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300"/>
        <w:gridCol w:w="3440"/>
        <w:gridCol w:w="2631"/>
      </w:tblGrid>
      <w:tr w:rsidR="004271EE" w:rsidRPr="004271EE" w:rsidTr="004271EE">
        <w:trPr>
          <w:trHeight w:val="288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271EE" w:rsidRPr="004271EE" w:rsidTr="004271EE">
        <w:trPr>
          <w:trHeight w:val="288"/>
        </w:trPr>
        <w:tc>
          <w:tcPr>
            <w:tcW w:w="93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1EE" w:rsidRPr="004271EE" w:rsidRDefault="004271EE" w:rsidP="004271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271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Данные                                                                                                                                                                                                         по администрации Сивиньского сельского поселения</w:t>
            </w:r>
            <w:r w:rsidRPr="004271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br/>
              <w:t xml:space="preserve">                   Краснослободского муниципального района Республики Мордовия по численности муниципальных служащих, работников муниципальных учреждений и фактических затратах на их денежное содержание   за 2 квартал 2024г.</w:t>
            </w:r>
          </w:p>
        </w:tc>
      </w:tr>
      <w:tr w:rsidR="004271EE" w:rsidRPr="004271EE" w:rsidTr="004271EE">
        <w:trPr>
          <w:trHeight w:val="288"/>
        </w:trPr>
        <w:tc>
          <w:tcPr>
            <w:tcW w:w="93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4271EE" w:rsidRPr="004271EE" w:rsidTr="004271EE">
        <w:trPr>
          <w:trHeight w:val="1365"/>
        </w:trPr>
        <w:tc>
          <w:tcPr>
            <w:tcW w:w="93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bookmarkStart w:id="0" w:name="_GoBack"/>
        <w:bookmarkEnd w:id="0"/>
      </w:tr>
      <w:tr w:rsidR="004271EE" w:rsidRPr="004271EE" w:rsidTr="004271EE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271EE" w:rsidRPr="004271EE" w:rsidTr="004271EE">
        <w:trPr>
          <w:trHeight w:val="300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учреждений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Численность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затраты (</w:t>
            </w:r>
            <w:proofErr w:type="spellStart"/>
            <w:r w:rsidRPr="00427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427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427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427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.)</w:t>
            </w:r>
          </w:p>
        </w:tc>
      </w:tr>
      <w:tr w:rsidR="004271EE" w:rsidRPr="004271EE" w:rsidTr="004271EE">
        <w:trPr>
          <w:trHeight w:val="28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служащие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141,6</w:t>
            </w:r>
          </w:p>
        </w:tc>
      </w:tr>
      <w:tr w:rsidR="004271EE" w:rsidRPr="004271EE" w:rsidTr="004271EE">
        <w:trPr>
          <w:trHeight w:val="70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Работники, осуществляющие техническое обслуживание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1EE" w:rsidRPr="004271EE" w:rsidTr="004271EE">
        <w:trPr>
          <w:trHeight w:val="36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учреждения – всего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-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71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71EE" w:rsidRPr="004271EE" w:rsidTr="004271EE">
        <w:trPr>
          <w:trHeight w:val="30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271EE" w:rsidRPr="004271EE" w:rsidTr="004271EE">
        <w:trPr>
          <w:trHeight w:val="255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-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271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271EE" w:rsidRPr="004271EE" w:rsidTr="004271EE">
        <w:trPr>
          <w:trHeight w:val="300"/>
        </w:trPr>
        <w:tc>
          <w:tcPr>
            <w:tcW w:w="3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271EE" w:rsidRPr="004271EE" w:rsidRDefault="004271EE" w:rsidP="0042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271EE" w:rsidRPr="004271EE" w:rsidRDefault="004271EE" w:rsidP="00427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141,6</w:t>
            </w:r>
          </w:p>
        </w:tc>
      </w:tr>
      <w:tr w:rsidR="004271EE" w:rsidRPr="004271EE" w:rsidTr="004271EE">
        <w:trPr>
          <w:trHeight w:val="288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1EE" w:rsidRPr="004271EE" w:rsidRDefault="004271EE" w:rsidP="00427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775E8" w:rsidRDefault="005775E8" w:rsidP="00BE3BF6"/>
    <w:sectPr w:rsidR="005775E8" w:rsidSect="00BE3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E4"/>
    <w:rsid w:val="004271EE"/>
    <w:rsid w:val="005775E8"/>
    <w:rsid w:val="007B47E4"/>
    <w:rsid w:val="00BE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2024-05-06T17:18:00Z</dcterms:created>
  <dcterms:modified xsi:type="dcterms:W3CDTF">2024-07-08T09:46:00Z</dcterms:modified>
</cp:coreProperties>
</file>