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381" w:rsidRPr="00A27B38" w:rsidRDefault="001A0381" w:rsidP="001A0381">
      <w:pPr>
        <w:pStyle w:val="a3"/>
        <w:spacing w:after="0"/>
        <w:jc w:val="center"/>
        <w:rPr>
          <w:sz w:val="20"/>
          <w:szCs w:val="20"/>
        </w:rPr>
      </w:pPr>
      <w:r w:rsidRPr="00A27B38">
        <w:rPr>
          <w:b/>
          <w:bCs/>
          <w:sz w:val="20"/>
          <w:szCs w:val="20"/>
        </w:rPr>
        <w:t>«СИВИНЬ»</w:t>
      </w:r>
    </w:p>
    <w:p w:rsidR="001A0381" w:rsidRPr="00A27B38" w:rsidRDefault="001A0381" w:rsidP="001A0381">
      <w:pPr>
        <w:pStyle w:val="a3"/>
        <w:spacing w:before="0" w:after="0"/>
        <w:jc w:val="both"/>
        <w:rPr>
          <w:sz w:val="20"/>
          <w:szCs w:val="20"/>
        </w:rPr>
      </w:pPr>
      <w:r w:rsidRPr="00A27B38">
        <w:rPr>
          <w:b/>
          <w:bCs/>
          <w:sz w:val="20"/>
          <w:szCs w:val="20"/>
        </w:rPr>
        <w:t>Газета Сивиньского сельского поселения</w:t>
      </w:r>
    </w:p>
    <w:p w:rsidR="001A0381" w:rsidRPr="00A27B38" w:rsidRDefault="001A0381" w:rsidP="001A0381">
      <w:pPr>
        <w:pStyle w:val="a3"/>
        <w:spacing w:before="0" w:after="0"/>
        <w:jc w:val="both"/>
        <w:rPr>
          <w:sz w:val="20"/>
          <w:szCs w:val="20"/>
        </w:rPr>
      </w:pPr>
      <w:r w:rsidRPr="00A27B38">
        <w:rPr>
          <w:b/>
          <w:bCs/>
          <w:sz w:val="20"/>
          <w:szCs w:val="20"/>
        </w:rPr>
        <w:t>Краснослободского муниципального района Республики Мордовия</w:t>
      </w:r>
    </w:p>
    <w:p w:rsidR="001A0381" w:rsidRPr="00A27B38" w:rsidRDefault="001A0381" w:rsidP="001A0381">
      <w:pPr>
        <w:pStyle w:val="a3"/>
        <w:spacing w:before="0" w:after="0"/>
        <w:jc w:val="both"/>
        <w:rPr>
          <w:sz w:val="20"/>
          <w:szCs w:val="20"/>
        </w:rPr>
      </w:pPr>
      <w:r w:rsidRPr="00A27B38">
        <w:rPr>
          <w:b/>
          <w:bCs/>
          <w:sz w:val="20"/>
          <w:szCs w:val="20"/>
        </w:rPr>
        <w:t>Является официальным</w:t>
      </w:r>
    </w:p>
    <w:p w:rsidR="001A0381" w:rsidRPr="00A27B38" w:rsidRDefault="001A0381" w:rsidP="001A0381">
      <w:pPr>
        <w:pStyle w:val="a3"/>
        <w:spacing w:before="0" w:after="0"/>
        <w:jc w:val="both"/>
        <w:rPr>
          <w:sz w:val="20"/>
          <w:szCs w:val="20"/>
        </w:rPr>
      </w:pPr>
      <w:r w:rsidRPr="00A27B38">
        <w:rPr>
          <w:b/>
          <w:bCs/>
          <w:sz w:val="20"/>
          <w:szCs w:val="20"/>
        </w:rPr>
        <w:t>печатным изданием Сивиньского</w:t>
      </w:r>
    </w:p>
    <w:p w:rsidR="001A0381" w:rsidRPr="00A27B38" w:rsidRDefault="001A0381" w:rsidP="001A0381">
      <w:pPr>
        <w:pStyle w:val="a3"/>
        <w:spacing w:before="0" w:after="0"/>
        <w:jc w:val="both"/>
        <w:rPr>
          <w:sz w:val="20"/>
          <w:szCs w:val="20"/>
        </w:rPr>
      </w:pPr>
      <w:r w:rsidRPr="00A27B38">
        <w:rPr>
          <w:b/>
          <w:bCs/>
          <w:sz w:val="20"/>
          <w:szCs w:val="20"/>
        </w:rPr>
        <w:t>сельского поселения Краснослободского</w:t>
      </w:r>
    </w:p>
    <w:p w:rsidR="001A0381" w:rsidRPr="00A27B38" w:rsidRDefault="001A0381" w:rsidP="001A0381">
      <w:pPr>
        <w:pStyle w:val="a3"/>
        <w:spacing w:before="0" w:after="0"/>
        <w:jc w:val="both"/>
        <w:rPr>
          <w:sz w:val="20"/>
          <w:szCs w:val="20"/>
        </w:rPr>
      </w:pPr>
      <w:r w:rsidRPr="00A27B38">
        <w:rPr>
          <w:b/>
          <w:bCs/>
          <w:sz w:val="20"/>
          <w:szCs w:val="20"/>
        </w:rPr>
        <w:t>муниципального района Республики Мордовия</w:t>
      </w:r>
    </w:p>
    <w:p w:rsidR="001A0381" w:rsidRPr="00D33B2C" w:rsidRDefault="001A0381" w:rsidP="001A0381">
      <w:pPr>
        <w:pStyle w:val="a3"/>
        <w:spacing w:before="0" w:after="0"/>
        <w:jc w:val="both"/>
        <w:rPr>
          <w:b/>
          <w:bCs/>
          <w:sz w:val="20"/>
          <w:szCs w:val="20"/>
        </w:rPr>
      </w:pPr>
      <w:r w:rsidRPr="00A27B38">
        <w:rPr>
          <w:b/>
          <w:sz w:val="20"/>
          <w:szCs w:val="20"/>
        </w:rPr>
        <w:t xml:space="preserve">№ </w:t>
      </w:r>
      <w:r>
        <w:rPr>
          <w:b/>
          <w:bCs/>
          <w:sz w:val="20"/>
          <w:szCs w:val="20"/>
        </w:rPr>
        <w:t xml:space="preserve">9 </w:t>
      </w:r>
      <w:r w:rsidRPr="00A27B38">
        <w:rPr>
          <w:b/>
          <w:bCs/>
          <w:sz w:val="20"/>
          <w:szCs w:val="20"/>
        </w:rPr>
        <w:t>от «</w:t>
      </w:r>
      <w:r>
        <w:rPr>
          <w:b/>
          <w:bCs/>
          <w:sz w:val="20"/>
          <w:szCs w:val="20"/>
        </w:rPr>
        <w:t>20</w:t>
      </w:r>
      <w:r w:rsidRPr="00A27B38">
        <w:rPr>
          <w:b/>
          <w:bCs/>
          <w:sz w:val="20"/>
          <w:szCs w:val="20"/>
        </w:rPr>
        <w:t xml:space="preserve">» </w:t>
      </w:r>
      <w:r>
        <w:rPr>
          <w:b/>
          <w:bCs/>
          <w:sz w:val="20"/>
          <w:szCs w:val="20"/>
        </w:rPr>
        <w:t>марта</w:t>
      </w:r>
      <w:r w:rsidRPr="00A27B38">
        <w:rPr>
          <w:b/>
          <w:bCs/>
          <w:sz w:val="20"/>
          <w:szCs w:val="20"/>
        </w:rPr>
        <w:t xml:space="preserve"> 2026 г.</w:t>
      </w:r>
    </w:p>
    <w:p w:rsidR="006F5951" w:rsidRDefault="001A0381" w:rsidP="001A0381">
      <w:pPr>
        <w:spacing w:before="100" w:beforeAutospacing="1"/>
        <w:rPr>
          <w:color w:val="000000"/>
        </w:rPr>
      </w:pPr>
      <w:r w:rsidRPr="00D33B2C">
        <w:rPr>
          <w:rFonts w:ascii="Times New Roman" w:eastAsia="Times New Roman" w:hAnsi="Times New Roman" w:cs="Arial"/>
          <w:b/>
          <w:bCs/>
          <w:sz w:val="24"/>
          <w:szCs w:val="24"/>
          <w:lang w:eastAsia="ar-SA"/>
        </w:rPr>
        <w:t xml:space="preserve">                               </w:t>
      </w:r>
      <w:r>
        <w:rPr>
          <w:rFonts w:ascii="Times New Roman" w:eastAsia="Times New Roman" w:hAnsi="Times New Roman" w:cs="Arial"/>
          <w:b/>
          <w:bCs/>
          <w:sz w:val="24"/>
          <w:szCs w:val="24"/>
          <w:lang w:eastAsia="ar-SA"/>
        </w:rPr>
        <w:t xml:space="preserve">                             </w:t>
      </w:r>
      <w:r w:rsidRPr="00D33B2C">
        <w:rPr>
          <w:rFonts w:ascii="Times New Roman" w:eastAsia="Times New Roman" w:hAnsi="Times New Roman" w:cs="Arial"/>
          <w:b/>
          <w:bCs/>
          <w:sz w:val="24"/>
          <w:szCs w:val="24"/>
          <w:lang w:eastAsia="ar-SA"/>
        </w:rPr>
        <w:t xml:space="preserve">                                 </w:t>
      </w:r>
    </w:p>
    <w:p w:rsidR="006F5951" w:rsidRPr="0003387A" w:rsidRDefault="006F5951" w:rsidP="00C13084">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СОВЕТ ДЕПУТАТОВ</w:t>
      </w:r>
    </w:p>
    <w:p w:rsidR="006F5951" w:rsidRPr="0003387A" w:rsidRDefault="006F5951" w:rsidP="00C13084">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СИВИНЬСКОГО СЕЛЬСКОГО ПОСЕЛЕНИЯ</w:t>
      </w:r>
    </w:p>
    <w:p w:rsidR="006F5951" w:rsidRPr="0003387A" w:rsidRDefault="006F5951" w:rsidP="00C13084">
      <w:pPr>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КРАСНОСЛОБОДСКОГО МУНИЦИПАЛЬНОГО РАЙОНА</w:t>
      </w:r>
    </w:p>
    <w:p w:rsidR="006F5951" w:rsidRPr="0003387A" w:rsidRDefault="006F5951" w:rsidP="00C13084">
      <w:pPr>
        <w:tabs>
          <w:tab w:val="left" w:pos="1695"/>
        </w:tabs>
        <w:suppressAutoHyphens/>
        <w:spacing w:after="0" w:line="240" w:lineRule="auto"/>
        <w:ind w:left="1134"/>
        <w:jc w:val="center"/>
        <w:rPr>
          <w:rFonts w:ascii="Times New Roman" w:eastAsia="Times New Roman" w:hAnsi="Times New Roman" w:cs="Times New Roman"/>
          <w:b/>
          <w:sz w:val="24"/>
          <w:szCs w:val="24"/>
          <w:lang w:eastAsia="ar-SA"/>
        </w:rPr>
      </w:pPr>
      <w:r w:rsidRPr="0003387A">
        <w:rPr>
          <w:rFonts w:ascii="Times New Roman" w:eastAsia="Times New Roman" w:hAnsi="Times New Roman" w:cs="Times New Roman"/>
          <w:b/>
          <w:sz w:val="24"/>
          <w:szCs w:val="24"/>
          <w:lang w:eastAsia="ar-SA"/>
        </w:rPr>
        <w:t>РЕСПУБЛИКИ МОРДОВИЯ</w:t>
      </w:r>
    </w:p>
    <w:p w:rsidR="006F5951" w:rsidRPr="0003387A" w:rsidRDefault="006F5951" w:rsidP="00C13084">
      <w:pPr>
        <w:suppressAutoHyphens/>
        <w:spacing w:after="0" w:line="240" w:lineRule="auto"/>
        <w:ind w:left="1134"/>
        <w:jc w:val="center"/>
        <w:rPr>
          <w:rFonts w:ascii="Courier New" w:eastAsia="Times New Roman" w:hAnsi="Courier New" w:cs="Courier New"/>
          <w:b/>
          <w:sz w:val="24"/>
          <w:szCs w:val="24"/>
          <w:lang w:eastAsia="ar-SA"/>
        </w:rPr>
      </w:pPr>
    </w:p>
    <w:p w:rsidR="006F5951" w:rsidRPr="0003387A" w:rsidRDefault="006F5951" w:rsidP="00C13084">
      <w:pPr>
        <w:suppressAutoHyphens/>
        <w:spacing w:after="0" w:line="240" w:lineRule="auto"/>
        <w:ind w:left="1134"/>
        <w:jc w:val="center"/>
        <w:rPr>
          <w:rFonts w:ascii="Courier New" w:eastAsia="Times New Roman" w:hAnsi="Courier New" w:cs="Courier New"/>
          <w:b/>
          <w:sz w:val="24"/>
          <w:szCs w:val="24"/>
          <w:lang w:eastAsia="ar-SA"/>
        </w:rPr>
      </w:pPr>
    </w:p>
    <w:p w:rsidR="006F5951" w:rsidRPr="0003387A" w:rsidRDefault="006F5951" w:rsidP="00C13084">
      <w:pPr>
        <w:suppressAutoHyphens/>
        <w:spacing w:after="0" w:line="240" w:lineRule="auto"/>
        <w:ind w:left="1134"/>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ТРИДЦАТАЯ ШЕСТАЯ ВНЕОЧЕРЕДНАЯ </w:t>
      </w:r>
      <w:r w:rsidRPr="0003387A">
        <w:rPr>
          <w:rFonts w:ascii="Times New Roman" w:eastAsia="Times New Roman" w:hAnsi="Times New Roman" w:cs="Times New Roman"/>
          <w:b/>
          <w:sz w:val="24"/>
          <w:szCs w:val="24"/>
          <w:lang w:eastAsia="ar-SA"/>
        </w:rPr>
        <w:t>СЕССИЯ</w:t>
      </w:r>
    </w:p>
    <w:p w:rsidR="006F5951" w:rsidRPr="0003387A" w:rsidRDefault="006F5951" w:rsidP="00C13084">
      <w:pPr>
        <w:suppressAutoHyphens/>
        <w:spacing w:after="0" w:line="240" w:lineRule="auto"/>
        <w:ind w:left="1134"/>
        <w:jc w:val="center"/>
        <w:rPr>
          <w:rFonts w:ascii="Times New Roman" w:eastAsia="Times New Roman" w:hAnsi="Times New Roman" w:cs="Times New Roman"/>
          <w:sz w:val="24"/>
          <w:szCs w:val="24"/>
          <w:lang w:eastAsia="ar-SA"/>
        </w:rPr>
      </w:pPr>
    </w:p>
    <w:p w:rsidR="006F5951" w:rsidRPr="0003387A" w:rsidRDefault="006F5951" w:rsidP="00C13084">
      <w:pPr>
        <w:suppressAutoHyphens/>
        <w:spacing w:after="0" w:line="240" w:lineRule="auto"/>
        <w:ind w:left="1134"/>
        <w:jc w:val="center"/>
        <w:rPr>
          <w:rFonts w:ascii="Times New Roman" w:eastAsia="Times New Roman" w:hAnsi="Times New Roman" w:cs="Times New Roman"/>
          <w:b/>
          <w:bCs/>
          <w:sz w:val="24"/>
          <w:szCs w:val="24"/>
          <w:lang w:eastAsia="ar-SA"/>
        </w:rPr>
      </w:pPr>
      <w:r w:rsidRPr="0003387A">
        <w:rPr>
          <w:rFonts w:ascii="Times New Roman" w:eastAsia="Times New Roman" w:hAnsi="Times New Roman" w:cs="Times New Roman"/>
          <w:b/>
          <w:bCs/>
          <w:sz w:val="24"/>
          <w:szCs w:val="24"/>
          <w:lang w:eastAsia="ar-SA"/>
        </w:rPr>
        <w:t>РЕШЕНИЕ</w:t>
      </w:r>
    </w:p>
    <w:p w:rsidR="006F5951" w:rsidRPr="0003387A" w:rsidRDefault="006F5951" w:rsidP="00C13084">
      <w:pPr>
        <w:suppressAutoHyphens/>
        <w:spacing w:after="0" w:line="240" w:lineRule="auto"/>
        <w:ind w:left="1134"/>
        <w:jc w:val="center"/>
        <w:rPr>
          <w:rFonts w:ascii="Times New Roman" w:eastAsia="Times New Roman" w:hAnsi="Times New Roman" w:cs="Times New Roman"/>
          <w:sz w:val="24"/>
          <w:szCs w:val="24"/>
          <w:lang w:eastAsia="ar-SA"/>
        </w:rPr>
      </w:pPr>
    </w:p>
    <w:p w:rsidR="006F5951" w:rsidRPr="0003387A" w:rsidRDefault="006F5951" w:rsidP="00C13084">
      <w:pPr>
        <w:suppressAutoHyphens/>
        <w:spacing w:after="0" w:line="240" w:lineRule="auto"/>
        <w:ind w:left="1134"/>
        <w:jc w:val="center"/>
        <w:rPr>
          <w:rFonts w:ascii="Times New Roman" w:eastAsia="Times New Roman" w:hAnsi="Times New Roman" w:cs="Times New Roman"/>
          <w:sz w:val="24"/>
          <w:szCs w:val="24"/>
          <w:lang w:eastAsia="ar-SA"/>
        </w:rPr>
      </w:pPr>
      <w:r w:rsidRPr="0003387A">
        <w:rPr>
          <w:rFonts w:ascii="Times New Roman" w:eastAsia="Times New Roman" w:hAnsi="Times New Roman" w:cs="Times New Roman"/>
          <w:b/>
          <w:bCs/>
          <w:sz w:val="24"/>
          <w:szCs w:val="24"/>
          <w:lang w:eastAsia="ar-SA"/>
        </w:rPr>
        <w:t>от «</w:t>
      </w:r>
      <w:r>
        <w:rPr>
          <w:rFonts w:ascii="Times New Roman" w:eastAsia="Times New Roman" w:hAnsi="Times New Roman" w:cs="Times New Roman"/>
          <w:b/>
          <w:bCs/>
          <w:sz w:val="24"/>
          <w:szCs w:val="24"/>
          <w:lang w:eastAsia="ar-SA"/>
        </w:rPr>
        <w:t>20» марта 2</w:t>
      </w:r>
      <w:r w:rsidRPr="0003387A">
        <w:rPr>
          <w:rFonts w:ascii="Times New Roman" w:eastAsia="Times New Roman" w:hAnsi="Times New Roman" w:cs="Times New Roman"/>
          <w:b/>
          <w:bCs/>
          <w:sz w:val="24"/>
          <w:szCs w:val="24"/>
          <w:lang w:eastAsia="ar-SA"/>
        </w:rPr>
        <w:t>02</w:t>
      </w:r>
      <w:r>
        <w:rPr>
          <w:rFonts w:ascii="Times New Roman" w:eastAsia="Times New Roman" w:hAnsi="Times New Roman" w:cs="Times New Roman"/>
          <w:b/>
          <w:bCs/>
          <w:sz w:val="24"/>
          <w:szCs w:val="24"/>
          <w:lang w:eastAsia="ar-SA"/>
        </w:rPr>
        <w:t>6 года</w:t>
      </w:r>
      <w:r w:rsidRPr="0003387A">
        <w:rPr>
          <w:rFonts w:ascii="Times New Roman" w:eastAsia="Times New Roman" w:hAnsi="Times New Roman" w:cs="Times New Roman"/>
          <w:b/>
          <w:bCs/>
          <w:sz w:val="24"/>
          <w:szCs w:val="24"/>
          <w:lang w:eastAsia="ar-SA"/>
        </w:rPr>
        <w:t xml:space="preserve">                                                    </w:t>
      </w:r>
      <w:r>
        <w:rPr>
          <w:rFonts w:ascii="Times New Roman" w:eastAsia="Times New Roman" w:hAnsi="Times New Roman" w:cs="Times New Roman"/>
          <w:b/>
          <w:bCs/>
          <w:sz w:val="24"/>
          <w:szCs w:val="24"/>
          <w:lang w:eastAsia="ar-SA"/>
        </w:rPr>
        <w:t xml:space="preserve">         </w:t>
      </w:r>
      <w:r w:rsidRPr="0003387A">
        <w:rPr>
          <w:rFonts w:ascii="Times New Roman" w:eastAsia="Times New Roman" w:hAnsi="Times New Roman" w:cs="Times New Roman"/>
          <w:b/>
          <w:bCs/>
          <w:sz w:val="24"/>
          <w:szCs w:val="24"/>
          <w:lang w:eastAsia="ar-SA"/>
        </w:rPr>
        <w:t xml:space="preserve">             №</w:t>
      </w:r>
      <w:r>
        <w:rPr>
          <w:rFonts w:ascii="Times New Roman" w:eastAsia="Times New Roman" w:hAnsi="Times New Roman" w:cs="Times New Roman"/>
          <w:b/>
          <w:bCs/>
          <w:sz w:val="24"/>
          <w:szCs w:val="24"/>
          <w:lang w:eastAsia="ar-SA"/>
        </w:rPr>
        <w:t>6</w:t>
      </w:r>
    </w:p>
    <w:p w:rsidR="006F5951" w:rsidRPr="0003387A" w:rsidRDefault="006F5951" w:rsidP="00C13084">
      <w:pPr>
        <w:suppressAutoHyphens/>
        <w:spacing w:after="0" w:line="240" w:lineRule="auto"/>
        <w:ind w:left="1134"/>
        <w:jc w:val="center"/>
        <w:rPr>
          <w:rFonts w:ascii="Times New Roman" w:eastAsia="Times New Roman" w:hAnsi="Times New Roman" w:cs="Times New Roman"/>
          <w:b/>
          <w:bCs/>
          <w:sz w:val="24"/>
          <w:szCs w:val="24"/>
          <w:lang w:eastAsia="ar-SA"/>
        </w:rPr>
      </w:pPr>
    </w:p>
    <w:p w:rsidR="006F5951" w:rsidRPr="0003387A" w:rsidRDefault="006F5951" w:rsidP="00C13084">
      <w:pPr>
        <w:suppressAutoHyphens/>
        <w:spacing w:after="0" w:line="240" w:lineRule="auto"/>
        <w:ind w:left="1134"/>
        <w:jc w:val="center"/>
        <w:rPr>
          <w:rFonts w:ascii="Times New Roman" w:eastAsia="Times New Roman" w:hAnsi="Times New Roman" w:cs="Times New Roman"/>
          <w:b/>
          <w:bCs/>
          <w:sz w:val="24"/>
          <w:szCs w:val="24"/>
          <w:lang w:eastAsia="ar-SA"/>
        </w:rPr>
      </w:pPr>
      <w:r w:rsidRPr="0003387A">
        <w:rPr>
          <w:rFonts w:ascii="Times New Roman" w:eastAsia="Times New Roman" w:hAnsi="Times New Roman" w:cs="Times New Roman"/>
          <w:b/>
          <w:bCs/>
          <w:sz w:val="24"/>
          <w:szCs w:val="24"/>
          <w:lang w:eastAsia="ar-SA"/>
        </w:rPr>
        <w:t xml:space="preserve">с. </w:t>
      </w:r>
      <w:proofErr w:type="spellStart"/>
      <w:r w:rsidRPr="0003387A">
        <w:rPr>
          <w:rFonts w:ascii="Times New Roman" w:eastAsia="Times New Roman" w:hAnsi="Times New Roman" w:cs="Times New Roman"/>
          <w:b/>
          <w:bCs/>
          <w:sz w:val="24"/>
          <w:szCs w:val="24"/>
          <w:lang w:eastAsia="ar-SA"/>
        </w:rPr>
        <w:t>Сивинь</w:t>
      </w:r>
      <w:proofErr w:type="spellEnd"/>
    </w:p>
    <w:p w:rsidR="006F5951" w:rsidRDefault="006F5951" w:rsidP="00C13084">
      <w:pPr>
        <w:spacing w:before="100" w:beforeAutospacing="1"/>
        <w:jc w:val="center"/>
        <w:rPr>
          <w:color w:val="000000"/>
        </w:rPr>
      </w:pPr>
    </w:p>
    <w:p w:rsidR="006F5951" w:rsidRDefault="006F5951" w:rsidP="00C13084">
      <w:pPr>
        <w:pStyle w:val="a3"/>
        <w:spacing w:before="0" w:after="0"/>
        <w:jc w:val="center"/>
        <w:rPr>
          <w:b/>
          <w:bCs/>
        </w:rPr>
      </w:pPr>
      <w:r w:rsidRPr="000D0EF8">
        <w:rPr>
          <w:b/>
          <w:color w:val="000000"/>
        </w:rPr>
        <w:t xml:space="preserve">О внесении изменений в решение Совета депутатов Сивиньского сельского поселения </w:t>
      </w:r>
      <w:r w:rsidRPr="000D0EF8">
        <w:rPr>
          <w:b/>
        </w:rPr>
        <w:t xml:space="preserve">Краснослободского муниципального </w:t>
      </w:r>
      <w:proofErr w:type="gramStart"/>
      <w:r w:rsidRPr="000D0EF8">
        <w:rPr>
          <w:b/>
        </w:rPr>
        <w:t>района  Республики</w:t>
      </w:r>
      <w:proofErr w:type="gramEnd"/>
      <w:r w:rsidRPr="000D0EF8">
        <w:rPr>
          <w:b/>
        </w:rPr>
        <w:t xml:space="preserve"> Мордовия от </w:t>
      </w:r>
      <w:r w:rsidRPr="000D0EF8">
        <w:rPr>
          <w:b/>
          <w:bCs/>
        </w:rPr>
        <w:t xml:space="preserve"> </w:t>
      </w:r>
      <w:r>
        <w:rPr>
          <w:b/>
          <w:bCs/>
        </w:rPr>
        <w:t>29.12.2025 года №20</w:t>
      </w:r>
      <w:r w:rsidRPr="000D0EF8">
        <w:rPr>
          <w:b/>
          <w:bCs/>
        </w:rPr>
        <w:t xml:space="preserve">  «О бюджете Сивиньского сельского поселения Краснослободского муниципального ра</w:t>
      </w:r>
      <w:r>
        <w:rPr>
          <w:b/>
          <w:bCs/>
        </w:rPr>
        <w:t>йона Республики Мордовия на 2026 год и на плановый период 2027 и 2028</w:t>
      </w:r>
      <w:r w:rsidRPr="000D0EF8">
        <w:rPr>
          <w:b/>
          <w:bCs/>
        </w:rPr>
        <w:t xml:space="preserve"> годов»</w:t>
      </w:r>
    </w:p>
    <w:p w:rsidR="006F5951" w:rsidRDefault="006F5951" w:rsidP="00C13084">
      <w:pPr>
        <w:pStyle w:val="a3"/>
        <w:spacing w:before="0" w:after="0"/>
        <w:jc w:val="center"/>
        <w:rPr>
          <w:b/>
          <w:bCs/>
        </w:rPr>
      </w:pPr>
    </w:p>
    <w:p w:rsidR="006F5951" w:rsidRDefault="006F5951" w:rsidP="006F5951">
      <w:pPr>
        <w:pStyle w:val="a3"/>
        <w:spacing w:before="0" w:after="0"/>
        <w:rPr>
          <w:bCs/>
        </w:rPr>
      </w:pPr>
    </w:p>
    <w:p w:rsidR="006F5951" w:rsidRPr="003B645B" w:rsidRDefault="006F5951" w:rsidP="006F5951">
      <w:pPr>
        <w:pStyle w:val="a3"/>
        <w:spacing w:before="0" w:after="0"/>
        <w:rPr>
          <w:color w:val="000000"/>
        </w:rPr>
      </w:pPr>
      <w:r>
        <w:rPr>
          <w:bCs/>
        </w:rPr>
        <w:t xml:space="preserve">   </w:t>
      </w:r>
      <w:r w:rsidRPr="003B645B">
        <w:rPr>
          <w:bCs/>
        </w:rPr>
        <w:t xml:space="preserve">Руководствуюсь Уставом </w:t>
      </w:r>
      <w:r w:rsidRPr="003B645B">
        <w:rPr>
          <w:color w:val="000000"/>
        </w:rPr>
        <w:t xml:space="preserve">Сивиньского сельского поселения </w:t>
      </w:r>
      <w:r w:rsidRPr="003B645B">
        <w:t xml:space="preserve">Краснослободского муниципального </w:t>
      </w:r>
      <w:proofErr w:type="gramStart"/>
      <w:r w:rsidRPr="003B645B">
        <w:t>района  Республики</w:t>
      </w:r>
      <w:proofErr w:type="gramEnd"/>
      <w:r w:rsidRPr="003B645B">
        <w:t xml:space="preserve"> Мордовия, </w:t>
      </w:r>
      <w:r w:rsidRPr="003B645B">
        <w:rPr>
          <w:color w:val="000000"/>
        </w:rPr>
        <w:t>Совета депутатов Сивиньского сельского поселения решил:</w:t>
      </w:r>
    </w:p>
    <w:p w:rsidR="006F5951" w:rsidRPr="003B645B" w:rsidRDefault="006F5951" w:rsidP="006F5951">
      <w:pPr>
        <w:pStyle w:val="a3"/>
        <w:spacing w:before="0" w:after="0"/>
        <w:rPr>
          <w:color w:val="000000"/>
        </w:rPr>
      </w:pPr>
    </w:p>
    <w:p w:rsidR="006F5951" w:rsidRPr="003B645B" w:rsidRDefault="006F5951" w:rsidP="006F5951">
      <w:pPr>
        <w:pStyle w:val="a3"/>
        <w:numPr>
          <w:ilvl w:val="0"/>
          <w:numId w:val="6"/>
        </w:numPr>
        <w:spacing w:before="0" w:after="0"/>
        <w:jc w:val="both"/>
        <w:rPr>
          <w:bCs/>
        </w:rPr>
      </w:pPr>
      <w:r w:rsidRPr="003B645B">
        <w:rPr>
          <w:color w:val="000000"/>
        </w:rPr>
        <w:t xml:space="preserve">Внести изменения в решение Совета депутатов Сивиньского сельского поселения </w:t>
      </w:r>
      <w:r w:rsidRPr="003B645B">
        <w:t xml:space="preserve">Краснослободского муниципального </w:t>
      </w:r>
      <w:proofErr w:type="gramStart"/>
      <w:r w:rsidRPr="003B645B">
        <w:t>района  Республики</w:t>
      </w:r>
      <w:proofErr w:type="gramEnd"/>
      <w:r w:rsidRPr="003B645B">
        <w:t xml:space="preserve"> Мордовия</w:t>
      </w:r>
      <w:r>
        <w:t xml:space="preserve"> от </w:t>
      </w:r>
      <w:r w:rsidRPr="003B645B">
        <w:t xml:space="preserve"> </w:t>
      </w:r>
      <w:r w:rsidRPr="006F5951">
        <w:rPr>
          <w:bCs/>
        </w:rPr>
        <w:t>29.12.2025 года №20  «О бюджете Сивиньского сельского поселения Краснослободского муниципального района Республики Мордовия на 2026 год и на плановый период 2027 и 2028 годов</w:t>
      </w:r>
      <w:r w:rsidRPr="003B645B">
        <w:rPr>
          <w:bCs/>
        </w:rPr>
        <w:t>» следующие изменения:</w:t>
      </w:r>
    </w:p>
    <w:p w:rsidR="006F5951" w:rsidRPr="009C0622" w:rsidRDefault="006F5951" w:rsidP="006F5951">
      <w:pPr>
        <w:pStyle w:val="a3"/>
        <w:numPr>
          <w:ilvl w:val="1"/>
          <w:numId w:val="6"/>
        </w:numPr>
        <w:spacing w:before="0" w:after="0"/>
        <w:jc w:val="both"/>
        <w:rPr>
          <w:bCs/>
          <w:color w:val="000000" w:themeColor="text1"/>
        </w:rPr>
      </w:pPr>
      <w:r w:rsidRPr="009C0622">
        <w:rPr>
          <w:bCs/>
          <w:color w:val="000000" w:themeColor="text1"/>
        </w:rPr>
        <w:t xml:space="preserve">Утвердить бюджет </w:t>
      </w:r>
      <w:r w:rsidRPr="009C0622">
        <w:rPr>
          <w:color w:val="000000" w:themeColor="text1"/>
        </w:rPr>
        <w:t xml:space="preserve">Сивиньского сельского поселения Краснослободского муниципального </w:t>
      </w:r>
      <w:proofErr w:type="gramStart"/>
      <w:r w:rsidRPr="009C0622">
        <w:rPr>
          <w:color w:val="000000" w:themeColor="text1"/>
        </w:rPr>
        <w:t>рай</w:t>
      </w:r>
      <w:r w:rsidR="009C0622" w:rsidRPr="009C0622">
        <w:rPr>
          <w:color w:val="000000" w:themeColor="text1"/>
        </w:rPr>
        <w:t>она  Республики</w:t>
      </w:r>
      <w:proofErr w:type="gramEnd"/>
      <w:r w:rsidR="009C0622" w:rsidRPr="009C0622">
        <w:rPr>
          <w:color w:val="000000" w:themeColor="text1"/>
        </w:rPr>
        <w:t xml:space="preserve"> Мордовия на 2026</w:t>
      </w:r>
      <w:r w:rsidRPr="009C0622">
        <w:rPr>
          <w:color w:val="000000" w:themeColor="text1"/>
        </w:rPr>
        <w:t xml:space="preserve"> год по доходам в сумме </w:t>
      </w:r>
      <w:r w:rsidR="009C0622" w:rsidRPr="009C0622">
        <w:rPr>
          <w:bCs/>
          <w:color w:val="000000" w:themeColor="text1"/>
        </w:rPr>
        <w:t xml:space="preserve">1846,1 </w:t>
      </w:r>
      <w:r w:rsidRPr="009C0622">
        <w:rPr>
          <w:bCs/>
          <w:color w:val="000000" w:themeColor="text1"/>
        </w:rPr>
        <w:t xml:space="preserve">тыс. </w:t>
      </w:r>
      <w:proofErr w:type="spellStart"/>
      <w:r w:rsidRPr="009C0622">
        <w:rPr>
          <w:bCs/>
          <w:color w:val="000000" w:themeColor="text1"/>
        </w:rPr>
        <w:t>руб</w:t>
      </w:r>
      <w:proofErr w:type="spellEnd"/>
      <w:r w:rsidRPr="009C0622">
        <w:rPr>
          <w:bCs/>
          <w:color w:val="000000" w:themeColor="text1"/>
        </w:rPr>
        <w:t xml:space="preserve">; и по расходам </w:t>
      </w:r>
      <w:r w:rsidR="009C0622" w:rsidRPr="009C0622">
        <w:rPr>
          <w:bCs/>
          <w:color w:val="000000" w:themeColor="text1"/>
        </w:rPr>
        <w:t xml:space="preserve">2004,9 </w:t>
      </w:r>
      <w:r w:rsidRPr="009C0622">
        <w:rPr>
          <w:bCs/>
          <w:color w:val="000000" w:themeColor="text1"/>
        </w:rPr>
        <w:t xml:space="preserve"> </w:t>
      </w:r>
      <w:proofErr w:type="spellStart"/>
      <w:r w:rsidRPr="009C0622">
        <w:rPr>
          <w:bCs/>
          <w:color w:val="000000" w:themeColor="text1"/>
        </w:rPr>
        <w:t>тыс</w:t>
      </w:r>
      <w:proofErr w:type="spellEnd"/>
      <w:r w:rsidRPr="009C0622">
        <w:rPr>
          <w:bCs/>
          <w:color w:val="000000" w:themeColor="text1"/>
        </w:rPr>
        <w:t>, руб..</w:t>
      </w:r>
    </w:p>
    <w:p w:rsidR="006F5951" w:rsidRPr="00C13084" w:rsidRDefault="006F5951" w:rsidP="006F5951">
      <w:pPr>
        <w:pStyle w:val="a3"/>
        <w:numPr>
          <w:ilvl w:val="1"/>
          <w:numId w:val="6"/>
        </w:numPr>
        <w:spacing w:before="0" w:after="0"/>
        <w:jc w:val="both"/>
        <w:rPr>
          <w:bCs/>
          <w:color w:val="000000" w:themeColor="text1"/>
        </w:rPr>
      </w:pPr>
      <w:r w:rsidRPr="00C13084">
        <w:rPr>
          <w:bCs/>
          <w:color w:val="000000" w:themeColor="text1"/>
        </w:rPr>
        <w:t>Приложение 1 изложить в редакции согласно приложению 1 к настоящему решению;</w:t>
      </w:r>
    </w:p>
    <w:p w:rsidR="006F5951" w:rsidRPr="00C13084" w:rsidRDefault="00C13084" w:rsidP="006F5951">
      <w:pPr>
        <w:pStyle w:val="a3"/>
        <w:numPr>
          <w:ilvl w:val="1"/>
          <w:numId w:val="6"/>
        </w:numPr>
        <w:spacing w:before="0" w:after="0"/>
        <w:jc w:val="both"/>
        <w:rPr>
          <w:bCs/>
          <w:color w:val="000000" w:themeColor="text1"/>
        </w:rPr>
      </w:pPr>
      <w:r w:rsidRPr="00C13084">
        <w:rPr>
          <w:bCs/>
          <w:color w:val="000000" w:themeColor="text1"/>
        </w:rPr>
        <w:t xml:space="preserve">Приложение 2 </w:t>
      </w:r>
      <w:r w:rsidR="006F5951" w:rsidRPr="00C13084">
        <w:rPr>
          <w:bCs/>
          <w:color w:val="000000" w:themeColor="text1"/>
        </w:rPr>
        <w:t>изложить в</w:t>
      </w:r>
      <w:r w:rsidRPr="00C13084">
        <w:rPr>
          <w:bCs/>
          <w:color w:val="000000" w:themeColor="text1"/>
        </w:rPr>
        <w:t xml:space="preserve"> редакции согласно приложению 2</w:t>
      </w:r>
      <w:r w:rsidR="006F5951" w:rsidRPr="00C13084">
        <w:rPr>
          <w:bCs/>
          <w:color w:val="000000" w:themeColor="text1"/>
        </w:rPr>
        <w:t>к настоящему решению;</w:t>
      </w:r>
    </w:p>
    <w:p w:rsidR="006F5951" w:rsidRPr="00C13084" w:rsidRDefault="006F5951" w:rsidP="006F5951">
      <w:pPr>
        <w:pStyle w:val="a3"/>
        <w:numPr>
          <w:ilvl w:val="1"/>
          <w:numId w:val="6"/>
        </w:numPr>
        <w:spacing w:before="0" w:after="0"/>
        <w:jc w:val="both"/>
        <w:rPr>
          <w:bCs/>
          <w:color w:val="000000" w:themeColor="text1"/>
        </w:rPr>
      </w:pPr>
      <w:r w:rsidRPr="00C13084">
        <w:rPr>
          <w:bCs/>
          <w:color w:val="000000" w:themeColor="text1"/>
        </w:rPr>
        <w:t>П</w:t>
      </w:r>
      <w:r w:rsidR="00C13084" w:rsidRPr="00C13084">
        <w:rPr>
          <w:bCs/>
          <w:color w:val="000000" w:themeColor="text1"/>
        </w:rPr>
        <w:t>риложение 3</w:t>
      </w:r>
      <w:r w:rsidRPr="00C13084">
        <w:rPr>
          <w:bCs/>
          <w:color w:val="000000" w:themeColor="text1"/>
        </w:rPr>
        <w:t xml:space="preserve"> изложить </w:t>
      </w:r>
      <w:r w:rsidR="00C13084" w:rsidRPr="00C13084">
        <w:rPr>
          <w:bCs/>
          <w:color w:val="000000" w:themeColor="text1"/>
        </w:rPr>
        <w:t>в редакции согласно приложению 3</w:t>
      </w:r>
      <w:r w:rsidRPr="00C13084">
        <w:rPr>
          <w:bCs/>
          <w:color w:val="000000" w:themeColor="text1"/>
        </w:rPr>
        <w:t xml:space="preserve"> к настоящему решению;</w:t>
      </w:r>
    </w:p>
    <w:p w:rsidR="006F5951" w:rsidRPr="00C13084" w:rsidRDefault="00C13084" w:rsidP="006F5951">
      <w:pPr>
        <w:pStyle w:val="a3"/>
        <w:numPr>
          <w:ilvl w:val="1"/>
          <w:numId w:val="6"/>
        </w:numPr>
        <w:spacing w:before="0" w:after="0"/>
        <w:jc w:val="both"/>
        <w:rPr>
          <w:bCs/>
          <w:color w:val="000000" w:themeColor="text1"/>
        </w:rPr>
      </w:pPr>
      <w:r w:rsidRPr="00C13084">
        <w:rPr>
          <w:bCs/>
          <w:color w:val="000000" w:themeColor="text1"/>
        </w:rPr>
        <w:t>Приложение 4</w:t>
      </w:r>
      <w:r w:rsidR="006F5951" w:rsidRPr="00C13084">
        <w:rPr>
          <w:bCs/>
          <w:color w:val="000000" w:themeColor="text1"/>
        </w:rPr>
        <w:t xml:space="preserve"> изложить </w:t>
      </w:r>
      <w:r w:rsidRPr="00C13084">
        <w:rPr>
          <w:bCs/>
          <w:color w:val="000000" w:themeColor="text1"/>
        </w:rPr>
        <w:t>в редакции согласно приложению 4</w:t>
      </w:r>
      <w:r w:rsidR="006F5951" w:rsidRPr="00C13084">
        <w:rPr>
          <w:bCs/>
          <w:color w:val="000000" w:themeColor="text1"/>
        </w:rPr>
        <w:t xml:space="preserve"> к настоящему решению;</w:t>
      </w:r>
    </w:p>
    <w:p w:rsidR="006F5951" w:rsidRPr="003B645B" w:rsidRDefault="006F5951" w:rsidP="006F5951">
      <w:pPr>
        <w:pStyle w:val="a3"/>
        <w:spacing w:before="0" w:after="0"/>
        <w:ind w:left="1080"/>
        <w:jc w:val="both"/>
        <w:rPr>
          <w:bCs/>
          <w:color w:val="000000" w:themeColor="text1"/>
        </w:rPr>
      </w:pPr>
    </w:p>
    <w:p w:rsidR="006F5951" w:rsidRPr="003B645B" w:rsidRDefault="006F5951" w:rsidP="006F5951">
      <w:pPr>
        <w:pStyle w:val="a3"/>
        <w:numPr>
          <w:ilvl w:val="0"/>
          <w:numId w:val="6"/>
        </w:numPr>
        <w:spacing w:before="0" w:after="0"/>
        <w:jc w:val="both"/>
        <w:rPr>
          <w:bCs/>
        </w:rPr>
      </w:pPr>
      <w:r w:rsidRPr="003B645B">
        <w:rPr>
          <w:bCs/>
          <w:color w:val="000000" w:themeColor="text1"/>
        </w:rPr>
        <w:t>Настоящее решение вступает в силу со дня его официального опубликования на официальном сайте администрации Сивиньского сельского поселения</w:t>
      </w:r>
      <w:r w:rsidRPr="003B645B">
        <w:t xml:space="preserve"> Краснослободского муниципального </w:t>
      </w:r>
      <w:proofErr w:type="gramStart"/>
      <w:r w:rsidRPr="003B645B">
        <w:t>района  Республики</w:t>
      </w:r>
      <w:proofErr w:type="gramEnd"/>
      <w:r w:rsidRPr="003B645B">
        <w:t xml:space="preserve"> Мордовия и опубликованию в местной газете «</w:t>
      </w:r>
      <w:proofErr w:type="spellStart"/>
      <w:r w:rsidRPr="003B645B">
        <w:t>Сивинь</w:t>
      </w:r>
      <w:proofErr w:type="spellEnd"/>
      <w:r w:rsidRPr="003B645B">
        <w:t>».</w:t>
      </w:r>
    </w:p>
    <w:p w:rsidR="006F5951" w:rsidRPr="003B645B" w:rsidRDefault="006F5951" w:rsidP="006F5951">
      <w:pPr>
        <w:pStyle w:val="a3"/>
        <w:spacing w:before="0" w:after="0"/>
        <w:ind w:left="720"/>
        <w:jc w:val="both"/>
        <w:rPr>
          <w:bCs/>
          <w:color w:val="000000" w:themeColor="text1"/>
        </w:rPr>
      </w:pPr>
    </w:p>
    <w:p w:rsidR="006F5951" w:rsidRPr="003B645B" w:rsidRDefault="006F5951" w:rsidP="006F5951">
      <w:pPr>
        <w:pStyle w:val="a3"/>
        <w:spacing w:before="0" w:after="0"/>
        <w:ind w:left="720"/>
        <w:jc w:val="both"/>
        <w:rPr>
          <w:bCs/>
          <w:color w:val="000000" w:themeColor="text1"/>
        </w:rPr>
      </w:pPr>
    </w:p>
    <w:p w:rsidR="006F5951" w:rsidRDefault="006F5951" w:rsidP="006F5951">
      <w:pPr>
        <w:pStyle w:val="a3"/>
        <w:spacing w:before="0" w:after="0"/>
        <w:ind w:left="720"/>
        <w:jc w:val="both"/>
        <w:rPr>
          <w:bCs/>
          <w:color w:val="000000" w:themeColor="text1"/>
        </w:rPr>
      </w:pPr>
    </w:p>
    <w:p w:rsidR="006F5951" w:rsidRPr="00F5630F" w:rsidRDefault="006F5951" w:rsidP="006F5951">
      <w:pPr>
        <w:pStyle w:val="a3"/>
        <w:spacing w:before="0" w:after="0" w:line="276" w:lineRule="auto"/>
        <w:rPr>
          <w:b/>
          <w:color w:val="000000" w:themeColor="text1"/>
        </w:rPr>
      </w:pPr>
      <w:r>
        <w:rPr>
          <w:b/>
          <w:color w:val="000000" w:themeColor="text1"/>
        </w:rPr>
        <w:t>Председатель</w:t>
      </w:r>
      <w:r w:rsidRPr="00F5630F">
        <w:rPr>
          <w:b/>
          <w:color w:val="000000" w:themeColor="text1"/>
        </w:rPr>
        <w:t xml:space="preserve"> Совета депутатов</w:t>
      </w:r>
    </w:p>
    <w:p w:rsidR="006F5951" w:rsidRPr="00F5630F" w:rsidRDefault="006F5951" w:rsidP="006F5951">
      <w:pPr>
        <w:pStyle w:val="a3"/>
        <w:spacing w:before="0" w:after="0" w:line="276" w:lineRule="auto"/>
        <w:rPr>
          <w:b/>
          <w:color w:val="000000" w:themeColor="text1"/>
        </w:rPr>
      </w:pPr>
      <w:r w:rsidRPr="00F5630F">
        <w:rPr>
          <w:b/>
          <w:color w:val="000000" w:themeColor="text1"/>
        </w:rPr>
        <w:lastRenderedPageBreak/>
        <w:t xml:space="preserve">Сивиньского сельского поселения </w:t>
      </w:r>
    </w:p>
    <w:p w:rsidR="006F5951" w:rsidRPr="00F5630F" w:rsidRDefault="006F5951" w:rsidP="006F5951">
      <w:pPr>
        <w:pStyle w:val="a3"/>
        <w:spacing w:before="0" w:after="0" w:line="276" w:lineRule="auto"/>
        <w:rPr>
          <w:b/>
        </w:rPr>
      </w:pPr>
      <w:r w:rsidRPr="00F5630F">
        <w:rPr>
          <w:b/>
          <w:color w:val="000000" w:themeColor="text1"/>
        </w:rPr>
        <w:t xml:space="preserve">Краснослободского муниципального района                                                    </w:t>
      </w:r>
    </w:p>
    <w:p w:rsidR="006F5951" w:rsidRPr="00F5630F" w:rsidRDefault="006F5951" w:rsidP="006F5951">
      <w:pPr>
        <w:suppressAutoHyphens/>
        <w:spacing w:after="0" w:line="240" w:lineRule="auto"/>
        <w:rPr>
          <w:rFonts w:ascii="Times New Roman" w:eastAsia="Times New Roman" w:hAnsi="Times New Roman" w:cs="Times New Roman"/>
          <w:b/>
          <w:color w:val="000000" w:themeColor="text1"/>
          <w:sz w:val="24"/>
          <w:szCs w:val="24"/>
          <w:lang w:eastAsia="ar-SA"/>
        </w:rPr>
      </w:pPr>
      <w:r w:rsidRPr="00F5630F">
        <w:rPr>
          <w:rFonts w:ascii="Times New Roman" w:eastAsia="Times New Roman" w:hAnsi="Times New Roman" w:cs="Times New Roman"/>
          <w:b/>
          <w:color w:val="000000" w:themeColor="text1"/>
          <w:sz w:val="24"/>
          <w:szCs w:val="24"/>
          <w:lang w:eastAsia="ar-SA"/>
        </w:rPr>
        <w:t xml:space="preserve">Республики Мордовия                                                                      </w:t>
      </w:r>
      <w:r w:rsidRPr="00F5630F">
        <w:rPr>
          <w:rFonts w:ascii="Times New Roman" w:hAnsi="Times New Roman" w:cs="Times New Roman"/>
          <w:b/>
          <w:color w:val="000000" w:themeColor="text1"/>
          <w:sz w:val="24"/>
          <w:szCs w:val="24"/>
        </w:rPr>
        <w:t>Н.Н.</w:t>
      </w:r>
      <w:r w:rsidRPr="00F5630F">
        <w:rPr>
          <w:rFonts w:ascii="Times New Roman" w:eastAsia="Times New Roman" w:hAnsi="Times New Roman" w:cs="Times New Roman"/>
          <w:b/>
          <w:color w:val="000000" w:themeColor="text1"/>
          <w:sz w:val="24"/>
          <w:szCs w:val="24"/>
          <w:lang w:eastAsia="ar-SA"/>
        </w:rPr>
        <w:t xml:space="preserve"> </w:t>
      </w:r>
      <w:r w:rsidRPr="00F5630F">
        <w:rPr>
          <w:rFonts w:ascii="Times New Roman" w:hAnsi="Times New Roman" w:cs="Times New Roman"/>
          <w:b/>
          <w:color w:val="000000" w:themeColor="text1"/>
          <w:sz w:val="24"/>
          <w:szCs w:val="24"/>
        </w:rPr>
        <w:t>Лисина</w:t>
      </w:r>
    </w:p>
    <w:p w:rsidR="000C6219" w:rsidRDefault="000C6219" w:rsidP="00BE6C1D">
      <w:pPr>
        <w:spacing w:after="0"/>
        <w:jc w:val="center"/>
        <w:rPr>
          <w:b/>
        </w:rPr>
      </w:pPr>
    </w:p>
    <w:p w:rsidR="006F5951" w:rsidRDefault="006F5951" w:rsidP="006E0083">
      <w:pPr>
        <w:spacing w:line="240" w:lineRule="auto"/>
        <w:contextualSpacing/>
        <w:jc w:val="right"/>
        <w:rPr>
          <w:rFonts w:ascii="Times New Roman" w:hAnsi="Times New Roman" w:cs="Times New Roman"/>
          <w:sz w:val="20"/>
          <w:szCs w:val="20"/>
        </w:rPr>
      </w:pPr>
    </w:p>
    <w:p w:rsidR="006F5951" w:rsidRDefault="006F5951" w:rsidP="006E0083">
      <w:pPr>
        <w:spacing w:line="240" w:lineRule="auto"/>
        <w:contextualSpacing/>
        <w:jc w:val="right"/>
        <w:rPr>
          <w:rFonts w:ascii="Times New Roman" w:hAnsi="Times New Roman" w:cs="Times New Roman"/>
          <w:sz w:val="20"/>
          <w:szCs w:val="20"/>
        </w:rPr>
      </w:pPr>
    </w:p>
    <w:p w:rsidR="006F5951" w:rsidRDefault="006F5951" w:rsidP="006E0083">
      <w:pPr>
        <w:spacing w:line="240" w:lineRule="auto"/>
        <w:contextualSpacing/>
        <w:jc w:val="right"/>
        <w:rPr>
          <w:rFonts w:ascii="Times New Roman" w:hAnsi="Times New Roman" w:cs="Times New Roman"/>
          <w:sz w:val="20"/>
          <w:szCs w:val="20"/>
        </w:rPr>
      </w:pPr>
    </w:p>
    <w:p w:rsidR="006F5951" w:rsidRDefault="006F5951" w:rsidP="006E0083">
      <w:pPr>
        <w:spacing w:line="240" w:lineRule="auto"/>
        <w:contextualSpacing/>
        <w:jc w:val="right"/>
        <w:rPr>
          <w:rFonts w:ascii="Times New Roman" w:hAnsi="Times New Roman" w:cs="Times New Roman"/>
          <w:sz w:val="20"/>
          <w:szCs w:val="20"/>
        </w:rPr>
      </w:pPr>
    </w:p>
    <w:p w:rsidR="006F5951" w:rsidRDefault="006F5951" w:rsidP="006E0083">
      <w:pPr>
        <w:spacing w:line="240" w:lineRule="auto"/>
        <w:contextualSpacing/>
        <w:jc w:val="right"/>
        <w:rPr>
          <w:rFonts w:ascii="Times New Roman" w:hAnsi="Times New Roman" w:cs="Times New Roman"/>
          <w:sz w:val="20"/>
          <w:szCs w:val="20"/>
        </w:rPr>
      </w:pPr>
    </w:p>
    <w:p w:rsidR="006F5951" w:rsidRDefault="006F5951" w:rsidP="000D0803">
      <w:pPr>
        <w:spacing w:line="240" w:lineRule="auto"/>
        <w:contextualSpacing/>
        <w:rPr>
          <w:rFonts w:ascii="Times New Roman" w:hAnsi="Times New Roman" w:cs="Times New Roman"/>
          <w:sz w:val="20"/>
          <w:szCs w:val="20"/>
        </w:rPr>
      </w:pPr>
    </w:p>
    <w:p w:rsidR="006F5951" w:rsidRDefault="006F5951" w:rsidP="006E0083">
      <w:pPr>
        <w:spacing w:line="240" w:lineRule="auto"/>
        <w:contextualSpacing/>
        <w:jc w:val="right"/>
        <w:rPr>
          <w:rFonts w:ascii="Times New Roman" w:hAnsi="Times New Roman" w:cs="Times New Roman"/>
          <w:sz w:val="20"/>
          <w:szCs w:val="20"/>
        </w:rPr>
      </w:pPr>
    </w:p>
    <w:p w:rsidR="006E0083" w:rsidRPr="006E0083" w:rsidRDefault="00DA26AF" w:rsidP="006E0083">
      <w:pPr>
        <w:spacing w:line="240" w:lineRule="auto"/>
        <w:contextualSpacing/>
        <w:jc w:val="right"/>
        <w:rPr>
          <w:rFonts w:ascii="Times New Roman" w:hAnsi="Times New Roman" w:cs="Times New Roman"/>
          <w:sz w:val="20"/>
          <w:szCs w:val="20"/>
        </w:rPr>
      </w:pPr>
      <w:r>
        <w:rPr>
          <w:rFonts w:ascii="Times New Roman" w:hAnsi="Times New Roman" w:cs="Times New Roman"/>
          <w:sz w:val="20"/>
          <w:szCs w:val="20"/>
        </w:rPr>
        <w:t>П</w:t>
      </w:r>
      <w:r w:rsidR="006E0083" w:rsidRPr="006E0083">
        <w:rPr>
          <w:rFonts w:ascii="Times New Roman" w:hAnsi="Times New Roman" w:cs="Times New Roman"/>
          <w:sz w:val="20"/>
          <w:szCs w:val="20"/>
        </w:rPr>
        <w:t>риложение № 1</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 бюджете Сивиньского сельского поселения</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Краснослободского муниципального района  Республики Мордовия на 202</w:t>
      </w:r>
      <w:r>
        <w:rPr>
          <w:rFonts w:ascii="Times New Roman" w:hAnsi="Times New Roman" w:cs="Times New Roman"/>
          <w:sz w:val="20"/>
          <w:szCs w:val="20"/>
        </w:rPr>
        <w:t>6</w:t>
      </w:r>
      <w:r w:rsidRPr="005150CD">
        <w:rPr>
          <w:rFonts w:ascii="Times New Roman" w:hAnsi="Times New Roman" w:cs="Times New Roman"/>
          <w:sz w:val="20"/>
          <w:szCs w:val="20"/>
        </w:rPr>
        <w:t xml:space="preserve"> год </w:t>
      </w:r>
    </w:p>
    <w:p w:rsidR="005F5E59"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7</w:t>
      </w:r>
      <w:r w:rsidRPr="005150CD">
        <w:rPr>
          <w:rFonts w:ascii="Times New Roman" w:hAnsi="Times New Roman" w:cs="Times New Roman"/>
          <w:sz w:val="20"/>
          <w:szCs w:val="20"/>
        </w:rPr>
        <w:t xml:space="preserve"> и 202</w:t>
      </w:r>
      <w:r>
        <w:rPr>
          <w:rFonts w:ascii="Times New Roman" w:hAnsi="Times New Roman" w:cs="Times New Roman"/>
          <w:sz w:val="20"/>
          <w:szCs w:val="20"/>
        </w:rPr>
        <w:t>78</w:t>
      </w:r>
      <w:r w:rsidRPr="005150CD">
        <w:rPr>
          <w:rFonts w:ascii="Times New Roman" w:hAnsi="Times New Roman" w:cs="Times New Roman"/>
          <w:sz w:val="20"/>
          <w:szCs w:val="20"/>
        </w:rPr>
        <w:t>годов</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w:t>
      </w:r>
      <w:proofErr w:type="gramStart"/>
      <w:r w:rsidR="000D0803">
        <w:rPr>
          <w:rFonts w:ascii="Times New Roman" w:hAnsi="Times New Roman" w:cs="Times New Roman"/>
          <w:sz w:val="20"/>
          <w:szCs w:val="20"/>
        </w:rPr>
        <w:t>6</w:t>
      </w:r>
      <w:r w:rsidRPr="005150CD">
        <w:rPr>
          <w:rFonts w:ascii="Times New Roman" w:hAnsi="Times New Roman" w:cs="Times New Roman"/>
          <w:sz w:val="20"/>
          <w:szCs w:val="20"/>
        </w:rPr>
        <w:t xml:space="preserve">  от</w:t>
      </w:r>
      <w:proofErr w:type="gramEnd"/>
      <w:r w:rsidR="000D0803">
        <w:rPr>
          <w:rFonts w:ascii="Times New Roman" w:hAnsi="Times New Roman" w:cs="Times New Roman"/>
          <w:sz w:val="20"/>
          <w:szCs w:val="20"/>
        </w:rPr>
        <w:t xml:space="preserve"> «20» марта  2026</w:t>
      </w:r>
      <w:r w:rsidRPr="005150CD">
        <w:rPr>
          <w:rFonts w:ascii="Times New Roman" w:hAnsi="Times New Roman" w:cs="Times New Roman"/>
          <w:sz w:val="20"/>
          <w:szCs w:val="20"/>
        </w:rPr>
        <w:t>г.</w:t>
      </w:r>
    </w:p>
    <w:p w:rsidR="006E0083" w:rsidRPr="006E0083" w:rsidRDefault="006E0083" w:rsidP="006E0083">
      <w:pPr>
        <w:jc w:val="center"/>
        <w:rPr>
          <w:rFonts w:ascii="Times New Roman" w:hAnsi="Times New Roman" w:cs="Times New Roman"/>
          <w:sz w:val="20"/>
          <w:szCs w:val="20"/>
        </w:rPr>
      </w:pPr>
    </w:p>
    <w:p w:rsidR="0021308A" w:rsidRPr="006E0083" w:rsidRDefault="0021308A" w:rsidP="0021308A">
      <w:pPr>
        <w:rPr>
          <w:rFonts w:ascii="Times New Roman" w:hAnsi="Times New Roman" w:cs="Times New Roman"/>
          <w:sz w:val="20"/>
          <w:szCs w:val="20"/>
        </w:rPr>
      </w:pPr>
    </w:p>
    <w:p w:rsidR="0021308A" w:rsidRPr="006E0083" w:rsidRDefault="0021308A" w:rsidP="0021308A">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ДОХОДЫ  СИВИНЬСКОГО СЕЛЬСКОГО ПОСЕЛЕНИЯ</w:t>
      </w:r>
    </w:p>
    <w:p w:rsidR="0021308A" w:rsidRPr="006E0083" w:rsidRDefault="0021308A" w:rsidP="0021308A">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 xml:space="preserve">КРАСНОСЛОБОДСКОГО МУНИЦИПАЛЬНОГО РАЙОНА НА 2026 ГОД </w:t>
      </w:r>
    </w:p>
    <w:p w:rsidR="0021308A" w:rsidRPr="006E0083" w:rsidRDefault="0021308A" w:rsidP="0021308A">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 xml:space="preserve">И </w:t>
      </w:r>
      <w:r w:rsidRPr="006E0083">
        <w:rPr>
          <w:rFonts w:ascii="Times New Roman" w:hAnsi="Times New Roman" w:cs="Times New Roman"/>
          <w:b/>
          <w:sz w:val="20"/>
          <w:szCs w:val="20"/>
        </w:rPr>
        <w:t xml:space="preserve">НА </w:t>
      </w:r>
      <w:r w:rsidRPr="006E0083">
        <w:rPr>
          <w:rFonts w:ascii="Times New Roman" w:hAnsi="Times New Roman" w:cs="Times New Roman"/>
          <w:b/>
          <w:bCs/>
          <w:sz w:val="20"/>
          <w:szCs w:val="20"/>
        </w:rPr>
        <w:t>ПЛАНОВЫЙ ПЕРИОД 2027 И 2028 ГОДОВ</w:t>
      </w:r>
    </w:p>
    <w:p w:rsidR="0021308A" w:rsidRPr="006E0083" w:rsidRDefault="0021308A" w:rsidP="0021308A">
      <w:pPr>
        <w:spacing w:line="240" w:lineRule="auto"/>
        <w:contextualSpacing/>
        <w:jc w:val="right"/>
        <w:rPr>
          <w:rFonts w:ascii="Times New Roman" w:hAnsi="Times New Roman" w:cs="Times New Roman"/>
          <w:b/>
          <w:bCs/>
          <w:sz w:val="20"/>
          <w:szCs w:val="20"/>
        </w:rPr>
      </w:pPr>
      <w:r w:rsidRPr="006E0083">
        <w:rPr>
          <w:rFonts w:ascii="Times New Roman" w:hAnsi="Times New Roman" w:cs="Times New Roman"/>
          <w:b/>
          <w:bCs/>
          <w:sz w:val="20"/>
          <w:szCs w:val="20"/>
        </w:rPr>
        <w:t>Тыс.руб.</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394"/>
        <w:gridCol w:w="993"/>
        <w:gridCol w:w="1134"/>
        <w:gridCol w:w="992"/>
      </w:tblGrid>
      <w:tr w:rsidR="0021308A" w:rsidRPr="006E0083" w:rsidTr="00D11126">
        <w:tc>
          <w:tcPr>
            <w:tcW w:w="3119" w:type="dxa"/>
          </w:tcPr>
          <w:p w:rsidR="0021308A" w:rsidRPr="0042025E" w:rsidRDefault="0021308A" w:rsidP="00D11126">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Код бюджетной классификации доходов бюджета</w:t>
            </w:r>
          </w:p>
        </w:tc>
        <w:tc>
          <w:tcPr>
            <w:tcW w:w="4394" w:type="dxa"/>
          </w:tcPr>
          <w:p w:rsidR="0021308A" w:rsidRPr="0042025E" w:rsidRDefault="0021308A" w:rsidP="00D11126">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Наименование доходов</w:t>
            </w:r>
          </w:p>
        </w:tc>
        <w:tc>
          <w:tcPr>
            <w:tcW w:w="993" w:type="dxa"/>
          </w:tcPr>
          <w:p w:rsidR="0021308A" w:rsidRPr="0042025E" w:rsidRDefault="0021308A" w:rsidP="00D11126">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2026 год</w:t>
            </w:r>
          </w:p>
        </w:tc>
        <w:tc>
          <w:tcPr>
            <w:tcW w:w="1134" w:type="dxa"/>
          </w:tcPr>
          <w:p w:rsidR="0021308A" w:rsidRPr="0042025E" w:rsidRDefault="0021308A" w:rsidP="00D11126">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2027 год</w:t>
            </w:r>
          </w:p>
        </w:tc>
        <w:tc>
          <w:tcPr>
            <w:tcW w:w="992" w:type="dxa"/>
          </w:tcPr>
          <w:p w:rsidR="0021308A" w:rsidRPr="0042025E" w:rsidRDefault="0021308A" w:rsidP="00D11126">
            <w:pPr>
              <w:spacing w:line="240" w:lineRule="auto"/>
              <w:contextualSpacing/>
              <w:jc w:val="center"/>
              <w:rPr>
                <w:rFonts w:ascii="Times New Roman" w:hAnsi="Times New Roman" w:cs="Times New Roman"/>
                <w:b/>
                <w:sz w:val="20"/>
                <w:szCs w:val="20"/>
              </w:rPr>
            </w:pPr>
            <w:r w:rsidRPr="0042025E">
              <w:rPr>
                <w:rFonts w:ascii="Times New Roman" w:hAnsi="Times New Roman" w:cs="Times New Roman"/>
                <w:b/>
                <w:sz w:val="20"/>
                <w:szCs w:val="20"/>
              </w:rPr>
              <w:t>2028 год</w:t>
            </w:r>
          </w:p>
        </w:tc>
      </w:tr>
      <w:tr w:rsidR="0021308A" w:rsidRPr="006E0083" w:rsidTr="00D11126">
        <w:tc>
          <w:tcPr>
            <w:tcW w:w="3119" w:type="dxa"/>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w:t>
            </w:r>
          </w:p>
        </w:tc>
        <w:tc>
          <w:tcPr>
            <w:tcW w:w="4394" w:type="dxa"/>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2</w:t>
            </w:r>
          </w:p>
        </w:tc>
        <w:tc>
          <w:tcPr>
            <w:tcW w:w="993" w:type="dxa"/>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3</w:t>
            </w:r>
          </w:p>
        </w:tc>
        <w:tc>
          <w:tcPr>
            <w:tcW w:w="1134" w:type="dxa"/>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4</w:t>
            </w:r>
          </w:p>
        </w:tc>
        <w:tc>
          <w:tcPr>
            <w:tcW w:w="992" w:type="dxa"/>
          </w:tcPr>
          <w:p w:rsidR="0021308A" w:rsidRPr="006E0083" w:rsidRDefault="0021308A" w:rsidP="00D11126">
            <w:pPr>
              <w:spacing w:line="240" w:lineRule="auto"/>
              <w:contextualSpacing/>
              <w:jc w:val="center"/>
              <w:rPr>
                <w:rFonts w:ascii="Times New Roman" w:hAnsi="Times New Roman" w:cs="Times New Roman"/>
                <w:sz w:val="20"/>
                <w:szCs w:val="20"/>
              </w:rPr>
            </w:pPr>
          </w:p>
        </w:tc>
      </w:tr>
      <w:tr w:rsidR="0021308A" w:rsidRPr="0042025E" w:rsidTr="00D11126">
        <w:trPr>
          <w:trHeight w:val="298"/>
        </w:trPr>
        <w:tc>
          <w:tcPr>
            <w:tcW w:w="3119" w:type="dxa"/>
          </w:tcPr>
          <w:p w:rsidR="0021308A" w:rsidRPr="00DE4AF1" w:rsidRDefault="0021308A" w:rsidP="00D11126">
            <w:pPr>
              <w:spacing w:line="240" w:lineRule="auto"/>
              <w:contextualSpacing/>
              <w:rPr>
                <w:rFonts w:ascii="Times New Roman" w:hAnsi="Times New Roman" w:cs="Times New Roman"/>
                <w:b/>
                <w:bCs/>
                <w:sz w:val="20"/>
                <w:szCs w:val="20"/>
              </w:rPr>
            </w:pPr>
            <w:r w:rsidRPr="00DE4AF1">
              <w:rPr>
                <w:rFonts w:ascii="Times New Roman" w:hAnsi="Times New Roman" w:cs="Times New Roman"/>
                <w:b/>
                <w:bCs/>
                <w:sz w:val="20"/>
                <w:szCs w:val="20"/>
              </w:rPr>
              <w:t xml:space="preserve">000 0 00 00000 00 0000 000 </w:t>
            </w:r>
          </w:p>
        </w:tc>
        <w:tc>
          <w:tcPr>
            <w:tcW w:w="4394" w:type="dxa"/>
          </w:tcPr>
          <w:p w:rsidR="0021308A" w:rsidRPr="00DE4AF1" w:rsidRDefault="0021308A" w:rsidP="00D11126">
            <w:pPr>
              <w:spacing w:line="240" w:lineRule="auto"/>
              <w:contextualSpacing/>
              <w:rPr>
                <w:rFonts w:ascii="Times New Roman" w:hAnsi="Times New Roman" w:cs="Times New Roman"/>
                <w:b/>
                <w:bCs/>
                <w:sz w:val="20"/>
                <w:szCs w:val="20"/>
              </w:rPr>
            </w:pPr>
            <w:r w:rsidRPr="00DE4AF1">
              <w:rPr>
                <w:rFonts w:ascii="Times New Roman" w:hAnsi="Times New Roman" w:cs="Times New Roman"/>
                <w:b/>
                <w:bCs/>
                <w:sz w:val="20"/>
                <w:szCs w:val="20"/>
              </w:rPr>
              <w:t>ВСЕГО ДОХОДОВ</w:t>
            </w:r>
          </w:p>
        </w:tc>
        <w:tc>
          <w:tcPr>
            <w:tcW w:w="993" w:type="dxa"/>
            <w:vAlign w:val="bottom"/>
          </w:tcPr>
          <w:p w:rsidR="0021308A" w:rsidRPr="00DE4AF1" w:rsidRDefault="00D11126" w:rsidP="00D11126">
            <w:pPr>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1846,1</w:t>
            </w:r>
          </w:p>
        </w:tc>
        <w:tc>
          <w:tcPr>
            <w:tcW w:w="1134" w:type="dxa"/>
            <w:vAlign w:val="bottom"/>
          </w:tcPr>
          <w:p w:rsidR="0021308A" w:rsidRPr="00DE4AF1" w:rsidRDefault="0021308A" w:rsidP="00D11126">
            <w:pPr>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1413,8</w:t>
            </w:r>
          </w:p>
        </w:tc>
        <w:tc>
          <w:tcPr>
            <w:tcW w:w="992" w:type="dxa"/>
            <w:vAlign w:val="bottom"/>
          </w:tcPr>
          <w:p w:rsidR="0021308A" w:rsidRPr="00DE4AF1" w:rsidRDefault="0021308A" w:rsidP="00D11126">
            <w:pPr>
              <w:spacing w:line="24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t>1486,1</w:t>
            </w:r>
          </w:p>
        </w:tc>
      </w:tr>
      <w:tr w:rsidR="0021308A" w:rsidRPr="0042025E" w:rsidTr="00D11126">
        <w:tc>
          <w:tcPr>
            <w:tcW w:w="3119" w:type="dxa"/>
          </w:tcPr>
          <w:p w:rsidR="0021308A" w:rsidRPr="00DE4AF1" w:rsidRDefault="0021308A" w:rsidP="00D11126">
            <w:pPr>
              <w:spacing w:line="240" w:lineRule="auto"/>
              <w:contextualSpacing/>
              <w:rPr>
                <w:rFonts w:ascii="Times New Roman" w:hAnsi="Times New Roman" w:cs="Times New Roman"/>
                <w:b/>
                <w:bCs/>
                <w:sz w:val="20"/>
                <w:szCs w:val="20"/>
              </w:rPr>
            </w:pPr>
            <w:r w:rsidRPr="00DE4AF1">
              <w:rPr>
                <w:rFonts w:ascii="Times New Roman" w:hAnsi="Times New Roman" w:cs="Times New Roman"/>
                <w:b/>
                <w:bCs/>
                <w:sz w:val="20"/>
                <w:szCs w:val="20"/>
              </w:rPr>
              <w:t xml:space="preserve">000 1 00 00000 00 0000 000 </w:t>
            </w:r>
          </w:p>
        </w:tc>
        <w:tc>
          <w:tcPr>
            <w:tcW w:w="4394" w:type="dxa"/>
          </w:tcPr>
          <w:p w:rsidR="0021308A" w:rsidRPr="00DE4AF1" w:rsidRDefault="0021308A" w:rsidP="00D11126">
            <w:pPr>
              <w:spacing w:line="240" w:lineRule="auto"/>
              <w:contextualSpacing/>
              <w:rPr>
                <w:rFonts w:ascii="Times New Roman" w:hAnsi="Times New Roman" w:cs="Times New Roman"/>
                <w:b/>
                <w:bCs/>
                <w:sz w:val="20"/>
                <w:szCs w:val="20"/>
              </w:rPr>
            </w:pPr>
            <w:r w:rsidRPr="00DE4AF1">
              <w:rPr>
                <w:rFonts w:ascii="Times New Roman" w:hAnsi="Times New Roman" w:cs="Times New Roman"/>
                <w:b/>
                <w:bCs/>
                <w:sz w:val="20"/>
                <w:szCs w:val="20"/>
              </w:rPr>
              <w:t>НАЛОГОВЫЕ И НЕ НАЛОГОВЫЕ ДОХОДЫ</w:t>
            </w:r>
          </w:p>
        </w:tc>
        <w:tc>
          <w:tcPr>
            <w:tcW w:w="993" w:type="dxa"/>
            <w:vAlign w:val="bottom"/>
          </w:tcPr>
          <w:p w:rsidR="0021308A" w:rsidRPr="00DE4AF1" w:rsidRDefault="0021308A" w:rsidP="00D11126">
            <w:pPr>
              <w:spacing w:line="240" w:lineRule="auto"/>
              <w:contextualSpacing/>
              <w:rPr>
                <w:rFonts w:ascii="Times New Roman" w:hAnsi="Times New Roman" w:cs="Times New Roman"/>
                <w:b/>
                <w:bCs/>
                <w:color w:val="000000"/>
                <w:sz w:val="20"/>
                <w:szCs w:val="20"/>
              </w:rPr>
            </w:pPr>
            <w:r w:rsidRPr="00DE4AF1">
              <w:rPr>
                <w:rFonts w:ascii="Times New Roman" w:hAnsi="Times New Roman" w:cs="Times New Roman"/>
                <w:b/>
                <w:bCs/>
                <w:color w:val="000000"/>
                <w:sz w:val="20"/>
                <w:szCs w:val="20"/>
              </w:rPr>
              <w:t>419,6</w:t>
            </w:r>
          </w:p>
        </w:tc>
        <w:tc>
          <w:tcPr>
            <w:tcW w:w="1134" w:type="dxa"/>
            <w:vAlign w:val="bottom"/>
          </w:tcPr>
          <w:p w:rsidR="0021308A" w:rsidRPr="00DE4AF1" w:rsidRDefault="0021308A" w:rsidP="00D11126">
            <w:pPr>
              <w:spacing w:line="240" w:lineRule="auto"/>
              <w:contextualSpacing/>
              <w:rPr>
                <w:rFonts w:ascii="Times New Roman" w:hAnsi="Times New Roman" w:cs="Times New Roman"/>
                <w:b/>
                <w:bCs/>
                <w:color w:val="000000"/>
                <w:sz w:val="20"/>
                <w:szCs w:val="20"/>
              </w:rPr>
            </w:pPr>
            <w:r w:rsidRPr="00DE4AF1">
              <w:rPr>
                <w:rFonts w:ascii="Times New Roman" w:hAnsi="Times New Roman" w:cs="Times New Roman"/>
                <w:b/>
                <w:bCs/>
                <w:color w:val="000000"/>
                <w:sz w:val="20"/>
                <w:szCs w:val="20"/>
              </w:rPr>
              <w:t>436,4</w:t>
            </w:r>
          </w:p>
        </w:tc>
        <w:tc>
          <w:tcPr>
            <w:tcW w:w="992" w:type="dxa"/>
            <w:vAlign w:val="bottom"/>
          </w:tcPr>
          <w:p w:rsidR="0021308A" w:rsidRPr="00DE4AF1" w:rsidRDefault="0021308A" w:rsidP="00D11126">
            <w:pPr>
              <w:spacing w:line="240" w:lineRule="auto"/>
              <w:contextualSpacing/>
              <w:rPr>
                <w:rFonts w:ascii="Times New Roman" w:hAnsi="Times New Roman" w:cs="Times New Roman"/>
                <w:b/>
                <w:bCs/>
                <w:color w:val="000000"/>
                <w:sz w:val="20"/>
                <w:szCs w:val="20"/>
              </w:rPr>
            </w:pPr>
            <w:r w:rsidRPr="00DE4AF1">
              <w:rPr>
                <w:rFonts w:ascii="Times New Roman" w:hAnsi="Times New Roman" w:cs="Times New Roman"/>
                <w:b/>
                <w:bCs/>
                <w:color w:val="000000"/>
                <w:sz w:val="20"/>
                <w:szCs w:val="20"/>
              </w:rPr>
              <w:t>454,8</w:t>
            </w:r>
          </w:p>
        </w:tc>
      </w:tr>
      <w:tr w:rsidR="0021308A" w:rsidRPr="0042025E" w:rsidTr="00D11126">
        <w:trPr>
          <w:trHeight w:val="348"/>
        </w:trPr>
        <w:tc>
          <w:tcPr>
            <w:tcW w:w="3119"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182 1 01 00000 00 0000 000</w:t>
            </w:r>
          </w:p>
        </w:tc>
        <w:tc>
          <w:tcPr>
            <w:tcW w:w="4394"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НАЛОГИ НА ПРИБЫЛЬ, ДОХОДЫ</w:t>
            </w:r>
          </w:p>
        </w:tc>
        <w:tc>
          <w:tcPr>
            <w:tcW w:w="993"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33,9</w:t>
            </w:r>
          </w:p>
        </w:tc>
        <w:tc>
          <w:tcPr>
            <w:tcW w:w="1134"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35,9</w:t>
            </w:r>
          </w:p>
        </w:tc>
        <w:tc>
          <w:tcPr>
            <w:tcW w:w="992"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38,5</w:t>
            </w:r>
          </w:p>
        </w:tc>
      </w:tr>
      <w:tr w:rsidR="0021308A" w:rsidRPr="0042025E" w:rsidTr="00D11126">
        <w:tc>
          <w:tcPr>
            <w:tcW w:w="3119"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182 1 01 02000 01 0000 110</w:t>
            </w:r>
          </w:p>
        </w:tc>
        <w:tc>
          <w:tcPr>
            <w:tcW w:w="4394"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Налог на доходы физических лиц</w:t>
            </w:r>
          </w:p>
        </w:tc>
        <w:tc>
          <w:tcPr>
            <w:tcW w:w="993"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33,9</w:t>
            </w:r>
          </w:p>
        </w:tc>
        <w:tc>
          <w:tcPr>
            <w:tcW w:w="1134"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35,9</w:t>
            </w:r>
          </w:p>
        </w:tc>
        <w:tc>
          <w:tcPr>
            <w:tcW w:w="992"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38,5</w:t>
            </w:r>
          </w:p>
        </w:tc>
      </w:tr>
      <w:tr w:rsidR="0021308A" w:rsidRPr="0042025E" w:rsidTr="00D11126">
        <w:tc>
          <w:tcPr>
            <w:tcW w:w="3119" w:type="dxa"/>
          </w:tcPr>
          <w:p w:rsidR="0021308A" w:rsidRPr="0042025E" w:rsidRDefault="0021308A" w:rsidP="00D11126">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z w:val="20"/>
                <w:szCs w:val="20"/>
              </w:rPr>
              <w:t>182 1 01 02010 01 1000 110</w:t>
            </w:r>
          </w:p>
        </w:tc>
        <w:tc>
          <w:tcPr>
            <w:tcW w:w="4394" w:type="dxa"/>
          </w:tcPr>
          <w:p w:rsidR="0021308A" w:rsidRPr="0042025E" w:rsidRDefault="0021308A" w:rsidP="00D11126">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z w:val="20"/>
                <w:szCs w:val="20"/>
              </w:rPr>
              <w:t>Налог  на  доходы  физических   лиц   с    доходов, полученных в  виде  дивидендов  от  долевого  участия  в   деятельности                             организаций</w:t>
            </w:r>
          </w:p>
        </w:tc>
        <w:tc>
          <w:tcPr>
            <w:tcW w:w="993"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33,9</w:t>
            </w:r>
          </w:p>
        </w:tc>
        <w:tc>
          <w:tcPr>
            <w:tcW w:w="1134"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35,9</w:t>
            </w:r>
          </w:p>
        </w:tc>
        <w:tc>
          <w:tcPr>
            <w:tcW w:w="992"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38,5</w:t>
            </w:r>
          </w:p>
        </w:tc>
      </w:tr>
      <w:tr w:rsidR="0021308A" w:rsidRPr="0042025E" w:rsidTr="00D11126">
        <w:tc>
          <w:tcPr>
            <w:tcW w:w="3119" w:type="dxa"/>
          </w:tcPr>
          <w:p w:rsidR="0021308A" w:rsidRPr="00DE4AF1" w:rsidRDefault="0021308A" w:rsidP="00D11126">
            <w:pPr>
              <w:spacing w:line="240" w:lineRule="auto"/>
              <w:contextualSpacing/>
              <w:rPr>
                <w:rFonts w:ascii="Times New Roman" w:hAnsi="Times New Roman" w:cs="Times New Roman"/>
                <w:b/>
                <w:snapToGrid w:val="0"/>
                <w:sz w:val="20"/>
                <w:szCs w:val="20"/>
              </w:rPr>
            </w:pPr>
            <w:r w:rsidRPr="00DE4AF1">
              <w:rPr>
                <w:rFonts w:ascii="Times New Roman" w:hAnsi="Times New Roman" w:cs="Times New Roman"/>
                <w:b/>
                <w:snapToGrid w:val="0"/>
                <w:sz w:val="20"/>
                <w:szCs w:val="20"/>
              </w:rPr>
              <w:t>182 1 05 0000000 0000 000</w:t>
            </w:r>
          </w:p>
        </w:tc>
        <w:tc>
          <w:tcPr>
            <w:tcW w:w="4394" w:type="dxa"/>
          </w:tcPr>
          <w:p w:rsidR="0021308A" w:rsidRPr="00DE4AF1" w:rsidRDefault="0021308A" w:rsidP="00D11126">
            <w:pPr>
              <w:spacing w:line="240" w:lineRule="auto"/>
              <w:contextualSpacing/>
              <w:rPr>
                <w:rFonts w:ascii="Times New Roman" w:hAnsi="Times New Roman" w:cs="Times New Roman"/>
                <w:b/>
                <w:snapToGrid w:val="0"/>
                <w:sz w:val="20"/>
                <w:szCs w:val="20"/>
              </w:rPr>
            </w:pPr>
            <w:r w:rsidRPr="00DE4AF1">
              <w:rPr>
                <w:rFonts w:ascii="Times New Roman" w:hAnsi="Times New Roman" w:cs="Times New Roman"/>
                <w:b/>
                <w:snapToGrid w:val="0"/>
                <w:sz w:val="20"/>
                <w:szCs w:val="20"/>
              </w:rPr>
              <w:t>НАЛОГИ НА СОВОКУПНЫЙ ДОХОД</w:t>
            </w:r>
          </w:p>
        </w:tc>
        <w:tc>
          <w:tcPr>
            <w:tcW w:w="993" w:type="dxa"/>
            <w:vAlign w:val="bottom"/>
          </w:tcPr>
          <w:p w:rsidR="0021308A" w:rsidRPr="00DE4AF1" w:rsidRDefault="0021308A" w:rsidP="00D11126">
            <w:pPr>
              <w:spacing w:line="240" w:lineRule="auto"/>
              <w:contextualSpacing/>
              <w:rPr>
                <w:rFonts w:ascii="Times New Roman" w:hAnsi="Times New Roman" w:cs="Times New Roman"/>
                <w:b/>
                <w:bCs/>
                <w:color w:val="000000"/>
                <w:sz w:val="20"/>
                <w:szCs w:val="20"/>
              </w:rPr>
            </w:pPr>
            <w:r w:rsidRPr="00DE4AF1">
              <w:rPr>
                <w:rFonts w:ascii="Times New Roman" w:hAnsi="Times New Roman" w:cs="Times New Roman"/>
                <w:b/>
                <w:bCs/>
                <w:color w:val="000000"/>
                <w:sz w:val="20"/>
                <w:szCs w:val="20"/>
              </w:rPr>
              <w:t>11,9</w:t>
            </w:r>
          </w:p>
        </w:tc>
        <w:tc>
          <w:tcPr>
            <w:tcW w:w="1134" w:type="dxa"/>
            <w:vAlign w:val="bottom"/>
          </w:tcPr>
          <w:p w:rsidR="0021308A" w:rsidRPr="00DE4AF1" w:rsidRDefault="0021308A" w:rsidP="00D11126">
            <w:pPr>
              <w:spacing w:line="240" w:lineRule="auto"/>
              <w:contextualSpacing/>
              <w:rPr>
                <w:rFonts w:ascii="Times New Roman" w:hAnsi="Times New Roman" w:cs="Times New Roman"/>
                <w:b/>
                <w:bCs/>
                <w:color w:val="000000"/>
                <w:sz w:val="20"/>
                <w:szCs w:val="20"/>
              </w:rPr>
            </w:pPr>
            <w:r w:rsidRPr="00DE4AF1">
              <w:rPr>
                <w:rFonts w:ascii="Times New Roman" w:hAnsi="Times New Roman" w:cs="Times New Roman"/>
                <w:b/>
                <w:bCs/>
                <w:color w:val="000000"/>
                <w:sz w:val="20"/>
                <w:szCs w:val="20"/>
              </w:rPr>
              <w:t>12,3</w:t>
            </w:r>
          </w:p>
        </w:tc>
        <w:tc>
          <w:tcPr>
            <w:tcW w:w="992"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12,7</w:t>
            </w:r>
          </w:p>
        </w:tc>
      </w:tr>
      <w:tr w:rsidR="0021308A" w:rsidRPr="0042025E" w:rsidTr="00D11126">
        <w:trPr>
          <w:trHeight w:val="356"/>
        </w:trPr>
        <w:tc>
          <w:tcPr>
            <w:tcW w:w="3119" w:type="dxa"/>
          </w:tcPr>
          <w:p w:rsidR="0021308A" w:rsidRPr="0042025E" w:rsidRDefault="0021308A" w:rsidP="00D11126">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182 1 05 0301001 0000 110</w:t>
            </w:r>
          </w:p>
        </w:tc>
        <w:tc>
          <w:tcPr>
            <w:tcW w:w="4394" w:type="dxa"/>
          </w:tcPr>
          <w:p w:rsidR="0021308A" w:rsidRPr="0042025E" w:rsidRDefault="0021308A" w:rsidP="00D11126">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Единый сельскохозяйственный налог</w:t>
            </w:r>
          </w:p>
          <w:p w:rsidR="0021308A" w:rsidRPr="0042025E" w:rsidRDefault="0021308A" w:rsidP="00D11126">
            <w:pPr>
              <w:spacing w:line="240" w:lineRule="auto"/>
              <w:contextualSpacing/>
              <w:rPr>
                <w:rFonts w:ascii="Times New Roman" w:hAnsi="Times New Roman" w:cs="Times New Roman"/>
                <w:snapToGrid w:val="0"/>
                <w:sz w:val="20"/>
                <w:szCs w:val="20"/>
              </w:rPr>
            </w:pPr>
          </w:p>
        </w:tc>
        <w:tc>
          <w:tcPr>
            <w:tcW w:w="993"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11,9</w:t>
            </w:r>
          </w:p>
        </w:tc>
        <w:tc>
          <w:tcPr>
            <w:tcW w:w="1134"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12,3</w:t>
            </w:r>
          </w:p>
        </w:tc>
        <w:tc>
          <w:tcPr>
            <w:tcW w:w="992"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12,7</w:t>
            </w:r>
          </w:p>
        </w:tc>
      </w:tr>
      <w:tr w:rsidR="0021308A" w:rsidRPr="0042025E" w:rsidTr="00D11126">
        <w:tc>
          <w:tcPr>
            <w:tcW w:w="3119" w:type="dxa"/>
          </w:tcPr>
          <w:p w:rsidR="0021308A" w:rsidRPr="0042025E" w:rsidRDefault="0021308A" w:rsidP="00D11126">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182 1 05 0301001 1000 110</w:t>
            </w:r>
          </w:p>
        </w:tc>
        <w:tc>
          <w:tcPr>
            <w:tcW w:w="4394" w:type="dxa"/>
          </w:tcPr>
          <w:p w:rsidR="0021308A" w:rsidRPr="0042025E" w:rsidRDefault="0021308A" w:rsidP="00D11126">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color w:val="000000"/>
                <w:sz w:val="20"/>
                <w:szCs w:val="20"/>
                <w:shd w:val="clear" w:color="auto" w:fill="FFFFFF"/>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993"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11,9</w:t>
            </w:r>
          </w:p>
        </w:tc>
        <w:tc>
          <w:tcPr>
            <w:tcW w:w="1134"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12,3</w:t>
            </w:r>
          </w:p>
        </w:tc>
        <w:tc>
          <w:tcPr>
            <w:tcW w:w="992"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12,7</w:t>
            </w:r>
          </w:p>
        </w:tc>
      </w:tr>
      <w:tr w:rsidR="0021308A" w:rsidRPr="0042025E" w:rsidTr="00D11126">
        <w:tc>
          <w:tcPr>
            <w:tcW w:w="3119" w:type="dxa"/>
          </w:tcPr>
          <w:p w:rsidR="0021308A" w:rsidRPr="00DE4AF1" w:rsidRDefault="0021308A" w:rsidP="00D11126">
            <w:pPr>
              <w:spacing w:line="240" w:lineRule="auto"/>
              <w:contextualSpacing/>
              <w:rPr>
                <w:rFonts w:ascii="Times New Roman" w:hAnsi="Times New Roman" w:cs="Times New Roman"/>
                <w:b/>
                <w:snapToGrid w:val="0"/>
                <w:sz w:val="20"/>
                <w:szCs w:val="20"/>
              </w:rPr>
            </w:pPr>
            <w:r w:rsidRPr="00DE4AF1">
              <w:rPr>
                <w:rFonts w:ascii="Times New Roman" w:hAnsi="Times New Roman" w:cs="Times New Roman"/>
                <w:b/>
                <w:snapToGrid w:val="0"/>
                <w:sz w:val="20"/>
                <w:szCs w:val="20"/>
              </w:rPr>
              <w:t>182 1 06 00000 00 0000 000</w:t>
            </w:r>
          </w:p>
        </w:tc>
        <w:tc>
          <w:tcPr>
            <w:tcW w:w="4394" w:type="dxa"/>
          </w:tcPr>
          <w:p w:rsidR="0021308A" w:rsidRPr="00DE4AF1" w:rsidRDefault="0021308A" w:rsidP="00D11126">
            <w:pPr>
              <w:spacing w:line="240" w:lineRule="auto"/>
              <w:contextualSpacing/>
              <w:rPr>
                <w:rFonts w:ascii="Times New Roman" w:hAnsi="Times New Roman" w:cs="Times New Roman"/>
                <w:b/>
                <w:snapToGrid w:val="0"/>
                <w:sz w:val="20"/>
                <w:szCs w:val="20"/>
              </w:rPr>
            </w:pPr>
            <w:r w:rsidRPr="00DE4AF1">
              <w:rPr>
                <w:rFonts w:ascii="Times New Roman" w:hAnsi="Times New Roman" w:cs="Times New Roman"/>
                <w:b/>
                <w:snapToGrid w:val="0"/>
                <w:sz w:val="20"/>
                <w:szCs w:val="20"/>
              </w:rPr>
              <w:t>НАЛОГИ НА ИМУЩЕСТВО</w:t>
            </w:r>
          </w:p>
        </w:tc>
        <w:tc>
          <w:tcPr>
            <w:tcW w:w="993"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373,8</w:t>
            </w:r>
          </w:p>
        </w:tc>
        <w:tc>
          <w:tcPr>
            <w:tcW w:w="1134"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388,2</w:t>
            </w:r>
          </w:p>
        </w:tc>
        <w:tc>
          <w:tcPr>
            <w:tcW w:w="992"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403,6</w:t>
            </w:r>
          </w:p>
        </w:tc>
      </w:tr>
      <w:tr w:rsidR="0021308A" w:rsidRPr="0042025E" w:rsidTr="00D11126">
        <w:tc>
          <w:tcPr>
            <w:tcW w:w="3119" w:type="dxa"/>
          </w:tcPr>
          <w:p w:rsidR="0021308A" w:rsidRPr="00DE4AF1" w:rsidRDefault="0021308A" w:rsidP="00D11126">
            <w:pPr>
              <w:spacing w:line="240" w:lineRule="auto"/>
              <w:contextualSpacing/>
              <w:rPr>
                <w:rFonts w:ascii="Times New Roman" w:hAnsi="Times New Roman" w:cs="Times New Roman"/>
                <w:b/>
                <w:snapToGrid w:val="0"/>
                <w:sz w:val="20"/>
                <w:szCs w:val="20"/>
              </w:rPr>
            </w:pPr>
            <w:r w:rsidRPr="00DE4AF1">
              <w:rPr>
                <w:rFonts w:ascii="Times New Roman" w:hAnsi="Times New Roman" w:cs="Times New Roman"/>
                <w:b/>
                <w:snapToGrid w:val="0"/>
                <w:sz w:val="20"/>
                <w:szCs w:val="20"/>
              </w:rPr>
              <w:t>182 1 06 0100000 0000 110</w:t>
            </w:r>
          </w:p>
        </w:tc>
        <w:tc>
          <w:tcPr>
            <w:tcW w:w="4394" w:type="dxa"/>
          </w:tcPr>
          <w:p w:rsidR="0021308A" w:rsidRPr="00DE4AF1" w:rsidRDefault="0021308A" w:rsidP="00D11126">
            <w:pPr>
              <w:spacing w:line="240" w:lineRule="auto"/>
              <w:contextualSpacing/>
              <w:rPr>
                <w:rFonts w:ascii="Times New Roman" w:hAnsi="Times New Roman" w:cs="Times New Roman"/>
                <w:b/>
                <w:snapToGrid w:val="0"/>
                <w:sz w:val="20"/>
                <w:szCs w:val="20"/>
              </w:rPr>
            </w:pPr>
            <w:r w:rsidRPr="00DE4AF1">
              <w:rPr>
                <w:rFonts w:ascii="Times New Roman" w:hAnsi="Times New Roman" w:cs="Times New Roman"/>
                <w:b/>
                <w:snapToGrid w:val="0"/>
                <w:sz w:val="20"/>
                <w:szCs w:val="20"/>
              </w:rPr>
              <w:t>Налог на имущество физических лиц</w:t>
            </w:r>
          </w:p>
        </w:tc>
        <w:tc>
          <w:tcPr>
            <w:tcW w:w="993"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233,4</w:t>
            </w:r>
          </w:p>
        </w:tc>
        <w:tc>
          <w:tcPr>
            <w:tcW w:w="1134"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246,3</w:t>
            </w:r>
          </w:p>
        </w:tc>
        <w:tc>
          <w:tcPr>
            <w:tcW w:w="992"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260,3</w:t>
            </w:r>
          </w:p>
        </w:tc>
      </w:tr>
      <w:tr w:rsidR="0021308A" w:rsidRPr="0042025E" w:rsidTr="00D11126">
        <w:trPr>
          <w:trHeight w:val="734"/>
        </w:trPr>
        <w:tc>
          <w:tcPr>
            <w:tcW w:w="3119"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182 1 06 0103010 1000 110</w:t>
            </w:r>
          </w:p>
        </w:tc>
        <w:tc>
          <w:tcPr>
            <w:tcW w:w="4394" w:type="dxa"/>
          </w:tcPr>
          <w:p w:rsidR="0021308A" w:rsidRPr="0042025E" w:rsidRDefault="0021308A" w:rsidP="00D11126">
            <w:pPr>
              <w:suppressAutoHyphens/>
              <w:autoSpaceDE w:val="0"/>
              <w:spacing w:after="0" w:line="240" w:lineRule="auto"/>
              <w:contextualSpacing/>
              <w:rPr>
                <w:rFonts w:ascii="Times New Roman" w:eastAsia="Arial" w:hAnsi="Times New Roman" w:cs="Times New Roman"/>
                <w:sz w:val="20"/>
                <w:szCs w:val="20"/>
                <w:lang w:eastAsia="ar-SA"/>
              </w:rPr>
            </w:pPr>
            <w:r w:rsidRPr="0042025E">
              <w:rPr>
                <w:rFonts w:ascii="Times New Roman" w:eastAsia="Arial" w:hAnsi="Times New Roman" w:cs="Times New Roman"/>
                <w:color w:val="000000"/>
                <w:sz w:val="20"/>
                <w:szCs w:val="20"/>
                <w:shd w:val="clear" w:color="auto" w:fill="FFFFFF"/>
                <w:lang w:eastAsia="ar-SA"/>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233,4</w:t>
            </w:r>
          </w:p>
        </w:tc>
        <w:tc>
          <w:tcPr>
            <w:tcW w:w="1134"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246,3</w:t>
            </w:r>
          </w:p>
        </w:tc>
        <w:tc>
          <w:tcPr>
            <w:tcW w:w="992"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260,3</w:t>
            </w:r>
          </w:p>
        </w:tc>
      </w:tr>
      <w:tr w:rsidR="0021308A" w:rsidRPr="0042025E" w:rsidTr="00D11126">
        <w:tc>
          <w:tcPr>
            <w:tcW w:w="3119" w:type="dxa"/>
          </w:tcPr>
          <w:p w:rsidR="0021308A" w:rsidRPr="00DE4AF1" w:rsidRDefault="0021308A" w:rsidP="00D11126">
            <w:pPr>
              <w:spacing w:line="240" w:lineRule="auto"/>
              <w:contextualSpacing/>
              <w:rPr>
                <w:rFonts w:ascii="Times New Roman" w:hAnsi="Times New Roman" w:cs="Times New Roman"/>
                <w:b/>
                <w:snapToGrid w:val="0"/>
                <w:sz w:val="20"/>
                <w:szCs w:val="20"/>
              </w:rPr>
            </w:pPr>
            <w:r w:rsidRPr="00DE4AF1">
              <w:rPr>
                <w:rFonts w:ascii="Times New Roman" w:hAnsi="Times New Roman" w:cs="Times New Roman"/>
                <w:b/>
                <w:snapToGrid w:val="0"/>
                <w:sz w:val="20"/>
                <w:szCs w:val="20"/>
              </w:rPr>
              <w:t>182 1 06 0600000 0000 110</w:t>
            </w:r>
          </w:p>
        </w:tc>
        <w:tc>
          <w:tcPr>
            <w:tcW w:w="4394" w:type="dxa"/>
          </w:tcPr>
          <w:p w:rsidR="0021308A" w:rsidRPr="00DE4AF1" w:rsidRDefault="0021308A" w:rsidP="00D11126">
            <w:pPr>
              <w:spacing w:line="240" w:lineRule="auto"/>
              <w:contextualSpacing/>
              <w:rPr>
                <w:rFonts w:ascii="Times New Roman" w:hAnsi="Times New Roman" w:cs="Times New Roman"/>
                <w:b/>
                <w:snapToGrid w:val="0"/>
                <w:sz w:val="20"/>
                <w:szCs w:val="20"/>
              </w:rPr>
            </w:pPr>
            <w:r w:rsidRPr="00DE4AF1">
              <w:rPr>
                <w:rFonts w:ascii="Times New Roman" w:hAnsi="Times New Roman" w:cs="Times New Roman"/>
                <w:b/>
                <w:snapToGrid w:val="0"/>
                <w:sz w:val="20"/>
                <w:szCs w:val="20"/>
              </w:rPr>
              <w:t>Земельный налог</w:t>
            </w:r>
          </w:p>
        </w:tc>
        <w:tc>
          <w:tcPr>
            <w:tcW w:w="993"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140,4</w:t>
            </w:r>
          </w:p>
        </w:tc>
        <w:tc>
          <w:tcPr>
            <w:tcW w:w="1134"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141,9</w:t>
            </w:r>
          </w:p>
        </w:tc>
        <w:tc>
          <w:tcPr>
            <w:tcW w:w="992"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143,3</w:t>
            </w:r>
          </w:p>
        </w:tc>
      </w:tr>
      <w:tr w:rsidR="0021308A" w:rsidRPr="0042025E" w:rsidTr="00D11126">
        <w:tc>
          <w:tcPr>
            <w:tcW w:w="3119" w:type="dxa"/>
          </w:tcPr>
          <w:p w:rsidR="0021308A" w:rsidRPr="0042025E" w:rsidRDefault="0021308A" w:rsidP="00D11126">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182 1 06 0604310 0000 110</w:t>
            </w:r>
          </w:p>
        </w:tc>
        <w:tc>
          <w:tcPr>
            <w:tcW w:w="4394" w:type="dxa"/>
          </w:tcPr>
          <w:p w:rsidR="0021308A" w:rsidRPr="0042025E" w:rsidRDefault="0021308A" w:rsidP="00D11126">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color w:val="000000"/>
                <w:sz w:val="20"/>
                <w:szCs w:val="20"/>
                <w:shd w:val="clear" w:color="auto" w:fill="FFFFFF"/>
              </w:rPr>
              <w:t>Земельный налог с физических лиц, обладающих земельным участком, расположенным в границах сельских поселений</w:t>
            </w:r>
          </w:p>
        </w:tc>
        <w:tc>
          <w:tcPr>
            <w:tcW w:w="993"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40,4</w:t>
            </w:r>
          </w:p>
        </w:tc>
        <w:tc>
          <w:tcPr>
            <w:tcW w:w="1134"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41,9</w:t>
            </w:r>
          </w:p>
        </w:tc>
        <w:tc>
          <w:tcPr>
            <w:tcW w:w="992"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43,3</w:t>
            </w:r>
          </w:p>
        </w:tc>
      </w:tr>
      <w:tr w:rsidR="0021308A" w:rsidRPr="0042025E" w:rsidTr="00D11126">
        <w:trPr>
          <w:trHeight w:val="658"/>
        </w:trPr>
        <w:tc>
          <w:tcPr>
            <w:tcW w:w="3119"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182 1 06 0604310 1000 110</w:t>
            </w:r>
          </w:p>
        </w:tc>
        <w:tc>
          <w:tcPr>
            <w:tcW w:w="4394" w:type="dxa"/>
          </w:tcPr>
          <w:p w:rsidR="0021308A" w:rsidRPr="0042025E" w:rsidRDefault="0021308A" w:rsidP="00D11126">
            <w:pPr>
              <w:suppressAutoHyphens/>
              <w:autoSpaceDE w:val="0"/>
              <w:spacing w:after="0" w:line="240" w:lineRule="auto"/>
              <w:contextualSpacing/>
              <w:rPr>
                <w:rFonts w:ascii="Times New Roman" w:eastAsia="Arial" w:hAnsi="Times New Roman" w:cs="Times New Roman"/>
                <w:sz w:val="20"/>
                <w:szCs w:val="20"/>
                <w:lang w:eastAsia="ar-SA"/>
              </w:rPr>
            </w:pPr>
            <w:r w:rsidRPr="0042025E">
              <w:rPr>
                <w:rFonts w:ascii="Times New Roman" w:eastAsia="Arial" w:hAnsi="Times New Roman" w:cs="Times New Roman"/>
                <w:color w:val="000000"/>
                <w:sz w:val="20"/>
                <w:szCs w:val="20"/>
                <w:shd w:val="clear" w:color="auto" w:fill="FFFFFF"/>
                <w:lang w:eastAsia="ar-SA"/>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40,4</w:t>
            </w:r>
          </w:p>
        </w:tc>
        <w:tc>
          <w:tcPr>
            <w:tcW w:w="1134"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41,9</w:t>
            </w:r>
          </w:p>
        </w:tc>
        <w:tc>
          <w:tcPr>
            <w:tcW w:w="992"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43,3</w:t>
            </w:r>
          </w:p>
        </w:tc>
      </w:tr>
      <w:tr w:rsidR="0021308A" w:rsidRPr="0042025E" w:rsidTr="00D11126">
        <w:tc>
          <w:tcPr>
            <w:tcW w:w="3119"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lastRenderedPageBreak/>
              <w:t>182 1 06  0603310 0000 110</w:t>
            </w:r>
          </w:p>
        </w:tc>
        <w:tc>
          <w:tcPr>
            <w:tcW w:w="4394" w:type="dxa"/>
          </w:tcPr>
          <w:p w:rsidR="0021308A" w:rsidRPr="0042025E" w:rsidRDefault="0021308A" w:rsidP="00D11126">
            <w:pPr>
              <w:suppressAutoHyphens/>
              <w:autoSpaceDE w:val="0"/>
              <w:spacing w:after="0" w:line="240" w:lineRule="auto"/>
              <w:contextualSpacing/>
              <w:rPr>
                <w:rFonts w:ascii="Times New Roman" w:eastAsia="Arial" w:hAnsi="Times New Roman" w:cs="Times New Roman"/>
                <w:sz w:val="20"/>
                <w:szCs w:val="20"/>
                <w:lang w:eastAsia="ar-SA"/>
              </w:rPr>
            </w:pPr>
            <w:r w:rsidRPr="0042025E">
              <w:rPr>
                <w:rFonts w:ascii="Times New Roman" w:eastAsia="Arial" w:hAnsi="Times New Roman" w:cs="Times New Roman"/>
                <w:color w:val="000000"/>
                <w:sz w:val="20"/>
                <w:szCs w:val="20"/>
                <w:shd w:val="clear" w:color="auto" w:fill="FFFFFF"/>
                <w:lang w:eastAsia="ar-SA"/>
              </w:rPr>
              <w:t>Земельный налог с организаций, обладающих земельным участком, расположенным в границах сельских поселений</w:t>
            </w:r>
          </w:p>
        </w:tc>
        <w:tc>
          <w:tcPr>
            <w:tcW w:w="993"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100,0</w:t>
            </w:r>
          </w:p>
        </w:tc>
        <w:tc>
          <w:tcPr>
            <w:tcW w:w="1134"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100,0</w:t>
            </w:r>
          </w:p>
        </w:tc>
        <w:tc>
          <w:tcPr>
            <w:tcW w:w="992"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100,0</w:t>
            </w:r>
          </w:p>
        </w:tc>
      </w:tr>
      <w:tr w:rsidR="0021308A" w:rsidRPr="0042025E" w:rsidTr="00D11126">
        <w:tc>
          <w:tcPr>
            <w:tcW w:w="3119" w:type="dxa"/>
          </w:tcPr>
          <w:p w:rsidR="0021308A" w:rsidRPr="0042025E" w:rsidRDefault="0021308A" w:rsidP="00D11126">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snapToGrid w:val="0"/>
                <w:sz w:val="20"/>
                <w:szCs w:val="20"/>
              </w:rPr>
              <w:t>182 1 06 0603310 1000 110</w:t>
            </w:r>
          </w:p>
        </w:tc>
        <w:tc>
          <w:tcPr>
            <w:tcW w:w="4394" w:type="dxa"/>
          </w:tcPr>
          <w:p w:rsidR="0021308A" w:rsidRPr="0042025E" w:rsidRDefault="0021308A" w:rsidP="00D11126">
            <w:pPr>
              <w:spacing w:line="240" w:lineRule="auto"/>
              <w:contextualSpacing/>
              <w:rPr>
                <w:rFonts w:ascii="Times New Roman" w:hAnsi="Times New Roman" w:cs="Times New Roman"/>
                <w:snapToGrid w:val="0"/>
                <w:sz w:val="20"/>
                <w:szCs w:val="20"/>
              </w:rPr>
            </w:pPr>
            <w:r w:rsidRPr="0042025E">
              <w:rPr>
                <w:rFonts w:ascii="Times New Roman" w:hAnsi="Times New Roman" w:cs="Times New Roman"/>
                <w:color w:val="000000"/>
                <w:sz w:val="20"/>
                <w:szCs w:val="20"/>
                <w:shd w:val="clear" w:color="auto" w:fill="FFFFFF"/>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993"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100,0</w:t>
            </w:r>
          </w:p>
        </w:tc>
        <w:tc>
          <w:tcPr>
            <w:tcW w:w="1134"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100,0</w:t>
            </w:r>
          </w:p>
        </w:tc>
        <w:tc>
          <w:tcPr>
            <w:tcW w:w="992" w:type="dxa"/>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100,0</w:t>
            </w:r>
          </w:p>
        </w:tc>
      </w:tr>
      <w:tr w:rsidR="0021308A" w:rsidRPr="0042025E" w:rsidTr="00D11126">
        <w:tc>
          <w:tcPr>
            <w:tcW w:w="3119" w:type="dxa"/>
          </w:tcPr>
          <w:p w:rsidR="0021308A" w:rsidRPr="00DE4AF1" w:rsidRDefault="0021308A" w:rsidP="00D11126">
            <w:pPr>
              <w:spacing w:line="240" w:lineRule="auto"/>
              <w:contextualSpacing/>
              <w:rPr>
                <w:rFonts w:ascii="Times New Roman" w:hAnsi="Times New Roman" w:cs="Times New Roman"/>
                <w:b/>
                <w:sz w:val="20"/>
                <w:szCs w:val="20"/>
              </w:rPr>
            </w:pPr>
            <w:r w:rsidRPr="00DE4AF1">
              <w:rPr>
                <w:rFonts w:ascii="Times New Roman" w:hAnsi="Times New Roman" w:cs="Times New Roman"/>
                <w:b/>
                <w:sz w:val="20"/>
                <w:szCs w:val="20"/>
              </w:rPr>
              <w:t>924 2 00 00000 00 0000 000</w:t>
            </w:r>
          </w:p>
        </w:tc>
        <w:tc>
          <w:tcPr>
            <w:tcW w:w="4394" w:type="dxa"/>
          </w:tcPr>
          <w:p w:rsidR="0021308A" w:rsidRPr="00DE4AF1" w:rsidRDefault="0021308A" w:rsidP="00D11126">
            <w:pPr>
              <w:spacing w:line="240" w:lineRule="auto"/>
              <w:contextualSpacing/>
              <w:rPr>
                <w:rFonts w:ascii="Times New Roman" w:hAnsi="Times New Roman" w:cs="Times New Roman"/>
                <w:b/>
                <w:sz w:val="20"/>
                <w:szCs w:val="20"/>
              </w:rPr>
            </w:pPr>
            <w:r w:rsidRPr="00DE4AF1">
              <w:rPr>
                <w:rFonts w:ascii="Times New Roman" w:hAnsi="Times New Roman" w:cs="Times New Roman"/>
                <w:b/>
                <w:sz w:val="20"/>
                <w:szCs w:val="20"/>
              </w:rPr>
              <w:t>БЕЗВОЗМЕЗДНЫЕ ПОСТУПЛЕНИЯ</w:t>
            </w:r>
          </w:p>
        </w:tc>
        <w:tc>
          <w:tcPr>
            <w:tcW w:w="993" w:type="dxa"/>
          </w:tcPr>
          <w:p w:rsidR="0021308A" w:rsidRPr="00DE4AF1" w:rsidRDefault="00D11126" w:rsidP="00D11126">
            <w:pPr>
              <w:rPr>
                <w:b/>
              </w:rPr>
            </w:pPr>
            <w:r>
              <w:rPr>
                <w:b/>
              </w:rPr>
              <w:t>1426,5</w:t>
            </w:r>
          </w:p>
        </w:tc>
        <w:tc>
          <w:tcPr>
            <w:tcW w:w="1134" w:type="dxa"/>
          </w:tcPr>
          <w:p w:rsidR="0021308A" w:rsidRPr="00DE4AF1" w:rsidRDefault="0021308A" w:rsidP="00D11126">
            <w:pPr>
              <w:rPr>
                <w:b/>
              </w:rPr>
            </w:pPr>
            <w:r>
              <w:rPr>
                <w:b/>
              </w:rPr>
              <w:t>977,4</w:t>
            </w:r>
          </w:p>
        </w:tc>
        <w:tc>
          <w:tcPr>
            <w:tcW w:w="992" w:type="dxa"/>
          </w:tcPr>
          <w:p w:rsidR="0021308A" w:rsidRPr="00DE4AF1" w:rsidRDefault="0021308A" w:rsidP="00D11126">
            <w:pPr>
              <w:rPr>
                <w:b/>
              </w:rPr>
            </w:pPr>
            <w:r>
              <w:rPr>
                <w:b/>
              </w:rPr>
              <w:t>1031,3</w:t>
            </w:r>
          </w:p>
        </w:tc>
      </w:tr>
      <w:tr w:rsidR="0021308A" w:rsidRPr="0042025E" w:rsidTr="00D11126">
        <w:tc>
          <w:tcPr>
            <w:tcW w:w="3119"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924 2 02 00000 00 0000 000</w:t>
            </w:r>
          </w:p>
        </w:tc>
        <w:tc>
          <w:tcPr>
            <w:tcW w:w="4394"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Безвозмездные поступления от других бюджетов бюджетной системы Российской Федерации, кроме бюджетов государственных внебюджетных фондов</w:t>
            </w:r>
          </w:p>
        </w:tc>
        <w:tc>
          <w:tcPr>
            <w:tcW w:w="993" w:type="dxa"/>
            <w:vAlign w:val="bottom"/>
          </w:tcPr>
          <w:p w:rsidR="0021308A" w:rsidRPr="0042025E" w:rsidRDefault="000F00B7"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1426,5</w:t>
            </w:r>
          </w:p>
        </w:tc>
        <w:tc>
          <w:tcPr>
            <w:tcW w:w="1134"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977,4</w:t>
            </w:r>
          </w:p>
        </w:tc>
        <w:tc>
          <w:tcPr>
            <w:tcW w:w="992"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1031,3</w:t>
            </w:r>
          </w:p>
        </w:tc>
      </w:tr>
      <w:tr w:rsidR="0021308A" w:rsidRPr="0042025E" w:rsidTr="00D11126">
        <w:tc>
          <w:tcPr>
            <w:tcW w:w="3119" w:type="dxa"/>
          </w:tcPr>
          <w:p w:rsidR="0021308A" w:rsidRPr="00DE4AF1" w:rsidRDefault="0021308A" w:rsidP="00D11126">
            <w:pPr>
              <w:spacing w:line="240" w:lineRule="auto"/>
              <w:contextualSpacing/>
              <w:rPr>
                <w:rFonts w:ascii="Times New Roman" w:hAnsi="Times New Roman" w:cs="Times New Roman"/>
                <w:b/>
                <w:sz w:val="20"/>
                <w:szCs w:val="20"/>
              </w:rPr>
            </w:pPr>
            <w:r w:rsidRPr="00DE4AF1">
              <w:rPr>
                <w:rFonts w:ascii="Times New Roman" w:hAnsi="Times New Roman" w:cs="Times New Roman"/>
                <w:b/>
                <w:color w:val="000000"/>
                <w:sz w:val="20"/>
                <w:szCs w:val="20"/>
              </w:rPr>
              <w:t>924 2 02 10000 00 0000 150</w:t>
            </w:r>
          </w:p>
        </w:tc>
        <w:tc>
          <w:tcPr>
            <w:tcW w:w="4394" w:type="dxa"/>
          </w:tcPr>
          <w:p w:rsidR="0021308A" w:rsidRPr="00DE4AF1" w:rsidRDefault="0021308A" w:rsidP="00D11126">
            <w:pPr>
              <w:tabs>
                <w:tab w:val="left" w:pos="1306"/>
              </w:tabs>
              <w:spacing w:line="240" w:lineRule="auto"/>
              <w:contextualSpacing/>
              <w:rPr>
                <w:rFonts w:ascii="Times New Roman" w:hAnsi="Times New Roman" w:cs="Times New Roman"/>
                <w:b/>
                <w:sz w:val="20"/>
                <w:szCs w:val="20"/>
              </w:rPr>
            </w:pPr>
            <w:r w:rsidRPr="00DE4AF1">
              <w:rPr>
                <w:rFonts w:ascii="Times New Roman" w:hAnsi="Times New Roman" w:cs="Times New Roman"/>
                <w:b/>
                <w:color w:val="000000"/>
                <w:sz w:val="20"/>
                <w:szCs w:val="20"/>
              </w:rPr>
              <w:t>Дотации бюджетам бюджетной системы Российской Федерации</w:t>
            </w:r>
          </w:p>
        </w:tc>
        <w:tc>
          <w:tcPr>
            <w:tcW w:w="993"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1208,7</w:t>
            </w:r>
          </w:p>
        </w:tc>
        <w:tc>
          <w:tcPr>
            <w:tcW w:w="1134"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733,1</w:t>
            </w:r>
          </w:p>
        </w:tc>
        <w:tc>
          <w:tcPr>
            <w:tcW w:w="992"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719,6</w:t>
            </w:r>
          </w:p>
        </w:tc>
      </w:tr>
      <w:tr w:rsidR="0021308A" w:rsidRPr="0042025E" w:rsidTr="00D11126">
        <w:tc>
          <w:tcPr>
            <w:tcW w:w="3119"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924 2 02 15001 10 0000 150</w:t>
            </w:r>
          </w:p>
        </w:tc>
        <w:tc>
          <w:tcPr>
            <w:tcW w:w="4394"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color w:val="000000"/>
                <w:sz w:val="20"/>
                <w:szCs w:val="20"/>
                <w:shd w:val="clear" w:color="auto" w:fill="FFFFFF"/>
              </w:rPr>
              <w:t>Дотации бюджетам сельских поселений на выравнивание бюджетной обеспеченности из бюджета субъекта Российской Федерации</w:t>
            </w:r>
          </w:p>
        </w:tc>
        <w:tc>
          <w:tcPr>
            <w:tcW w:w="993"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919,0</w:t>
            </w:r>
          </w:p>
        </w:tc>
        <w:tc>
          <w:tcPr>
            <w:tcW w:w="1134"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733,1</w:t>
            </w:r>
          </w:p>
        </w:tc>
        <w:tc>
          <w:tcPr>
            <w:tcW w:w="992"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719,6</w:t>
            </w:r>
          </w:p>
        </w:tc>
      </w:tr>
      <w:tr w:rsidR="0021308A" w:rsidRPr="0042025E" w:rsidTr="00D11126">
        <w:tc>
          <w:tcPr>
            <w:tcW w:w="3119"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color w:val="000000"/>
                <w:sz w:val="20"/>
                <w:szCs w:val="20"/>
              </w:rPr>
              <w:t>924 2 02 15002  10  0000 150</w:t>
            </w:r>
          </w:p>
        </w:tc>
        <w:tc>
          <w:tcPr>
            <w:tcW w:w="4394"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color w:val="000000"/>
                <w:sz w:val="20"/>
                <w:szCs w:val="20"/>
                <w:shd w:val="clear" w:color="auto" w:fill="FFFFFF"/>
              </w:rPr>
              <w:t>Дотации бюджетам сельских поселений на поддержку мер по обеспечению сбалансированности бюджетов</w:t>
            </w:r>
          </w:p>
        </w:tc>
        <w:tc>
          <w:tcPr>
            <w:tcW w:w="993"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289,7</w:t>
            </w:r>
          </w:p>
        </w:tc>
        <w:tc>
          <w:tcPr>
            <w:tcW w:w="1134"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992"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r>
      <w:tr w:rsidR="0021308A" w:rsidRPr="0042025E" w:rsidTr="00D11126">
        <w:tc>
          <w:tcPr>
            <w:tcW w:w="3119" w:type="dxa"/>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924 202 20000 00 0000 150</w:t>
            </w:r>
          </w:p>
        </w:tc>
        <w:tc>
          <w:tcPr>
            <w:tcW w:w="4394" w:type="dxa"/>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Субсидии бюджетам бюджетной системы Российской Федерации (межбюджетные субсидии)</w:t>
            </w:r>
          </w:p>
        </w:tc>
        <w:tc>
          <w:tcPr>
            <w:tcW w:w="993" w:type="dxa"/>
            <w:vAlign w:val="center"/>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0,0</w:t>
            </w:r>
          </w:p>
        </w:tc>
        <w:tc>
          <w:tcPr>
            <w:tcW w:w="1134" w:type="dxa"/>
            <w:vAlign w:val="center"/>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0,0</w:t>
            </w:r>
          </w:p>
        </w:tc>
        <w:tc>
          <w:tcPr>
            <w:tcW w:w="992" w:type="dxa"/>
            <w:vAlign w:val="center"/>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0,0</w:t>
            </w:r>
          </w:p>
        </w:tc>
      </w:tr>
      <w:tr w:rsidR="0021308A" w:rsidRPr="0042025E" w:rsidTr="00D11126">
        <w:trPr>
          <w:trHeight w:val="274"/>
        </w:trPr>
        <w:tc>
          <w:tcPr>
            <w:tcW w:w="3119" w:type="dxa"/>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924 202 29999 00 0000 150</w:t>
            </w:r>
          </w:p>
        </w:tc>
        <w:tc>
          <w:tcPr>
            <w:tcW w:w="4394" w:type="dxa"/>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Прочие субсидии</w:t>
            </w:r>
          </w:p>
        </w:tc>
        <w:tc>
          <w:tcPr>
            <w:tcW w:w="993" w:type="dxa"/>
            <w:vAlign w:val="center"/>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0,0</w:t>
            </w:r>
          </w:p>
        </w:tc>
        <w:tc>
          <w:tcPr>
            <w:tcW w:w="1134" w:type="dxa"/>
            <w:vAlign w:val="center"/>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0,0</w:t>
            </w:r>
          </w:p>
        </w:tc>
        <w:tc>
          <w:tcPr>
            <w:tcW w:w="992" w:type="dxa"/>
            <w:vAlign w:val="center"/>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0,0</w:t>
            </w:r>
          </w:p>
        </w:tc>
      </w:tr>
      <w:tr w:rsidR="0021308A" w:rsidRPr="0042025E" w:rsidTr="00D11126">
        <w:tc>
          <w:tcPr>
            <w:tcW w:w="3119" w:type="dxa"/>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924 202 29999 10 0000 150</w:t>
            </w:r>
          </w:p>
        </w:tc>
        <w:tc>
          <w:tcPr>
            <w:tcW w:w="4394" w:type="dxa"/>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Прочие субсидии бюджетам сельских поселений</w:t>
            </w:r>
          </w:p>
        </w:tc>
        <w:tc>
          <w:tcPr>
            <w:tcW w:w="993" w:type="dxa"/>
            <w:vAlign w:val="center"/>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0,0</w:t>
            </w:r>
          </w:p>
        </w:tc>
        <w:tc>
          <w:tcPr>
            <w:tcW w:w="1134" w:type="dxa"/>
            <w:vAlign w:val="center"/>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0,0</w:t>
            </w:r>
          </w:p>
        </w:tc>
        <w:tc>
          <w:tcPr>
            <w:tcW w:w="992" w:type="dxa"/>
            <w:vAlign w:val="center"/>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0,0</w:t>
            </w:r>
          </w:p>
        </w:tc>
      </w:tr>
      <w:tr w:rsidR="0021308A" w:rsidRPr="0042025E" w:rsidTr="00D11126">
        <w:tc>
          <w:tcPr>
            <w:tcW w:w="3119" w:type="dxa"/>
          </w:tcPr>
          <w:p w:rsidR="0021308A" w:rsidRPr="00DE4AF1" w:rsidRDefault="0021308A" w:rsidP="00D11126">
            <w:pPr>
              <w:spacing w:line="240" w:lineRule="auto"/>
              <w:contextualSpacing/>
              <w:rPr>
                <w:rFonts w:ascii="Times New Roman" w:hAnsi="Times New Roman" w:cs="Times New Roman"/>
                <w:b/>
                <w:sz w:val="20"/>
                <w:szCs w:val="20"/>
              </w:rPr>
            </w:pPr>
            <w:r w:rsidRPr="00DE4AF1">
              <w:rPr>
                <w:rFonts w:ascii="Times New Roman" w:hAnsi="Times New Roman" w:cs="Times New Roman"/>
                <w:b/>
                <w:sz w:val="20"/>
                <w:szCs w:val="20"/>
              </w:rPr>
              <w:t>924 2 02 30000 00 0000 000</w:t>
            </w:r>
          </w:p>
        </w:tc>
        <w:tc>
          <w:tcPr>
            <w:tcW w:w="4394" w:type="dxa"/>
          </w:tcPr>
          <w:p w:rsidR="0021308A" w:rsidRPr="00DE4AF1" w:rsidRDefault="0021308A" w:rsidP="00D11126">
            <w:pPr>
              <w:spacing w:line="240" w:lineRule="auto"/>
              <w:contextualSpacing/>
              <w:rPr>
                <w:rFonts w:ascii="Times New Roman" w:hAnsi="Times New Roman" w:cs="Times New Roman"/>
                <w:b/>
                <w:sz w:val="20"/>
                <w:szCs w:val="20"/>
              </w:rPr>
            </w:pPr>
            <w:r w:rsidRPr="00DE4AF1">
              <w:rPr>
                <w:rFonts w:ascii="Times New Roman" w:hAnsi="Times New Roman" w:cs="Times New Roman"/>
                <w:b/>
                <w:sz w:val="20"/>
                <w:szCs w:val="20"/>
              </w:rPr>
              <w:t>Субвенции от других бюджетов бюджетной системы</w:t>
            </w:r>
          </w:p>
          <w:p w:rsidR="0021308A" w:rsidRPr="00DE4AF1" w:rsidRDefault="0021308A" w:rsidP="00D11126">
            <w:pPr>
              <w:spacing w:line="240" w:lineRule="auto"/>
              <w:contextualSpacing/>
              <w:rPr>
                <w:rFonts w:ascii="Times New Roman" w:hAnsi="Times New Roman" w:cs="Times New Roman"/>
                <w:b/>
                <w:sz w:val="20"/>
                <w:szCs w:val="20"/>
              </w:rPr>
            </w:pPr>
            <w:r w:rsidRPr="00DE4AF1">
              <w:rPr>
                <w:rFonts w:ascii="Times New Roman" w:hAnsi="Times New Roman" w:cs="Times New Roman"/>
                <w:b/>
                <w:sz w:val="20"/>
                <w:szCs w:val="20"/>
              </w:rPr>
              <w:t xml:space="preserve"> Российской Федерации</w:t>
            </w:r>
          </w:p>
        </w:tc>
        <w:tc>
          <w:tcPr>
            <w:tcW w:w="993"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color w:val="000000"/>
                <w:sz w:val="20"/>
                <w:szCs w:val="20"/>
              </w:rPr>
              <w:t>217,8</w:t>
            </w:r>
          </w:p>
        </w:tc>
        <w:tc>
          <w:tcPr>
            <w:tcW w:w="1134"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Pr>
                <w:rFonts w:ascii="Times New Roman" w:hAnsi="Times New Roman" w:cs="Times New Roman"/>
                <w:b/>
                <w:color w:val="000000"/>
                <w:sz w:val="20"/>
                <w:szCs w:val="20"/>
              </w:rPr>
              <w:t>244,3</w:t>
            </w:r>
          </w:p>
        </w:tc>
        <w:tc>
          <w:tcPr>
            <w:tcW w:w="992"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r>
              <w:rPr>
                <w:rFonts w:ascii="Times New Roman" w:hAnsi="Times New Roman" w:cs="Times New Roman"/>
                <w:b/>
                <w:color w:val="000000"/>
                <w:sz w:val="20"/>
                <w:szCs w:val="20"/>
              </w:rPr>
              <w:t>311,7</w:t>
            </w:r>
          </w:p>
        </w:tc>
      </w:tr>
      <w:tr w:rsidR="0021308A" w:rsidRPr="0042025E" w:rsidTr="00D11126">
        <w:tc>
          <w:tcPr>
            <w:tcW w:w="3119"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924 2 02 35118 10 0000 150</w:t>
            </w:r>
          </w:p>
        </w:tc>
        <w:tc>
          <w:tcPr>
            <w:tcW w:w="4394" w:type="dxa"/>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Субвенции бюджетам сельских поселений на осуществление первичного воинского учету на территориях, где отсутствуют военные комиссариаты (осуществление первичного воинского учета на территориях, где отсутствуют военные комиссариаты)</w:t>
            </w:r>
          </w:p>
        </w:tc>
        <w:tc>
          <w:tcPr>
            <w:tcW w:w="993"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217,4</w:t>
            </w:r>
          </w:p>
        </w:tc>
        <w:tc>
          <w:tcPr>
            <w:tcW w:w="1134"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243,8</w:t>
            </w:r>
          </w:p>
        </w:tc>
        <w:tc>
          <w:tcPr>
            <w:tcW w:w="992"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311,2</w:t>
            </w:r>
          </w:p>
        </w:tc>
      </w:tr>
      <w:tr w:rsidR="0021308A" w:rsidRPr="0042025E" w:rsidTr="00D11126">
        <w:tc>
          <w:tcPr>
            <w:tcW w:w="3119"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924 2 02 30024 10 0000 150</w:t>
            </w:r>
          </w:p>
        </w:tc>
        <w:tc>
          <w:tcPr>
            <w:tcW w:w="4394" w:type="dxa"/>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Субвенции бюджетам сельских поселений на выполнение передаваемых полномочий субъектов Российской Федерации (осуществление государственных полномочий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2015года № 38-"Об административной ответственности на территории Республики Мордовия")</w:t>
            </w:r>
          </w:p>
        </w:tc>
        <w:tc>
          <w:tcPr>
            <w:tcW w:w="993"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1134"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992"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r>
      <w:tr w:rsidR="0021308A" w:rsidRPr="0042025E" w:rsidTr="00D11126">
        <w:tc>
          <w:tcPr>
            <w:tcW w:w="3119" w:type="dxa"/>
          </w:tcPr>
          <w:p w:rsidR="0021308A" w:rsidRPr="00DE4AF1" w:rsidRDefault="0021308A" w:rsidP="00D11126">
            <w:pPr>
              <w:spacing w:line="240" w:lineRule="auto"/>
              <w:contextualSpacing/>
              <w:rPr>
                <w:rFonts w:ascii="Times New Roman" w:hAnsi="Times New Roman" w:cs="Times New Roman"/>
                <w:b/>
                <w:sz w:val="20"/>
                <w:szCs w:val="20"/>
              </w:rPr>
            </w:pPr>
            <w:r w:rsidRPr="00DE4AF1">
              <w:rPr>
                <w:rFonts w:ascii="Times New Roman" w:hAnsi="Times New Roman" w:cs="Times New Roman"/>
                <w:b/>
                <w:sz w:val="20"/>
                <w:szCs w:val="20"/>
              </w:rPr>
              <w:t>924 2 02 40000 00 0000 000</w:t>
            </w:r>
          </w:p>
        </w:tc>
        <w:tc>
          <w:tcPr>
            <w:tcW w:w="4394" w:type="dxa"/>
          </w:tcPr>
          <w:p w:rsidR="0021308A" w:rsidRPr="00DE4AF1" w:rsidRDefault="0021308A" w:rsidP="00D11126">
            <w:pPr>
              <w:spacing w:line="240" w:lineRule="auto"/>
              <w:contextualSpacing/>
              <w:rPr>
                <w:rFonts w:ascii="Times New Roman" w:hAnsi="Times New Roman" w:cs="Times New Roman"/>
                <w:b/>
                <w:color w:val="000000"/>
                <w:sz w:val="20"/>
                <w:szCs w:val="20"/>
              </w:rPr>
            </w:pPr>
            <w:r w:rsidRPr="00DE4AF1">
              <w:rPr>
                <w:rFonts w:ascii="Times New Roman" w:hAnsi="Times New Roman" w:cs="Times New Roman"/>
                <w:b/>
                <w:sz w:val="20"/>
                <w:szCs w:val="20"/>
              </w:rPr>
              <w:t xml:space="preserve">Иные межбюджетные трансферты </w:t>
            </w:r>
          </w:p>
        </w:tc>
        <w:tc>
          <w:tcPr>
            <w:tcW w:w="993"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p>
        </w:tc>
        <w:tc>
          <w:tcPr>
            <w:tcW w:w="1134"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p>
        </w:tc>
        <w:tc>
          <w:tcPr>
            <w:tcW w:w="992" w:type="dxa"/>
            <w:vAlign w:val="bottom"/>
          </w:tcPr>
          <w:p w:rsidR="0021308A" w:rsidRPr="00DE4AF1" w:rsidRDefault="0021308A" w:rsidP="00D11126">
            <w:pPr>
              <w:spacing w:line="240" w:lineRule="auto"/>
              <w:contextualSpacing/>
              <w:rPr>
                <w:rFonts w:ascii="Times New Roman" w:hAnsi="Times New Roman" w:cs="Times New Roman"/>
                <w:b/>
                <w:color w:val="000000"/>
                <w:sz w:val="20"/>
                <w:szCs w:val="20"/>
              </w:rPr>
            </w:pPr>
          </w:p>
        </w:tc>
      </w:tr>
      <w:tr w:rsidR="0021308A" w:rsidRPr="0042025E" w:rsidTr="00D11126">
        <w:tc>
          <w:tcPr>
            <w:tcW w:w="3119"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 xml:space="preserve"> 924 2 02 40014 10 0000 150</w:t>
            </w:r>
          </w:p>
        </w:tc>
        <w:tc>
          <w:tcPr>
            <w:tcW w:w="4394" w:type="dxa"/>
          </w:tcPr>
          <w:p w:rsidR="0021308A" w:rsidRPr="0042025E" w:rsidRDefault="0021308A" w:rsidP="00D11126">
            <w:pPr>
              <w:spacing w:line="240" w:lineRule="auto"/>
              <w:contextualSpacing/>
              <w:rPr>
                <w:rFonts w:ascii="Times New Roman" w:hAnsi="Times New Roman" w:cs="Times New Roman"/>
                <w:sz w:val="20"/>
                <w:szCs w:val="20"/>
              </w:rPr>
            </w:pPr>
            <w:r w:rsidRPr="0042025E">
              <w:rPr>
                <w:rFonts w:ascii="Times New Roman" w:hAnsi="Times New Roman" w:cs="Times New Roman"/>
                <w:sz w:val="20"/>
                <w:szCs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(капитальный ремонт, ремонт и содерж.)</w:t>
            </w:r>
          </w:p>
        </w:tc>
        <w:tc>
          <w:tcPr>
            <w:tcW w:w="993"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1134"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992" w:type="dxa"/>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r>
    </w:tbl>
    <w:p w:rsidR="0021308A" w:rsidRPr="0042025E" w:rsidRDefault="0021308A" w:rsidP="0021308A">
      <w:pPr>
        <w:pStyle w:val="a3"/>
        <w:spacing w:before="0" w:after="0"/>
        <w:contextualSpacing/>
        <w:rPr>
          <w:sz w:val="20"/>
          <w:szCs w:val="20"/>
        </w:rPr>
      </w:pPr>
    </w:p>
    <w:p w:rsidR="0021308A" w:rsidRPr="0042025E" w:rsidRDefault="0021308A" w:rsidP="0021308A">
      <w:pPr>
        <w:pStyle w:val="a3"/>
        <w:spacing w:before="0" w:after="0"/>
        <w:contextualSpacing/>
        <w:rPr>
          <w:sz w:val="20"/>
          <w:szCs w:val="20"/>
        </w:rPr>
      </w:pPr>
    </w:p>
    <w:p w:rsidR="0021308A" w:rsidRDefault="0021308A" w:rsidP="0021308A">
      <w:pPr>
        <w:widowControl w:val="0"/>
        <w:autoSpaceDE w:val="0"/>
        <w:rPr>
          <w:rFonts w:ascii="Times New Roman" w:hAnsi="Times New Roman" w:cs="Times New Roman"/>
          <w:color w:val="000000"/>
          <w:sz w:val="20"/>
          <w:szCs w:val="20"/>
        </w:rPr>
      </w:pPr>
    </w:p>
    <w:p w:rsidR="0021308A" w:rsidRDefault="0021308A" w:rsidP="0021308A">
      <w:pPr>
        <w:widowControl w:val="0"/>
        <w:autoSpaceDE w:val="0"/>
        <w:rPr>
          <w:rFonts w:ascii="Times New Roman" w:hAnsi="Times New Roman" w:cs="Times New Roman"/>
          <w:color w:val="000000"/>
          <w:sz w:val="20"/>
          <w:szCs w:val="20"/>
        </w:rPr>
      </w:pPr>
    </w:p>
    <w:p w:rsidR="0021308A" w:rsidRDefault="0021308A" w:rsidP="0021308A">
      <w:pPr>
        <w:widowControl w:val="0"/>
        <w:autoSpaceDE w:val="0"/>
        <w:rPr>
          <w:rFonts w:ascii="Times New Roman" w:hAnsi="Times New Roman" w:cs="Times New Roman"/>
          <w:color w:val="000000"/>
          <w:sz w:val="20"/>
          <w:szCs w:val="20"/>
        </w:rPr>
      </w:pPr>
    </w:p>
    <w:p w:rsidR="0021308A" w:rsidRDefault="0021308A" w:rsidP="0021308A">
      <w:pPr>
        <w:widowControl w:val="0"/>
        <w:autoSpaceDE w:val="0"/>
        <w:rPr>
          <w:rFonts w:ascii="Times New Roman" w:hAnsi="Times New Roman" w:cs="Times New Roman"/>
          <w:color w:val="000000"/>
          <w:sz w:val="20"/>
          <w:szCs w:val="20"/>
        </w:rPr>
      </w:pPr>
    </w:p>
    <w:p w:rsidR="0021308A" w:rsidRDefault="0021308A" w:rsidP="0021308A">
      <w:pPr>
        <w:widowControl w:val="0"/>
        <w:autoSpaceDE w:val="0"/>
        <w:rPr>
          <w:rFonts w:ascii="Times New Roman" w:hAnsi="Times New Roman" w:cs="Times New Roman"/>
          <w:color w:val="000000"/>
          <w:sz w:val="20"/>
          <w:szCs w:val="20"/>
        </w:rPr>
      </w:pPr>
    </w:p>
    <w:p w:rsidR="00833535" w:rsidRDefault="00833535" w:rsidP="0042025E">
      <w:pPr>
        <w:widowControl w:val="0"/>
        <w:autoSpaceDE w:val="0"/>
        <w:rPr>
          <w:rFonts w:ascii="Times New Roman" w:hAnsi="Times New Roman" w:cs="Times New Roman"/>
          <w:color w:val="000000"/>
          <w:sz w:val="20"/>
          <w:szCs w:val="20"/>
        </w:rPr>
      </w:pPr>
    </w:p>
    <w:p w:rsidR="0042025E" w:rsidRPr="0042025E" w:rsidRDefault="0042025E" w:rsidP="0042025E">
      <w:pPr>
        <w:widowControl w:val="0"/>
        <w:autoSpaceDE w:val="0"/>
        <w:rPr>
          <w:rFonts w:ascii="Times New Roman" w:hAnsi="Times New Roman" w:cs="Times New Roman"/>
          <w:color w:val="000000"/>
          <w:sz w:val="20"/>
          <w:szCs w:val="20"/>
        </w:rPr>
      </w:pPr>
    </w:p>
    <w:p w:rsidR="00730B0C" w:rsidRPr="005150CD" w:rsidRDefault="00041476" w:rsidP="00730B0C">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7467EE">
        <w:rPr>
          <w:rFonts w:ascii="Times New Roman" w:hAnsi="Times New Roman" w:cs="Times New Roman"/>
          <w:sz w:val="20"/>
          <w:szCs w:val="20"/>
        </w:rPr>
        <w:t>2</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 бюджете Сивиньского сельского поселения</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Краснослободского муниципального района  Республики Мордовия на 202</w:t>
      </w:r>
      <w:r>
        <w:rPr>
          <w:rFonts w:ascii="Times New Roman" w:hAnsi="Times New Roman" w:cs="Times New Roman"/>
          <w:sz w:val="20"/>
          <w:szCs w:val="20"/>
        </w:rPr>
        <w:t>6</w:t>
      </w:r>
      <w:r w:rsidRPr="005150CD">
        <w:rPr>
          <w:rFonts w:ascii="Times New Roman" w:hAnsi="Times New Roman" w:cs="Times New Roman"/>
          <w:sz w:val="20"/>
          <w:szCs w:val="20"/>
        </w:rPr>
        <w:t xml:space="preserve"> год </w:t>
      </w:r>
    </w:p>
    <w:p w:rsidR="005F5E59"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7</w:t>
      </w:r>
      <w:r w:rsidRPr="005150CD">
        <w:rPr>
          <w:rFonts w:ascii="Times New Roman" w:hAnsi="Times New Roman" w:cs="Times New Roman"/>
          <w:sz w:val="20"/>
          <w:szCs w:val="20"/>
        </w:rPr>
        <w:t xml:space="preserve"> и 202</w:t>
      </w:r>
      <w:r>
        <w:rPr>
          <w:rFonts w:ascii="Times New Roman" w:hAnsi="Times New Roman" w:cs="Times New Roman"/>
          <w:sz w:val="20"/>
          <w:szCs w:val="20"/>
        </w:rPr>
        <w:t>78</w:t>
      </w:r>
      <w:r w:rsidRPr="005150CD">
        <w:rPr>
          <w:rFonts w:ascii="Times New Roman" w:hAnsi="Times New Roman" w:cs="Times New Roman"/>
          <w:sz w:val="20"/>
          <w:szCs w:val="20"/>
        </w:rPr>
        <w:t>годов</w:t>
      </w:r>
    </w:p>
    <w:p w:rsidR="00C13084" w:rsidRPr="005150CD" w:rsidRDefault="00C13084" w:rsidP="00C13084">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w:t>
      </w:r>
      <w:proofErr w:type="gramStart"/>
      <w:r>
        <w:rPr>
          <w:rFonts w:ascii="Times New Roman" w:hAnsi="Times New Roman" w:cs="Times New Roman"/>
          <w:sz w:val="20"/>
          <w:szCs w:val="20"/>
        </w:rPr>
        <w:t>6</w:t>
      </w:r>
      <w:r w:rsidRPr="005150CD">
        <w:rPr>
          <w:rFonts w:ascii="Times New Roman" w:hAnsi="Times New Roman" w:cs="Times New Roman"/>
          <w:sz w:val="20"/>
          <w:szCs w:val="20"/>
        </w:rPr>
        <w:t xml:space="preserve">  от</w:t>
      </w:r>
      <w:proofErr w:type="gramEnd"/>
      <w:r>
        <w:rPr>
          <w:rFonts w:ascii="Times New Roman" w:hAnsi="Times New Roman" w:cs="Times New Roman"/>
          <w:sz w:val="20"/>
          <w:szCs w:val="20"/>
        </w:rPr>
        <w:t xml:space="preserve"> «20» марта  2026</w:t>
      </w:r>
      <w:r w:rsidRPr="005150CD">
        <w:rPr>
          <w:rFonts w:ascii="Times New Roman" w:hAnsi="Times New Roman" w:cs="Times New Roman"/>
          <w:sz w:val="20"/>
          <w:szCs w:val="20"/>
        </w:rPr>
        <w:t>г.</w:t>
      </w:r>
    </w:p>
    <w:p w:rsidR="007F78C5" w:rsidRPr="006E0083" w:rsidRDefault="007F78C5" w:rsidP="007F78C5">
      <w:pPr>
        <w:jc w:val="center"/>
        <w:rPr>
          <w:rFonts w:ascii="Times New Roman" w:hAnsi="Times New Roman" w:cs="Times New Roman"/>
          <w:sz w:val="20"/>
          <w:szCs w:val="20"/>
        </w:rPr>
      </w:pPr>
    </w:p>
    <w:p w:rsidR="0042025E" w:rsidRPr="005150CD" w:rsidRDefault="0042025E" w:rsidP="005F5E59">
      <w:pPr>
        <w:spacing w:line="240" w:lineRule="auto"/>
        <w:contextualSpacing/>
        <w:jc w:val="right"/>
        <w:rPr>
          <w:rFonts w:ascii="Times New Roman" w:hAnsi="Times New Roman" w:cs="Times New Roman"/>
          <w:sz w:val="20"/>
          <w:szCs w:val="20"/>
        </w:rPr>
      </w:pPr>
    </w:p>
    <w:p w:rsidR="006E0083" w:rsidRPr="0042025E" w:rsidRDefault="006E0083" w:rsidP="006E0083">
      <w:pPr>
        <w:spacing w:line="240" w:lineRule="auto"/>
        <w:contextualSpacing/>
        <w:jc w:val="center"/>
        <w:rPr>
          <w:rFonts w:ascii="Times New Roman" w:hAnsi="Times New Roman" w:cs="Times New Roman"/>
          <w:b/>
          <w:sz w:val="24"/>
          <w:szCs w:val="24"/>
        </w:rPr>
      </w:pPr>
      <w:r w:rsidRPr="0042025E">
        <w:rPr>
          <w:rFonts w:ascii="Times New Roman" w:hAnsi="Times New Roman" w:cs="Times New Roman"/>
          <w:b/>
          <w:sz w:val="24"/>
          <w:szCs w:val="24"/>
        </w:rPr>
        <w:t>Распределение расходов бюджета Сивиньского сельского поселения Краснослободского муниципального района Республики Мордовия по разделам, подразделам, целевым статьям и видам расходов классификации расходов бюджетов Российской Федерации</w:t>
      </w:r>
      <w:r w:rsidRPr="0042025E">
        <w:rPr>
          <w:rFonts w:ascii="Times New Roman" w:hAnsi="Times New Roman" w:cs="Times New Roman"/>
          <w:b/>
          <w:bCs/>
          <w:sz w:val="24"/>
          <w:szCs w:val="24"/>
        </w:rPr>
        <w:t xml:space="preserve"> на 2026 год и на плановый период 2027 и 2028 годов</w:t>
      </w:r>
      <w:bookmarkStart w:id="0" w:name="RANGE!A1%25252525253AH122"/>
      <w:bookmarkEnd w:id="0"/>
    </w:p>
    <w:tbl>
      <w:tblPr>
        <w:tblW w:w="12704" w:type="dxa"/>
        <w:tblInd w:w="-34" w:type="dxa"/>
        <w:tblLayout w:type="fixed"/>
        <w:tblLook w:val="0000" w:firstRow="0" w:lastRow="0" w:firstColumn="0" w:lastColumn="0" w:noHBand="0" w:noVBand="0"/>
      </w:tblPr>
      <w:tblGrid>
        <w:gridCol w:w="4537"/>
        <w:gridCol w:w="425"/>
        <w:gridCol w:w="425"/>
        <w:gridCol w:w="353"/>
        <w:gridCol w:w="481"/>
        <w:gridCol w:w="602"/>
        <w:gridCol w:w="965"/>
        <w:gridCol w:w="551"/>
        <w:gridCol w:w="968"/>
        <w:gridCol w:w="236"/>
        <w:gridCol w:w="3161"/>
      </w:tblGrid>
      <w:tr w:rsidR="006E0083" w:rsidRPr="006E0083" w:rsidTr="006E0083">
        <w:trPr>
          <w:trHeight w:val="398"/>
        </w:trPr>
        <w:tc>
          <w:tcPr>
            <w:tcW w:w="4537" w:type="dxa"/>
            <w:tcBorders>
              <w:top w:val="nil"/>
              <w:left w:val="nil"/>
              <w:bottom w:val="nil"/>
              <w:right w:val="nil"/>
            </w:tcBorders>
            <w:noWrap/>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425" w:type="dxa"/>
            <w:tcBorders>
              <w:top w:val="nil"/>
              <w:left w:val="nil"/>
              <w:bottom w:val="nil"/>
              <w:right w:val="nil"/>
            </w:tcBorders>
            <w:noWrap/>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353" w:type="dxa"/>
            <w:tcBorders>
              <w:top w:val="nil"/>
              <w:left w:val="nil"/>
              <w:bottom w:val="nil"/>
              <w:right w:val="nil"/>
            </w:tcBorders>
            <w:noWrap/>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481" w:type="dxa"/>
            <w:tcBorders>
              <w:top w:val="nil"/>
              <w:left w:val="nil"/>
              <w:bottom w:val="single" w:sz="4" w:space="0" w:color="auto"/>
              <w:right w:val="nil"/>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602" w:type="dxa"/>
            <w:tcBorders>
              <w:top w:val="nil"/>
              <w:left w:val="nil"/>
              <w:bottom w:val="single" w:sz="4" w:space="0" w:color="auto"/>
              <w:right w:val="nil"/>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965" w:type="dxa"/>
            <w:tcBorders>
              <w:top w:val="nil"/>
              <w:left w:val="nil"/>
              <w:bottom w:val="single" w:sz="4" w:space="0" w:color="auto"/>
              <w:right w:val="nil"/>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551" w:type="dxa"/>
            <w:tcBorders>
              <w:top w:val="nil"/>
              <w:left w:val="nil"/>
              <w:bottom w:val="nil"/>
              <w:right w:val="nil"/>
            </w:tcBorders>
            <w:noWrap/>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968" w:type="dxa"/>
            <w:tcBorders>
              <w:top w:val="nil"/>
              <w:left w:val="nil"/>
              <w:bottom w:val="nil"/>
              <w:right w:val="nil"/>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236" w:type="dxa"/>
            <w:tcBorders>
              <w:top w:val="nil"/>
              <w:left w:val="nil"/>
              <w:bottom w:val="nil"/>
              <w:right w:val="nil"/>
            </w:tcBorders>
            <w:vAlign w:val="bottom"/>
          </w:tcPr>
          <w:p w:rsidR="006E0083" w:rsidRPr="006E0083" w:rsidRDefault="006E0083" w:rsidP="006E0083">
            <w:pPr>
              <w:spacing w:line="240" w:lineRule="auto"/>
              <w:contextualSpacing/>
              <w:jc w:val="center"/>
              <w:rPr>
                <w:rFonts w:ascii="Times New Roman" w:hAnsi="Times New Roman" w:cs="Times New Roman"/>
                <w:sz w:val="20"/>
                <w:szCs w:val="20"/>
              </w:rPr>
            </w:pPr>
          </w:p>
        </w:tc>
        <w:tc>
          <w:tcPr>
            <w:tcW w:w="3161" w:type="dxa"/>
            <w:tcBorders>
              <w:top w:val="nil"/>
              <w:left w:val="nil"/>
              <w:bottom w:val="nil"/>
              <w:right w:val="nil"/>
            </w:tcBorders>
            <w:noWrap/>
            <w:vAlign w:val="bottom"/>
          </w:tcPr>
          <w:p w:rsidR="006E0083" w:rsidRPr="006E0083" w:rsidRDefault="006E0083" w:rsidP="006E0083">
            <w:pPr>
              <w:spacing w:line="240" w:lineRule="auto"/>
              <w:contextualSpacing/>
              <w:rPr>
                <w:rFonts w:ascii="Times New Roman" w:hAnsi="Times New Roman" w:cs="Times New Roman"/>
                <w:b/>
                <w:sz w:val="20"/>
                <w:szCs w:val="20"/>
              </w:rPr>
            </w:pPr>
            <w:r w:rsidRPr="006E0083">
              <w:rPr>
                <w:rFonts w:ascii="Times New Roman" w:hAnsi="Times New Roman" w:cs="Times New Roman"/>
                <w:b/>
                <w:sz w:val="20"/>
                <w:szCs w:val="20"/>
              </w:rPr>
              <w:t>Тыс.руб.</w:t>
            </w:r>
          </w:p>
        </w:tc>
      </w:tr>
    </w:tbl>
    <w:p w:rsidR="00730B0C" w:rsidRPr="0042025E" w:rsidRDefault="00730B0C" w:rsidP="0042025E">
      <w:pPr>
        <w:spacing w:line="240" w:lineRule="auto"/>
        <w:contextualSpacing/>
        <w:rPr>
          <w:rFonts w:ascii="Times New Roman" w:hAnsi="Times New Roman" w:cs="Times New Roman"/>
          <w:sz w:val="20"/>
          <w:szCs w:val="20"/>
        </w:rPr>
      </w:pPr>
    </w:p>
    <w:p w:rsidR="0021308A" w:rsidRDefault="0021308A" w:rsidP="0021308A">
      <w:pPr>
        <w:spacing w:line="240" w:lineRule="auto"/>
        <w:contextualSpacing/>
        <w:rPr>
          <w:rFonts w:ascii="Times New Roman" w:hAnsi="Times New Roman" w:cs="Times New Roman"/>
          <w:sz w:val="20"/>
          <w:szCs w:val="20"/>
        </w:rPr>
      </w:pPr>
    </w:p>
    <w:tbl>
      <w:tblPr>
        <w:tblW w:w="10348" w:type="dxa"/>
        <w:tblInd w:w="-34" w:type="dxa"/>
        <w:tblLayout w:type="fixed"/>
        <w:tblLook w:val="0000" w:firstRow="0" w:lastRow="0" w:firstColumn="0" w:lastColumn="0" w:noHBand="0" w:noVBand="0"/>
      </w:tblPr>
      <w:tblGrid>
        <w:gridCol w:w="4111"/>
        <w:gridCol w:w="495"/>
        <w:gridCol w:w="495"/>
        <w:gridCol w:w="495"/>
        <w:gridCol w:w="331"/>
        <w:gridCol w:w="495"/>
        <w:gridCol w:w="808"/>
        <w:gridCol w:w="709"/>
        <w:gridCol w:w="850"/>
        <w:gridCol w:w="709"/>
        <w:gridCol w:w="850"/>
      </w:tblGrid>
      <w:tr w:rsidR="0021308A" w:rsidRPr="006E0083" w:rsidTr="00D11126">
        <w:trPr>
          <w:cantSplit/>
          <w:trHeight w:val="602"/>
        </w:trPr>
        <w:tc>
          <w:tcPr>
            <w:tcW w:w="4111"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Наименование</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Рз</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ПРЗ</w:t>
            </w:r>
          </w:p>
        </w:tc>
        <w:tc>
          <w:tcPr>
            <w:tcW w:w="2129" w:type="dxa"/>
            <w:gridSpan w:val="4"/>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ЦСР</w:t>
            </w:r>
          </w:p>
        </w:tc>
        <w:tc>
          <w:tcPr>
            <w:tcW w:w="709"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ВР</w:t>
            </w:r>
          </w:p>
        </w:tc>
        <w:tc>
          <w:tcPr>
            <w:tcW w:w="850"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2026г.</w:t>
            </w:r>
          </w:p>
        </w:tc>
        <w:tc>
          <w:tcPr>
            <w:tcW w:w="709"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2027г.</w:t>
            </w:r>
          </w:p>
        </w:tc>
        <w:tc>
          <w:tcPr>
            <w:tcW w:w="850"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2028г.</w:t>
            </w:r>
          </w:p>
        </w:tc>
      </w:tr>
      <w:tr w:rsidR="0021308A" w:rsidRPr="006E0083" w:rsidTr="00D11126">
        <w:trPr>
          <w:trHeight w:val="270"/>
        </w:trPr>
        <w:tc>
          <w:tcPr>
            <w:tcW w:w="4111" w:type="dxa"/>
            <w:tcBorders>
              <w:top w:val="nil"/>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w:t>
            </w:r>
          </w:p>
        </w:tc>
        <w:tc>
          <w:tcPr>
            <w:tcW w:w="495" w:type="dxa"/>
            <w:tcBorders>
              <w:top w:val="nil"/>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3</w:t>
            </w:r>
          </w:p>
        </w:tc>
        <w:tc>
          <w:tcPr>
            <w:tcW w:w="495"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4</w:t>
            </w:r>
          </w:p>
        </w:tc>
        <w:tc>
          <w:tcPr>
            <w:tcW w:w="495"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5</w:t>
            </w:r>
          </w:p>
        </w:tc>
        <w:tc>
          <w:tcPr>
            <w:tcW w:w="331" w:type="dxa"/>
            <w:tcBorders>
              <w:top w:val="single" w:sz="4" w:space="0" w:color="auto"/>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6</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7</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8</w:t>
            </w:r>
          </w:p>
        </w:tc>
        <w:tc>
          <w:tcPr>
            <w:tcW w:w="709" w:type="dxa"/>
            <w:tcBorders>
              <w:top w:val="nil"/>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9</w:t>
            </w:r>
          </w:p>
        </w:tc>
        <w:tc>
          <w:tcPr>
            <w:tcW w:w="850"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10</w:t>
            </w:r>
          </w:p>
        </w:tc>
        <w:tc>
          <w:tcPr>
            <w:tcW w:w="709"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11</w:t>
            </w:r>
          </w:p>
        </w:tc>
        <w:tc>
          <w:tcPr>
            <w:tcW w:w="850"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12</w:t>
            </w:r>
          </w:p>
        </w:tc>
      </w:tr>
      <w:tr w:rsidR="0021308A" w:rsidRPr="006E0083" w:rsidTr="00D11126">
        <w:trPr>
          <w:trHeight w:val="274"/>
        </w:trPr>
        <w:tc>
          <w:tcPr>
            <w:tcW w:w="4111" w:type="dxa"/>
            <w:tcBorders>
              <w:top w:val="nil"/>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ВСЕГО</w:t>
            </w:r>
          </w:p>
        </w:tc>
        <w:tc>
          <w:tcPr>
            <w:tcW w:w="495" w:type="dxa"/>
            <w:tcBorders>
              <w:top w:val="nil"/>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495"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495"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709" w:type="dxa"/>
            <w:tcBorders>
              <w:top w:val="nil"/>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850" w:type="dxa"/>
            <w:tcBorders>
              <w:top w:val="nil"/>
              <w:left w:val="nil"/>
              <w:bottom w:val="single" w:sz="4" w:space="0" w:color="auto"/>
              <w:right w:val="single" w:sz="4" w:space="0" w:color="auto"/>
            </w:tcBorders>
            <w:vAlign w:val="bottom"/>
          </w:tcPr>
          <w:p w:rsidR="0021308A" w:rsidRPr="006E0083" w:rsidRDefault="00D365F8" w:rsidP="00D11126">
            <w:pPr>
              <w:spacing w:line="240" w:lineRule="auto"/>
              <w:ind w:right="-250"/>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2004,9</w:t>
            </w:r>
          </w:p>
        </w:tc>
        <w:tc>
          <w:tcPr>
            <w:tcW w:w="709"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1380,6</w:t>
            </w:r>
          </w:p>
        </w:tc>
        <w:tc>
          <w:tcPr>
            <w:tcW w:w="850"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1486,1</w:t>
            </w:r>
          </w:p>
        </w:tc>
      </w:tr>
      <w:tr w:rsidR="0021308A" w:rsidRPr="0042025E" w:rsidTr="00D11126">
        <w:trPr>
          <w:trHeight w:val="491"/>
        </w:trPr>
        <w:tc>
          <w:tcPr>
            <w:tcW w:w="4111"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Администрация Сивиньского сельского поселения Краснослободского муниципального района Республики Мордовия</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495"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495"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709"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850" w:type="dxa"/>
            <w:tcBorders>
              <w:top w:val="nil"/>
              <w:left w:val="nil"/>
              <w:bottom w:val="single" w:sz="4" w:space="0" w:color="auto"/>
              <w:right w:val="single" w:sz="4" w:space="0" w:color="auto"/>
            </w:tcBorders>
            <w:vAlign w:val="bottom"/>
          </w:tcPr>
          <w:p w:rsidR="0021308A" w:rsidRPr="0042025E" w:rsidRDefault="00D365F8"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2004,9</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r>
      <w:tr w:rsidR="0021308A" w:rsidRPr="0042025E" w:rsidTr="00D11126">
        <w:trPr>
          <w:trHeight w:val="357"/>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Общегосударственные вопросы</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sz w:val="20"/>
                <w:szCs w:val="20"/>
              </w:rPr>
            </w:pP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sz w:val="20"/>
                <w:szCs w:val="20"/>
              </w:rPr>
            </w:pPr>
          </w:p>
        </w:tc>
        <w:tc>
          <w:tcPr>
            <w:tcW w:w="709"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sz w:val="20"/>
                <w:szCs w:val="20"/>
              </w:rPr>
            </w:pPr>
          </w:p>
        </w:tc>
        <w:tc>
          <w:tcPr>
            <w:tcW w:w="850" w:type="dxa"/>
            <w:tcBorders>
              <w:top w:val="nil"/>
              <w:left w:val="nil"/>
              <w:bottom w:val="nil"/>
              <w:right w:val="single" w:sz="4" w:space="0" w:color="auto"/>
            </w:tcBorders>
            <w:noWrap/>
            <w:vAlign w:val="bottom"/>
          </w:tcPr>
          <w:p w:rsidR="0021308A" w:rsidRPr="0042025E" w:rsidRDefault="00D365F8"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1459,5</w:t>
            </w:r>
          </w:p>
        </w:tc>
        <w:tc>
          <w:tcPr>
            <w:tcW w:w="709" w:type="dxa"/>
            <w:tcBorders>
              <w:top w:val="nil"/>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897,0</w:t>
            </w:r>
          </w:p>
        </w:tc>
        <w:tc>
          <w:tcPr>
            <w:tcW w:w="850" w:type="dxa"/>
            <w:tcBorders>
              <w:top w:val="nil"/>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861,0</w:t>
            </w:r>
          </w:p>
          <w:p w:rsidR="0021308A" w:rsidRPr="0042025E" w:rsidRDefault="0021308A" w:rsidP="00D11126">
            <w:pPr>
              <w:spacing w:line="240" w:lineRule="auto"/>
              <w:contextualSpacing/>
              <w:rPr>
                <w:rFonts w:ascii="Times New Roman" w:hAnsi="Times New Roman" w:cs="Times New Roman"/>
                <w:bCs/>
                <w:color w:val="000000"/>
                <w:sz w:val="20"/>
                <w:szCs w:val="20"/>
              </w:rPr>
            </w:pPr>
          </w:p>
        </w:tc>
      </w:tr>
      <w:tr w:rsidR="0021308A" w:rsidRPr="0042025E" w:rsidTr="00D11126">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Функционирование высшего должностного лица</w:t>
            </w:r>
            <w:r w:rsidR="006F5951">
              <w:rPr>
                <w:rFonts w:ascii="Times New Roman" w:hAnsi="Times New Roman" w:cs="Times New Roman"/>
                <w:bCs/>
                <w:color w:val="000000"/>
                <w:sz w:val="20"/>
                <w:szCs w:val="20"/>
              </w:rPr>
              <w:t xml:space="preserve"> </w:t>
            </w:r>
            <w:r w:rsidRPr="0042025E">
              <w:rPr>
                <w:rFonts w:ascii="Times New Roman" w:hAnsi="Times New Roman" w:cs="Times New Roman"/>
                <w:bCs/>
                <w:color w:val="000000"/>
                <w:sz w:val="20"/>
                <w:szCs w:val="20"/>
              </w:rPr>
              <w:t>субъекта Российской Федерации и органа</w:t>
            </w:r>
            <w:r w:rsidR="006F5951">
              <w:rPr>
                <w:rFonts w:ascii="Times New Roman" w:hAnsi="Times New Roman" w:cs="Times New Roman"/>
                <w:bCs/>
                <w:color w:val="000000"/>
                <w:sz w:val="20"/>
                <w:szCs w:val="20"/>
              </w:rPr>
              <w:t xml:space="preserve"> </w:t>
            </w:r>
            <w:r w:rsidRPr="0042025E">
              <w:rPr>
                <w:rFonts w:ascii="Times New Roman" w:hAnsi="Times New Roman" w:cs="Times New Roman"/>
                <w:bCs/>
                <w:color w:val="000000"/>
                <w:sz w:val="20"/>
                <w:szCs w:val="20"/>
              </w:rPr>
              <w:t>местного самоуправления</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000000"/>
              <w:right w:val="single" w:sz="4" w:space="0" w:color="auto"/>
            </w:tcBorders>
            <w:noWrap/>
            <w:vAlign w:val="bottom"/>
          </w:tcPr>
          <w:p w:rsidR="0021308A" w:rsidRPr="0042025E" w:rsidRDefault="00D91920"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716,1</w:t>
            </w:r>
          </w:p>
        </w:tc>
        <w:tc>
          <w:tcPr>
            <w:tcW w:w="709"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D91920" w:rsidRPr="0042025E" w:rsidTr="006F5951">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95"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000000"/>
              <w:right w:val="single" w:sz="4" w:space="0" w:color="auto"/>
            </w:tcBorders>
            <w:noWrap/>
          </w:tcPr>
          <w:p w:rsidR="00D91920" w:rsidRDefault="00D91920">
            <w:r w:rsidRPr="009B4CD9">
              <w:rPr>
                <w:rFonts w:ascii="Times New Roman" w:hAnsi="Times New Roman" w:cs="Times New Roman"/>
                <w:color w:val="000000"/>
                <w:sz w:val="20"/>
                <w:szCs w:val="20"/>
              </w:rPr>
              <w:t>716,1</w:t>
            </w:r>
          </w:p>
        </w:tc>
        <w:tc>
          <w:tcPr>
            <w:tcW w:w="709"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D91920" w:rsidRPr="0042025E" w:rsidTr="006F5951">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95"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000000"/>
              <w:right w:val="single" w:sz="4" w:space="0" w:color="auto"/>
            </w:tcBorders>
            <w:noWrap/>
          </w:tcPr>
          <w:p w:rsidR="00D91920" w:rsidRDefault="00D91920">
            <w:r w:rsidRPr="009B4CD9">
              <w:rPr>
                <w:rFonts w:ascii="Times New Roman" w:hAnsi="Times New Roman" w:cs="Times New Roman"/>
                <w:color w:val="000000"/>
                <w:sz w:val="20"/>
                <w:szCs w:val="20"/>
              </w:rPr>
              <w:t>716,1</w:t>
            </w:r>
          </w:p>
        </w:tc>
        <w:tc>
          <w:tcPr>
            <w:tcW w:w="709"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D91920" w:rsidRPr="0042025E" w:rsidTr="006F5951">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Расходы на выплаты по оплате труда высшего должностного лица муниципального образования</w:t>
            </w:r>
          </w:p>
        </w:tc>
        <w:tc>
          <w:tcPr>
            <w:tcW w:w="495"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41150</w:t>
            </w:r>
          </w:p>
        </w:tc>
        <w:tc>
          <w:tcPr>
            <w:tcW w:w="709"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000000"/>
              <w:right w:val="single" w:sz="4" w:space="0" w:color="auto"/>
            </w:tcBorders>
            <w:noWrap/>
          </w:tcPr>
          <w:p w:rsidR="00D91920" w:rsidRDefault="00D91920">
            <w:r w:rsidRPr="009B4CD9">
              <w:rPr>
                <w:rFonts w:ascii="Times New Roman" w:hAnsi="Times New Roman" w:cs="Times New Roman"/>
                <w:color w:val="000000"/>
                <w:sz w:val="20"/>
                <w:szCs w:val="20"/>
              </w:rPr>
              <w:t>716,1</w:t>
            </w:r>
          </w:p>
        </w:tc>
        <w:tc>
          <w:tcPr>
            <w:tcW w:w="709"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D91920" w:rsidRPr="0042025E" w:rsidTr="006F5951">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95" w:type="dxa"/>
            <w:tcBorders>
              <w:top w:val="nil"/>
              <w:left w:val="single" w:sz="4" w:space="0" w:color="auto"/>
              <w:bottom w:val="single" w:sz="4" w:space="0" w:color="000000"/>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41150</w:t>
            </w:r>
          </w:p>
        </w:tc>
        <w:tc>
          <w:tcPr>
            <w:tcW w:w="709" w:type="dxa"/>
            <w:tcBorders>
              <w:top w:val="nil"/>
              <w:left w:val="single" w:sz="4" w:space="0" w:color="auto"/>
              <w:bottom w:val="single" w:sz="4" w:space="0" w:color="000000"/>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single" w:sz="4" w:space="0" w:color="auto"/>
              <w:bottom w:val="single" w:sz="4" w:space="0" w:color="000000"/>
              <w:right w:val="single" w:sz="4" w:space="0" w:color="auto"/>
            </w:tcBorders>
          </w:tcPr>
          <w:p w:rsidR="00D91920" w:rsidRDefault="00D91920">
            <w:r w:rsidRPr="009B4CD9">
              <w:rPr>
                <w:rFonts w:ascii="Times New Roman" w:hAnsi="Times New Roman" w:cs="Times New Roman"/>
                <w:color w:val="000000"/>
                <w:sz w:val="20"/>
                <w:szCs w:val="20"/>
              </w:rPr>
              <w:t>716,1</w:t>
            </w:r>
          </w:p>
        </w:tc>
        <w:tc>
          <w:tcPr>
            <w:tcW w:w="709" w:type="dxa"/>
            <w:tcBorders>
              <w:top w:val="single" w:sz="4" w:space="0" w:color="auto"/>
              <w:left w:val="single" w:sz="4" w:space="0" w:color="auto"/>
              <w:bottom w:val="single" w:sz="4" w:space="0" w:color="000000"/>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bottom w:val="single" w:sz="4" w:space="0" w:color="000000"/>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D91920" w:rsidRPr="0042025E" w:rsidTr="006F5951">
        <w:trPr>
          <w:trHeight w:val="326"/>
        </w:trPr>
        <w:tc>
          <w:tcPr>
            <w:tcW w:w="4111" w:type="dxa"/>
            <w:tcBorders>
              <w:top w:val="single" w:sz="4" w:space="0" w:color="auto"/>
              <w:left w:val="single" w:sz="4" w:space="0" w:color="auto"/>
              <w:bottom w:val="single" w:sz="4" w:space="0" w:color="auto"/>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495"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41150</w:t>
            </w:r>
          </w:p>
        </w:tc>
        <w:tc>
          <w:tcPr>
            <w:tcW w:w="709" w:type="dxa"/>
            <w:tcBorders>
              <w:top w:val="nil"/>
              <w:left w:val="single" w:sz="4" w:space="0" w:color="auto"/>
              <w:bottom w:val="single" w:sz="4" w:space="0" w:color="000000"/>
              <w:right w:val="single" w:sz="4" w:space="0" w:color="auto"/>
            </w:tcBorders>
            <w:noWrap/>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120</w:t>
            </w:r>
          </w:p>
        </w:tc>
        <w:tc>
          <w:tcPr>
            <w:tcW w:w="850" w:type="dxa"/>
            <w:tcBorders>
              <w:top w:val="nil"/>
              <w:left w:val="single" w:sz="4" w:space="0" w:color="auto"/>
              <w:bottom w:val="single" w:sz="4" w:space="0" w:color="000000"/>
              <w:right w:val="single" w:sz="4" w:space="0" w:color="auto"/>
            </w:tcBorders>
            <w:noWrap/>
          </w:tcPr>
          <w:p w:rsidR="00D91920" w:rsidRDefault="00D91920">
            <w:r w:rsidRPr="009B4CD9">
              <w:rPr>
                <w:rFonts w:ascii="Times New Roman" w:hAnsi="Times New Roman" w:cs="Times New Roman"/>
                <w:color w:val="000000"/>
                <w:sz w:val="20"/>
                <w:szCs w:val="20"/>
              </w:rPr>
              <w:t>716,1</w:t>
            </w:r>
          </w:p>
        </w:tc>
        <w:tc>
          <w:tcPr>
            <w:tcW w:w="709" w:type="dxa"/>
            <w:tcBorders>
              <w:top w:val="nil"/>
              <w:left w:val="single" w:sz="4" w:space="0" w:color="auto"/>
              <w:bottom w:val="single" w:sz="4" w:space="0" w:color="000000"/>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nil"/>
              <w:left w:val="single" w:sz="4" w:space="0" w:color="auto"/>
              <w:bottom w:val="single" w:sz="4" w:space="0" w:color="000000"/>
              <w:right w:val="single" w:sz="4" w:space="0" w:color="auto"/>
            </w:tcBorders>
            <w:vAlign w:val="bottom"/>
          </w:tcPr>
          <w:p w:rsidR="00D91920" w:rsidRPr="0042025E" w:rsidRDefault="00D91920"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21308A" w:rsidRPr="0042025E" w:rsidTr="00D11126">
        <w:trPr>
          <w:trHeight w:val="105"/>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Функционирование Правительства Российской</w:t>
            </w:r>
          </w:p>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lastRenderedPageBreak/>
              <w:t>Федерации, высших органов исполнительной власти субъектов Российской Федерации, местных</w:t>
            </w:r>
          </w:p>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администраций</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lastRenderedPageBreak/>
              <w:t>01</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nil"/>
              <w:left w:val="single" w:sz="4" w:space="0" w:color="auto"/>
              <w:bottom w:val="single" w:sz="4" w:space="0" w:color="000000"/>
              <w:right w:val="single" w:sz="4" w:space="0" w:color="auto"/>
            </w:tcBorders>
          </w:tcPr>
          <w:p w:rsidR="0021308A" w:rsidRPr="0042025E" w:rsidRDefault="00D365F8" w:rsidP="00D11126">
            <w:pPr>
              <w:rPr>
                <w:rFonts w:ascii="Times New Roman" w:hAnsi="Times New Roman" w:cs="Times New Roman"/>
                <w:sz w:val="20"/>
                <w:szCs w:val="20"/>
              </w:rPr>
            </w:pPr>
            <w:r>
              <w:rPr>
                <w:rFonts w:ascii="Times New Roman" w:hAnsi="Times New Roman" w:cs="Times New Roman"/>
                <w:sz w:val="20"/>
                <w:szCs w:val="20"/>
              </w:rPr>
              <w:t>740,4</w:t>
            </w:r>
          </w:p>
        </w:tc>
        <w:tc>
          <w:tcPr>
            <w:tcW w:w="709"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459,0</w:t>
            </w:r>
          </w:p>
        </w:tc>
        <w:tc>
          <w:tcPr>
            <w:tcW w:w="850"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444,2</w:t>
            </w:r>
          </w:p>
        </w:tc>
      </w:tr>
      <w:tr w:rsidR="0021308A" w:rsidRPr="0042025E" w:rsidTr="00D11126">
        <w:trPr>
          <w:trHeight w:val="105"/>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lastRenderedPageBreak/>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nil"/>
              <w:left w:val="single" w:sz="4" w:space="0" w:color="auto"/>
              <w:bottom w:val="single" w:sz="4" w:space="0" w:color="000000"/>
              <w:right w:val="single" w:sz="4" w:space="0" w:color="auto"/>
            </w:tcBorders>
          </w:tcPr>
          <w:p w:rsidR="0021308A" w:rsidRPr="0042025E" w:rsidRDefault="00D365F8" w:rsidP="00D11126">
            <w:pPr>
              <w:rPr>
                <w:rFonts w:ascii="Times New Roman" w:hAnsi="Times New Roman" w:cs="Times New Roman"/>
                <w:sz w:val="20"/>
                <w:szCs w:val="20"/>
              </w:rPr>
            </w:pPr>
            <w:r>
              <w:rPr>
                <w:rFonts w:ascii="Times New Roman" w:hAnsi="Times New Roman" w:cs="Times New Roman"/>
                <w:sz w:val="20"/>
                <w:szCs w:val="20"/>
              </w:rPr>
              <w:t>740,4</w:t>
            </w:r>
          </w:p>
        </w:tc>
        <w:tc>
          <w:tcPr>
            <w:tcW w:w="709"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459,0</w:t>
            </w:r>
          </w:p>
        </w:tc>
        <w:tc>
          <w:tcPr>
            <w:tcW w:w="850"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444,2</w:t>
            </w:r>
          </w:p>
        </w:tc>
      </w:tr>
      <w:tr w:rsidR="0021308A" w:rsidRPr="0042025E" w:rsidTr="00D11126">
        <w:trPr>
          <w:trHeight w:val="105"/>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D91920"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nil"/>
              <w:left w:val="single" w:sz="4" w:space="0" w:color="auto"/>
              <w:bottom w:val="single" w:sz="4" w:space="0" w:color="000000"/>
              <w:right w:val="single" w:sz="4" w:space="0" w:color="auto"/>
            </w:tcBorders>
          </w:tcPr>
          <w:p w:rsidR="0021308A" w:rsidRPr="0042025E" w:rsidRDefault="00D365F8"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740,4</w:t>
            </w:r>
          </w:p>
        </w:tc>
        <w:tc>
          <w:tcPr>
            <w:tcW w:w="709"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459,0</w:t>
            </w:r>
          </w:p>
        </w:tc>
        <w:tc>
          <w:tcPr>
            <w:tcW w:w="850"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444,2</w:t>
            </w:r>
          </w:p>
        </w:tc>
      </w:tr>
      <w:tr w:rsidR="0021308A" w:rsidRPr="0042025E" w:rsidTr="00D11126">
        <w:trPr>
          <w:trHeight w:val="105"/>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41110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nil"/>
              <w:left w:val="single" w:sz="4" w:space="0" w:color="auto"/>
              <w:bottom w:val="single" w:sz="4" w:space="0" w:color="000000"/>
              <w:right w:val="single" w:sz="4" w:space="0" w:color="auto"/>
            </w:tcBorders>
            <w:vAlign w:val="bottom"/>
          </w:tcPr>
          <w:p w:rsidR="0021308A" w:rsidRPr="0042025E" w:rsidRDefault="00CB0C31"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539,00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435,0</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420,0</w:t>
            </w:r>
          </w:p>
        </w:tc>
      </w:tr>
      <w:tr w:rsidR="0021308A" w:rsidRPr="0042025E" w:rsidTr="00D11126">
        <w:trPr>
          <w:trHeight w:val="38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41110</w:t>
            </w:r>
          </w:p>
        </w:tc>
        <w:tc>
          <w:tcPr>
            <w:tcW w:w="709"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nil"/>
              <w:left w:val="single" w:sz="4" w:space="0" w:color="auto"/>
              <w:bottom w:val="single" w:sz="4" w:space="0" w:color="000000"/>
              <w:right w:val="single" w:sz="4" w:space="0" w:color="auto"/>
            </w:tcBorders>
            <w:noWrap/>
            <w:vAlign w:val="bottom"/>
          </w:tcPr>
          <w:p w:rsidR="0021308A" w:rsidRPr="0042025E" w:rsidRDefault="00CB0C31"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539,00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420,0</w:t>
            </w:r>
          </w:p>
        </w:tc>
      </w:tr>
      <w:tr w:rsidR="0021308A" w:rsidRPr="0042025E" w:rsidTr="00D11126">
        <w:trPr>
          <w:trHeight w:val="729"/>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highlight w:val="yellow"/>
              </w:rPr>
            </w:pPr>
            <w:r w:rsidRPr="0042025E">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41110</w:t>
            </w:r>
          </w:p>
        </w:tc>
        <w:tc>
          <w:tcPr>
            <w:tcW w:w="709"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120</w:t>
            </w:r>
          </w:p>
        </w:tc>
        <w:tc>
          <w:tcPr>
            <w:tcW w:w="850" w:type="dxa"/>
            <w:tcBorders>
              <w:top w:val="nil"/>
              <w:left w:val="single" w:sz="4" w:space="0" w:color="auto"/>
              <w:bottom w:val="single" w:sz="4" w:space="0" w:color="000000"/>
              <w:right w:val="single" w:sz="4" w:space="0" w:color="auto"/>
            </w:tcBorders>
            <w:noWrap/>
            <w:vAlign w:val="bottom"/>
          </w:tcPr>
          <w:p w:rsidR="0021308A" w:rsidRPr="0042025E" w:rsidRDefault="00CB0C31"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539,00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420,0</w:t>
            </w:r>
          </w:p>
        </w:tc>
      </w:tr>
      <w:tr w:rsidR="0021308A" w:rsidRPr="0042025E" w:rsidTr="00D11126">
        <w:trPr>
          <w:trHeight w:val="551"/>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nil"/>
              <w:left w:val="single" w:sz="4" w:space="0" w:color="auto"/>
              <w:bottom w:val="single" w:sz="4" w:space="0" w:color="000000"/>
              <w:right w:val="single" w:sz="4" w:space="0" w:color="auto"/>
            </w:tcBorders>
            <w:noWrap/>
            <w:vAlign w:val="bottom"/>
          </w:tcPr>
          <w:p w:rsidR="0021308A" w:rsidRPr="0042025E" w:rsidRDefault="00CB0C31"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200,00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23,5</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23,7</w:t>
            </w:r>
          </w:p>
        </w:tc>
      </w:tr>
      <w:tr w:rsidR="0021308A" w:rsidRPr="0042025E" w:rsidTr="00D11126">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850" w:type="dxa"/>
            <w:tcBorders>
              <w:top w:val="nil"/>
              <w:left w:val="single" w:sz="4" w:space="0" w:color="auto"/>
              <w:bottom w:val="single" w:sz="4" w:space="0" w:color="000000"/>
              <w:right w:val="single" w:sz="4" w:space="0" w:color="auto"/>
            </w:tcBorders>
            <w:noWrap/>
            <w:vAlign w:val="bottom"/>
          </w:tcPr>
          <w:p w:rsidR="0021308A" w:rsidRPr="0042025E" w:rsidRDefault="00CB0C31"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200,00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22,5</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22,7</w:t>
            </w:r>
          </w:p>
        </w:tc>
      </w:tr>
      <w:tr w:rsidR="0021308A" w:rsidRPr="0042025E" w:rsidTr="00D11126">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850" w:type="dxa"/>
            <w:tcBorders>
              <w:top w:val="nil"/>
              <w:left w:val="single" w:sz="4" w:space="0" w:color="auto"/>
              <w:bottom w:val="single" w:sz="4" w:space="0" w:color="000000"/>
              <w:right w:val="single" w:sz="4" w:space="0" w:color="auto"/>
            </w:tcBorders>
            <w:noWrap/>
            <w:vAlign w:val="bottom"/>
          </w:tcPr>
          <w:p w:rsidR="0021308A" w:rsidRPr="0042025E" w:rsidRDefault="00CB0C31"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200,00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22,5</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22,7</w:t>
            </w:r>
          </w:p>
        </w:tc>
      </w:tr>
      <w:tr w:rsidR="0021308A" w:rsidRPr="0042025E" w:rsidTr="00D11126">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бюджетные ассигнования</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709"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800</w:t>
            </w:r>
          </w:p>
        </w:tc>
        <w:tc>
          <w:tcPr>
            <w:tcW w:w="850"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D11126">
        <w:trPr>
          <w:trHeight w:val="22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Уплата налогов, сборов и иных платежей</w:t>
            </w:r>
          </w:p>
        </w:tc>
        <w:tc>
          <w:tcPr>
            <w:tcW w:w="495"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850</w:t>
            </w:r>
          </w:p>
        </w:tc>
        <w:tc>
          <w:tcPr>
            <w:tcW w:w="850"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D11126">
        <w:trPr>
          <w:cantSplit/>
          <w:trHeight w:val="1496"/>
        </w:trPr>
        <w:tc>
          <w:tcPr>
            <w:tcW w:w="4111" w:type="dxa"/>
            <w:tcBorders>
              <w:top w:val="single" w:sz="4" w:space="0" w:color="auto"/>
              <w:left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495"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single" w:sz="4" w:space="0" w:color="auto"/>
              <w:left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65</w:t>
            </w:r>
          </w:p>
        </w:tc>
        <w:tc>
          <w:tcPr>
            <w:tcW w:w="331" w:type="dxa"/>
            <w:tcBorders>
              <w:top w:val="single" w:sz="4" w:space="0" w:color="auto"/>
              <w:left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08"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77150</w:t>
            </w:r>
          </w:p>
        </w:tc>
        <w:tc>
          <w:tcPr>
            <w:tcW w:w="709" w:type="dxa"/>
            <w:tcBorders>
              <w:top w:val="single" w:sz="4" w:space="0" w:color="auto"/>
              <w:left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single" w:sz="4" w:space="0" w:color="auto"/>
              <w:left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709" w:type="dxa"/>
            <w:tcBorders>
              <w:top w:val="single" w:sz="4" w:space="0" w:color="auto"/>
              <w:left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c>
          <w:tcPr>
            <w:tcW w:w="850" w:type="dxa"/>
            <w:tcBorders>
              <w:top w:val="single" w:sz="4" w:space="0" w:color="auto"/>
              <w:left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r>
      <w:tr w:rsidR="0021308A" w:rsidRPr="0042025E" w:rsidTr="00D11126">
        <w:trPr>
          <w:cantSplit/>
          <w:trHeight w:val="478"/>
        </w:trPr>
        <w:tc>
          <w:tcPr>
            <w:tcW w:w="4111" w:type="dxa"/>
            <w:tcBorders>
              <w:top w:val="single" w:sz="4" w:space="0" w:color="auto"/>
              <w:left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495"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single" w:sz="4" w:space="0" w:color="auto"/>
              <w:left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65</w:t>
            </w:r>
          </w:p>
        </w:tc>
        <w:tc>
          <w:tcPr>
            <w:tcW w:w="331" w:type="dxa"/>
            <w:tcBorders>
              <w:top w:val="single" w:sz="4" w:space="0" w:color="auto"/>
              <w:left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08"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77150</w:t>
            </w:r>
          </w:p>
        </w:tc>
        <w:tc>
          <w:tcPr>
            <w:tcW w:w="709" w:type="dxa"/>
            <w:tcBorders>
              <w:top w:val="single" w:sz="4" w:space="0" w:color="auto"/>
              <w:left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200</w:t>
            </w:r>
          </w:p>
        </w:tc>
        <w:tc>
          <w:tcPr>
            <w:tcW w:w="850" w:type="dxa"/>
            <w:tcBorders>
              <w:top w:val="single" w:sz="4" w:space="0" w:color="auto"/>
              <w:left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709" w:type="dxa"/>
            <w:tcBorders>
              <w:top w:val="single" w:sz="4" w:space="0" w:color="auto"/>
              <w:left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c>
          <w:tcPr>
            <w:tcW w:w="850" w:type="dxa"/>
            <w:tcBorders>
              <w:top w:val="single" w:sz="4" w:space="0" w:color="auto"/>
              <w:left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r>
      <w:tr w:rsidR="0021308A" w:rsidRPr="0042025E" w:rsidTr="00D11126">
        <w:trPr>
          <w:trHeight w:val="284"/>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Прочая закупка товаров, работ и услуг</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65</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77150</w:t>
            </w: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240</w:t>
            </w: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r>
      <w:tr w:rsidR="0021308A"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Резервные фонды</w:t>
            </w:r>
          </w:p>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D91920"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Резервный фонд администрации муниципальных образований</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бюджетные ассигнования</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800</w:t>
            </w: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lastRenderedPageBreak/>
              <w:t>Резервные средства</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41180</w:t>
            </w: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870</w:t>
            </w: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Другие общегосударственные вопросы</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21308A"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21308A"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CB0C31"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CB0C31" w:rsidRPr="0042025E" w:rsidRDefault="00CB0C31"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Мероприятия связанные с муниципальным управлением(</w:t>
            </w:r>
            <w:r w:rsidRPr="0042025E">
              <w:rPr>
                <w:rFonts w:ascii="Times New Roman" w:hAnsi="Times New Roman" w:cs="Times New Roman"/>
                <w:sz w:val="20"/>
                <w:szCs w:val="20"/>
              </w:rPr>
              <w:t>«Профилактика терроризма и экстремизма, а также минимизации и (или) ликвидации последствий проявлений терроризма и экстремизма)</w:t>
            </w:r>
          </w:p>
        </w:tc>
        <w:tc>
          <w:tcPr>
            <w:tcW w:w="495" w:type="dxa"/>
            <w:tcBorders>
              <w:top w:val="single" w:sz="4" w:space="0" w:color="auto"/>
              <w:left w:val="single" w:sz="4" w:space="0" w:color="auto"/>
              <w:bottom w:val="single" w:sz="4" w:space="0" w:color="auto"/>
              <w:right w:val="single" w:sz="4" w:space="0" w:color="auto"/>
            </w:tcBorders>
            <w:vAlign w:val="bottom"/>
          </w:tcPr>
          <w:p w:rsidR="00CB0C31" w:rsidRPr="0042025E" w:rsidRDefault="00CB0C31"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CB0C31" w:rsidRPr="0042025E" w:rsidRDefault="00CB0C31" w:rsidP="006F5951">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CB0C31" w:rsidRPr="0042025E" w:rsidRDefault="00CB0C31" w:rsidP="006F5951">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CB0C31" w:rsidRPr="0042025E" w:rsidRDefault="00CB0C31" w:rsidP="006F5951">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CB0C31"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CB0C31" w:rsidRPr="0042025E" w:rsidRDefault="00CB0C31"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95" w:type="dxa"/>
            <w:tcBorders>
              <w:top w:val="single" w:sz="4" w:space="0" w:color="auto"/>
              <w:left w:val="single" w:sz="4" w:space="0" w:color="auto"/>
              <w:bottom w:val="single" w:sz="4" w:space="0" w:color="auto"/>
              <w:right w:val="single" w:sz="4" w:space="0" w:color="auto"/>
            </w:tcBorders>
            <w:vAlign w:val="bottom"/>
          </w:tcPr>
          <w:p w:rsidR="00CB0C31" w:rsidRPr="0042025E" w:rsidRDefault="00CB0C31"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850" w:type="dxa"/>
            <w:tcBorders>
              <w:top w:val="single" w:sz="4" w:space="0" w:color="auto"/>
              <w:left w:val="nil"/>
              <w:bottom w:val="single" w:sz="4" w:space="0" w:color="auto"/>
              <w:right w:val="single" w:sz="4" w:space="0" w:color="auto"/>
            </w:tcBorders>
            <w:noWrap/>
            <w:vAlign w:val="bottom"/>
          </w:tcPr>
          <w:p w:rsidR="00CB0C31" w:rsidRPr="0042025E" w:rsidRDefault="00CB0C31" w:rsidP="006F5951">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CB0C31" w:rsidRPr="0042025E" w:rsidRDefault="00CB0C31" w:rsidP="006F5951">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CB0C31" w:rsidRPr="0042025E" w:rsidRDefault="00CB0C31" w:rsidP="006F5951">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CB0C31"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495" w:type="dxa"/>
            <w:tcBorders>
              <w:top w:val="single" w:sz="4" w:space="0" w:color="auto"/>
              <w:left w:val="single" w:sz="4" w:space="0" w:color="auto"/>
              <w:bottom w:val="single" w:sz="4" w:space="0" w:color="auto"/>
              <w:right w:val="single" w:sz="4" w:space="0" w:color="auto"/>
            </w:tcBorders>
            <w:vAlign w:val="bottom"/>
          </w:tcPr>
          <w:p w:rsidR="00CB0C31" w:rsidRPr="0042025E" w:rsidRDefault="00CB0C31"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41210</w:t>
            </w:r>
          </w:p>
        </w:tc>
        <w:tc>
          <w:tcPr>
            <w:tcW w:w="709" w:type="dxa"/>
            <w:tcBorders>
              <w:top w:val="single" w:sz="4" w:space="0" w:color="auto"/>
              <w:left w:val="single" w:sz="4" w:space="0" w:color="auto"/>
              <w:bottom w:val="single" w:sz="4" w:space="0" w:color="auto"/>
              <w:right w:val="single" w:sz="4" w:space="0" w:color="auto"/>
            </w:tcBorders>
            <w:noWrap/>
            <w:vAlign w:val="bottom"/>
          </w:tcPr>
          <w:p w:rsidR="00CB0C31" w:rsidRPr="0042025E" w:rsidRDefault="00CB0C31"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850" w:type="dxa"/>
            <w:tcBorders>
              <w:top w:val="single" w:sz="4" w:space="0" w:color="auto"/>
              <w:left w:val="nil"/>
              <w:bottom w:val="single" w:sz="4" w:space="0" w:color="auto"/>
              <w:right w:val="single" w:sz="4" w:space="0" w:color="auto"/>
            </w:tcBorders>
            <w:noWrap/>
            <w:vAlign w:val="bottom"/>
          </w:tcPr>
          <w:p w:rsidR="00CB0C31" w:rsidRPr="0042025E" w:rsidRDefault="00CB0C31" w:rsidP="006F5951">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CB0C31" w:rsidRPr="0042025E" w:rsidRDefault="00CB0C31" w:rsidP="006F5951">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CB0C31" w:rsidRPr="0042025E" w:rsidRDefault="00CB0C31" w:rsidP="006F5951">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21308A"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Национальная оборона</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217,4</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243,8</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311,2</w:t>
            </w:r>
          </w:p>
        </w:tc>
      </w:tr>
      <w:tr w:rsidR="0021308A" w:rsidRPr="00A84CCF" w:rsidTr="00D11126">
        <w:trPr>
          <w:trHeight w:val="469"/>
        </w:trPr>
        <w:tc>
          <w:tcPr>
            <w:tcW w:w="4111"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Мобилизационная и вневойсковая подготовка</w:t>
            </w:r>
          </w:p>
        </w:tc>
        <w:tc>
          <w:tcPr>
            <w:tcW w:w="495" w:type="dxa"/>
            <w:tcBorders>
              <w:top w:val="single" w:sz="4" w:space="0" w:color="auto"/>
              <w:left w:val="single" w:sz="4" w:space="0" w:color="auto"/>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nil"/>
              <w:right w:val="single" w:sz="4" w:space="0" w:color="auto"/>
            </w:tcBorders>
            <w:noWrap/>
          </w:tcPr>
          <w:p w:rsidR="0021308A" w:rsidRPr="00A84CCF" w:rsidRDefault="0021308A" w:rsidP="00D11126">
            <w:pPr>
              <w:rPr>
                <w:sz w:val="20"/>
                <w:szCs w:val="20"/>
              </w:rPr>
            </w:pPr>
            <w:r w:rsidRPr="00A84CCF">
              <w:rPr>
                <w:sz w:val="20"/>
                <w:szCs w:val="20"/>
              </w:rPr>
              <w:t>217,4</w:t>
            </w:r>
          </w:p>
        </w:tc>
        <w:tc>
          <w:tcPr>
            <w:tcW w:w="709" w:type="dxa"/>
            <w:tcBorders>
              <w:top w:val="single" w:sz="4" w:space="0" w:color="auto"/>
              <w:left w:val="nil"/>
              <w:bottom w:val="nil"/>
              <w:right w:val="single" w:sz="4" w:space="0" w:color="auto"/>
            </w:tcBorders>
          </w:tcPr>
          <w:p w:rsidR="0021308A" w:rsidRPr="00A84CCF" w:rsidRDefault="0021308A" w:rsidP="00D11126">
            <w:pPr>
              <w:rPr>
                <w:sz w:val="20"/>
                <w:szCs w:val="20"/>
              </w:rPr>
            </w:pPr>
            <w:r w:rsidRPr="00A84CCF">
              <w:rPr>
                <w:sz w:val="20"/>
                <w:szCs w:val="20"/>
              </w:rPr>
              <w:t>243,8</w:t>
            </w:r>
          </w:p>
        </w:tc>
        <w:tc>
          <w:tcPr>
            <w:tcW w:w="850" w:type="dxa"/>
            <w:tcBorders>
              <w:top w:val="single" w:sz="4" w:space="0" w:color="auto"/>
              <w:left w:val="nil"/>
              <w:bottom w:val="nil"/>
              <w:right w:val="single" w:sz="4" w:space="0" w:color="auto"/>
            </w:tcBorders>
          </w:tcPr>
          <w:p w:rsidR="0021308A" w:rsidRPr="00A84CCF" w:rsidRDefault="0021308A" w:rsidP="00D11126">
            <w:pPr>
              <w:rPr>
                <w:sz w:val="20"/>
                <w:szCs w:val="20"/>
              </w:rPr>
            </w:pPr>
            <w:r w:rsidRPr="00A84CCF">
              <w:rPr>
                <w:sz w:val="20"/>
                <w:szCs w:val="20"/>
              </w:rPr>
              <w:t>311,2</w:t>
            </w:r>
          </w:p>
        </w:tc>
      </w:tr>
      <w:tr w:rsidR="0021308A" w:rsidRPr="00A84CCF" w:rsidTr="00D11126">
        <w:trPr>
          <w:cantSplit/>
          <w:trHeight w:val="469"/>
        </w:trPr>
        <w:tc>
          <w:tcPr>
            <w:tcW w:w="4111"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vMerge w:val="restart"/>
            <w:tcBorders>
              <w:top w:val="single" w:sz="4" w:space="0" w:color="auto"/>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vMerge w:val="restart"/>
            <w:tcBorders>
              <w:top w:val="single" w:sz="4" w:space="0" w:color="auto"/>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vMerge w:val="restart"/>
            <w:tcBorders>
              <w:top w:val="single" w:sz="4" w:space="0" w:color="auto"/>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vMerge w:val="restart"/>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vMerge w:val="restart"/>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vMerge w:val="restart"/>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vMerge w:val="restart"/>
            <w:tcBorders>
              <w:top w:val="single" w:sz="4" w:space="0" w:color="auto"/>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vMerge w:val="restart"/>
            <w:tcBorders>
              <w:top w:val="single" w:sz="4" w:space="0" w:color="auto"/>
              <w:left w:val="single" w:sz="4" w:space="0" w:color="auto"/>
              <w:bottom w:val="single" w:sz="4" w:space="0" w:color="000000"/>
              <w:right w:val="single" w:sz="4" w:space="0" w:color="auto"/>
            </w:tcBorders>
            <w:noWrap/>
          </w:tcPr>
          <w:p w:rsidR="0021308A" w:rsidRPr="00A84CCF" w:rsidRDefault="0021308A" w:rsidP="00D11126">
            <w:pPr>
              <w:rPr>
                <w:sz w:val="20"/>
                <w:szCs w:val="20"/>
              </w:rPr>
            </w:pPr>
            <w:r w:rsidRPr="00A84CCF">
              <w:rPr>
                <w:sz w:val="20"/>
                <w:szCs w:val="20"/>
              </w:rPr>
              <w:t>217,4</w:t>
            </w:r>
          </w:p>
          <w:p w:rsidR="0021308A" w:rsidRPr="00A84CCF" w:rsidRDefault="0021308A" w:rsidP="00D11126">
            <w:pPr>
              <w:rPr>
                <w:sz w:val="20"/>
                <w:szCs w:val="20"/>
              </w:rPr>
            </w:pPr>
            <w:r w:rsidRPr="00A84CCF">
              <w:rPr>
                <w:sz w:val="20"/>
                <w:szCs w:val="20"/>
              </w:rPr>
              <w:t>217,4</w:t>
            </w:r>
          </w:p>
        </w:tc>
        <w:tc>
          <w:tcPr>
            <w:tcW w:w="709" w:type="dxa"/>
            <w:vMerge w:val="restart"/>
            <w:tcBorders>
              <w:top w:val="single" w:sz="4" w:space="0" w:color="auto"/>
              <w:left w:val="single" w:sz="4" w:space="0" w:color="auto"/>
              <w:right w:val="single" w:sz="4" w:space="0" w:color="auto"/>
            </w:tcBorders>
          </w:tcPr>
          <w:p w:rsidR="0021308A" w:rsidRPr="00A84CCF" w:rsidRDefault="0021308A" w:rsidP="00D11126">
            <w:pPr>
              <w:rPr>
                <w:sz w:val="20"/>
                <w:szCs w:val="20"/>
              </w:rPr>
            </w:pPr>
            <w:r w:rsidRPr="00A84CCF">
              <w:rPr>
                <w:sz w:val="20"/>
                <w:szCs w:val="20"/>
              </w:rPr>
              <w:t>243,8</w:t>
            </w:r>
          </w:p>
          <w:p w:rsidR="0021308A" w:rsidRPr="00A84CCF" w:rsidRDefault="0021308A" w:rsidP="00D11126">
            <w:pPr>
              <w:rPr>
                <w:sz w:val="20"/>
                <w:szCs w:val="20"/>
              </w:rPr>
            </w:pPr>
            <w:r w:rsidRPr="00A84CCF">
              <w:rPr>
                <w:sz w:val="20"/>
                <w:szCs w:val="20"/>
              </w:rPr>
              <w:t>243,8</w:t>
            </w:r>
          </w:p>
        </w:tc>
        <w:tc>
          <w:tcPr>
            <w:tcW w:w="850" w:type="dxa"/>
            <w:vMerge w:val="restart"/>
            <w:tcBorders>
              <w:top w:val="single" w:sz="4" w:space="0" w:color="auto"/>
              <w:left w:val="single" w:sz="4" w:space="0" w:color="auto"/>
              <w:right w:val="single" w:sz="4" w:space="0" w:color="auto"/>
            </w:tcBorders>
          </w:tcPr>
          <w:p w:rsidR="0021308A" w:rsidRPr="00A84CCF" w:rsidRDefault="0021308A" w:rsidP="00D11126">
            <w:pPr>
              <w:rPr>
                <w:sz w:val="20"/>
                <w:szCs w:val="20"/>
              </w:rPr>
            </w:pPr>
            <w:r w:rsidRPr="00A84CCF">
              <w:rPr>
                <w:sz w:val="20"/>
                <w:szCs w:val="20"/>
              </w:rPr>
              <w:t>311,2</w:t>
            </w:r>
          </w:p>
          <w:p w:rsidR="0021308A" w:rsidRPr="00A84CCF" w:rsidRDefault="0021308A" w:rsidP="00D11126">
            <w:pPr>
              <w:rPr>
                <w:sz w:val="20"/>
                <w:szCs w:val="20"/>
              </w:rPr>
            </w:pPr>
            <w:r w:rsidRPr="00A84CCF">
              <w:rPr>
                <w:sz w:val="20"/>
                <w:szCs w:val="20"/>
              </w:rPr>
              <w:t>311,2</w:t>
            </w:r>
          </w:p>
        </w:tc>
      </w:tr>
      <w:tr w:rsidR="0021308A" w:rsidRPr="00A84CCF" w:rsidTr="00D11126">
        <w:trPr>
          <w:cantSplit/>
          <w:trHeight w:val="85"/>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95" w:type="dxa"/>
            <w:vMerge/>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vMerge/>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vMerge/>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vMerge/>
            <w:tcBorders>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vMerge/>
            <w:tcBorders>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vMerge/>
            <w:tcBorders>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vMerge/>
            <w:tcBorders>
              <w:top w:val="single" w:sz="4" w:space="0" w:color="auto"/>
              <w:left w:val="single" w:sz="4" w:space="0" w:color="auto"/>
              <w:bottom w:val="single" w:sz="4" w:space="0" w:color="000000"/>
              <w:right w:val="single" w:sz="4" w:space="0" w:color="auto"/>
            </w:tcBorders>
          </w:tcPr>
          <w:p w:rsidR="0021308A" w:rsidRPr="00A84CCF" w:rsidRDefault="0021308A" w:rsidP="00D11126">
            <w:pPr>
              <w:spacing w:line="240" w:lineRule="auto"/>
              <w:contextualSpacing/>
              <w:rPr>
                <w:rFonts w:ascii="Times New Roman" w:hAnsi="Times New Roman" w:cs="Times New Roman"/>
                <w:color w:val="000000"/>
                <w:sz w:val="20"/>
                <w:szCs w:val="20"/>
              </w:rPr>
            </w:pPr>
          </w:p>
        </w:tc>
        <w:tc>
          <w:tcPr>
            <w:tcW w:w="709" w:type="dxa"/>
            <w:vMerge/>
            <w:tcBorders>
              <w:left w:val="single" w:sz="4" w:space="0" w:color="auto"/>
              <w:bottom w:val="single" w:sz="4" w:space="0" w:color="000000"/>
              <w:right w:val="single" w:sz="4" w:space="0" w:color="auto"/>
            </w:tcBorders>
          </w:tcPr>
          <w:p w:rsidR="0021308A" w:rsidRPr="00A84CCF" w:rsidRDefault="0021308A" w:rsidP="00D11126">
            <w:pPr>
              <w:spacing w:line="240" w:lineRule="auto"/>
              <w:contextualSpacing/>
              <w:rPr>
                <w:rFonts w:ascii="Times New Roman" w:hAnsi="Times New Roman" w:cs="Times New Roman"/>
                <w:color w:val="000000"/>
                <w:sz w:val="20"/>
                <w:szCs w:val="20"/>
              </w:rPr>
            </w:pPr>
          </w:p>
        </w:tc>
        <w:tc>
          <w:tcPr>
            <w:tcW w:w="850" w:type="dxa"/>
            <w:vMerge/>
            <w:tcBorders>
              <w:left w:val="single" w:sz="4" w:space="0" w:color="auto"/>
              <w:bottom w:val="single" w:sz="4" w:space="0" w:color="000000"/>
              <w:right w:val="single" w:sz="4" w:space="0" w:color="auto"/>
            </w:tcBorders>
          </w:tcPr>
          <w:p w:rsidR="0021308A" w:rsidRPr="00A84CCF" w:rsidRDefault="0021308A" w:rsidP="00D11126">
            <w:pPr>
              <w:spacing w:line="240" w:lineRule="auto"/>
              <w:contextualSpacing/>
              <w:rPr>
                <w:rFonts w:ascii="Times New Roman" w:hAnsi="Times New Roman" w:cs="Times New Roman"/>
                <w:color w:val="000000"/>
                <w:sz w:val="20"/>
                <w:szCs w:val="20"/>
              </w:rPr>
            </w:pPr>
          </w:p>
        </w:tc>
      </w:tr>
      <w:tr w:rsidR="0021308A" w:rsidRPr="00A84CCF" w:rsidTr="00D11126">
        <w:trPr>
          <w:cantSplit/>
          <w:trHeight w:val="85"/>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495" w:type="dxa"/>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217,4</w:t>
            </w:r>
          </w:p>
        </w:tc>
        <w:tc>
          <w:tcPr>
            <w:tcW w:w="709" w:type="dxa"/>
            <w:tcBorders>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243,8</w:t>
            </w:r>
          </w:p>
        </w:tc>
        <w:tc>
          <w:tcPr>
            <w:tcW w:w="850" w:type="dxa"/>
            <w:tcBorders>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311,2</w:t>
            </w:r>
          </w:p>
        </w:tc>
      </w:tr>
      <w:tr w:rsidR="0021308A" w:rsidRPr="00A84CCF" w:rsidTr="00D11126">
        <w:trPr>
          <w:trHeight w:val="262"/>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495"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51180</w:t>
            </w:r>
          </w:p>
        </w:tc>
        <w:tc>
          <w:tcPr>
            <w:tcW w:w="709"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000000"/>
              <w:left w:val="single" w:sz="4" w:space="0" w:color="auto"/>
              <w:bottom w:val="single" w:sz="4" w:space="0" w:color="000000"/>
              <w:right w:val="single" w:sz="4" w:space="0" w:color="auto"/>
            </w:tcBorders>
            <w:noWrap/>
          </w:tcPr>
          <w:p w:rsidR="0021308A" w:rsidRPr="00A84CCF" w:rsidRDefault="0021308A" w:rsidP="00D11126">
            <w:pPr>
              <w:rPr>
                <w:sz w:val="20"/>
                <w:szCs w:val="20"/>
              </w:rPr>
            </w:pPr>
            <w:r w:rsidRPr="00A84CCF">
              <w:rPr>
                <w:sz w:val="20"/>
                <w:szCs w:val="20"/>
              </w:rPr>
              <w:t>217,4</w:t>
            </w:r>
          </w:p>
        </w:tc>
        <w:tc>
          <w:tcPr>
            <w:tcW w:w="709" w:type="dxa"/>
            <w:tcBorders>
              <w:top w:val="single" w:sz="4" w:space="0" w:color="000000"/>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243,8</w:t>
            </w:r>
          </w:p>
        </w:tc>
        <w:tc>
          <w:tcPr>
            <w:tcW w:w="850" w:type="dxa"/>
            <w:tcBorders>
              <w:top w:val="single" w:sz="4" w:space="0" w:color="000000"/>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311,2</w:t>
            </w:r>
          </w:p>
        </w:tc>
      </w:tr>
      <w:tr w:rsidR="0021308A" w:rsidRPr="00A84CCF" w:rsidTr="00D11126">
        <w:trPr>
          <w:trHeight w:val="262"/>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5"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51180</w:t>
            </w:r>
          </w:p>
        </w:tc>
        <w:tc>
          <w:tcPr>
            <w:tcW w:w="709"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000000"/>
              <w:left w:val="single" w:sz="4" w:space="0" w:color="auto"/>
              <w:bottom w:val="single" w:sz="4" w:space="0" w:color="000000"/>
              <w:right w:val="single" w:sz="4" w:space="0" w:color="auto"/>
            </w:tcBorders>
            <w:noWrap/>
          </w:tcPr>
          <w:p w:rsidR="0021308A" w:rsidRPr="00A84CCF" w:rsidRDefault="0021308A" w:rsidP="00D11126">
            <w:pPr>
              <w:rPr>
                <w:sz w:val="20"/>
                <w:szCs w:val="20"/>
              </w:rPr>
            </w:pPr>
            <w:r w:rsidRPr="00A84CCF">
              <w:rPr>
                <w:sz w:val="20"/>
                <w:szCs w:val="20"/>
              </w:rPr>
              <w:t>217,4</w:t>
            </w:r>
          </w:p>
        </w:tc>
        <w:tc>
          <w:tcPr>
            <w:tcW w:w="709" w:type="dxa"/>
            <w:tcBorders>
              <w:top w:val="single" w:sz="4" w:space="0" w:color="000000"/>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243,8</w:t>
            </w:r>
          </w:p>
        </w:tc>
        <w:tc>
          <w:tcPr>
            <w:tcW w:w="850" w:type="dxa"/>
            <w:tcBorders>
              <w:top w:val="single" w:sz="4" w:space="0" w:color="000000"/>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311,2</w:t>
            </w:r>
          </w:p>
        </w:tc>
      </w:tr>
      <w:tr w:rsidR="0021308A" w:rsidRPr="00A84CCF"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51180</w:t>
            </w:r>
          </w:p>
        </w:tc>
        <w:tc>
          <w:tcPr>
            <w:tcW w:w="709"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120</w:t>
            </w:r>
          </w:p>
        </w:tc>
        <w:tc>
          <w:tcPr>
            <w:tcW w:w="850" w:type="dxa"/>
            <w:tcBorders>
              <w:top w:val="nil"/>
              <w:left w:val="single" w:sz="4" w:space="0" w:color="auto"/>
              <w:bottom w:val="single" w:sz="4" w:space="0" w:color="auto"/>
              <w:right w:val="single" w:sz="4" w:space="0" w:color="auto"/>
            </w:tcBorders>
          </w:tcPr>
          <w:p w:rsidR="0021308A" w:rsidRPr="00A84CCF" w:rsidRDefault="0021308A" w:rsidP="00D11126">
            <w:pPr>
              <w:rPr>
                <w:sz w:val="20"/>
                <w:szCs w:val="20"/>
              </w:rPr>
            </w:pPr>
            <w:r w:rsidRPr="00A84CCF">
              <w:rPr>
                <w:sz w:val="20"/>
                <w:szCs w:val="20"/>
              </w:rPr>
              <w:t>217,4</w:t>
            </w:r>
          </w:p>
        </w:tc>
        <w:tc>
          <w:tcPr>
            <w:tcW w:w="709" w:type="dxa"/>
            <w:tcBorders>
              <w:top w:val="nil"/>
              <w:left w:val="single" w:sz="4" w:space="0" w:color="auto"/>
              <w:bottom w:val="single" w:sz="4" w:space="0" w:color="auto"/>
              <w:right w:val="single" w:sz="4" w:space="0" w:color="auto"/>
            </w:tcBorders>
          </w:tcPr>
          <w:p w:rsidR="0021308A" w:rsidRPr="00A84CCF" w:rsidRDefault="0021308A" w:rsidP="00D11126">
            <w:pPr>
              <w:rPr>
                <w:sz w:val="20"/>
                <w:szCs w:val="20"/>
              </w:rPr>
            </w:pPr>
            <w:r w:rsidRPr="00A84CCF">
              <w:rPr>
                <w:sz w:val="20"/>
                <w:szCs w:val="20"/>
              </w:rPr>
              <w:t>243,8</w:t>
            </w:r>
          </w:p>
        </w:tc>
        <w:tc>
          <w:tcPr>
            <w:tcW w:w="850" w:type="dxa"/>
            <w:tcBorders>
              <w:top w:val="nil"/>
              <w:left w:val="single" w:sz="4" w:space="0" w:color="auto"/>
              <w:bottom w:val="single" w:sz="4" w:space="0" w:color="auto"/>
              <w:right w:val="single" w:sz="4" w:space="0" w:color="auto"/>
            </w:tcBorders>
          </w:tcPr>
          <w:p w:rsidR="0021308A" w:rsidRPr="00A84CCF" w:rsidRDefault="0021308A" w:rsidP="00D11126">
            <w:pPr>
              <w:rPr>
                <w:sz w:val="20"/>
                <w:szCs w:val="20"/>
              </w:rPr>
            </w:pPr>
            <w:r w:rsidRPr="00A84CCF">
              <w:rPr>
                <w:sz w:val="20"/>
                <w:szCs w:val="20"/>
              </w:rPr>
              <w:t>311,2</w:t>
            </w:r>
          </w:p>
        </w:tc>
      </w:tr>
      <w:tr w:rsidR="0021308A"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Национальная экономика</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nil"/>
              <w:left w:val="single" w:sz="4" w:space="0" w:color="auto"/>
              <w:bottom w:val="single" w:sz="4" w:space="0" w:color="auto"/>
              <w:right w:val="single" w:sz="4" w:space="0" w:color="auto"/>
            </w:tcBorders>
            <w:vAlign w:val="bottom"/>
          </w:tcPr>
          <w:p w:rsidR="0021308A" w:rsidRPr="0042025E" w:rsidRDefault="000F00B7"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0F00B7"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Дорожное хозяйство (дорожные фонды)</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850" w:type="dxa"/>
            <w:tcBorders>
              <w:top w:val="nil"/>
              <w:left w:val="single" w:sz="4" w:space="0" w:color="auto"/>
              <w:bottom w:val="single" w:sz="4" w:space="0" w:color="auto"/>
              <w:right w:val="single" w:sz="4" w:space="0" w:color="auto"/>
            </w:tcBorders>
          </w:tcPr>
          <w:p w:rsidR="000F00B7" w:rsidRDefault="000F00B7">
            <w:r w:rsidRPr="00760A81">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0F00B7"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Муниципальная программа "Развитие дорожного хозяйства Краснослободского муниципального района</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850" w:type="dxa"/>
            <w:tcBorders>
              <w:top w:val="nil"/>
              <w:left w:val="single" w:sz="4" w:space="0" w:color="auto"/>
              <w:bottom w:val="single" w:sz="4" w:space="0" w:color="auto"/>
              <w:right w:val="single" w:sz="4" w:space="0" w:color="auto"/>
            </w:tcBorders>
          </w:tcPr>
          <w:p w:rsidR="000F00B7" w:rsidRDefault="000F00B7">
            <w:r w:rsidRPr="00760A81">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0F00B7"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Подпрограмма "Автомобильные дороги"</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850" w:type="dxa"/>
            <w:tcBorders>
              <w:top w:val="nil"/>
              <w:left w:val="single" w:sz="4" w:space="0" w:color="auto"/>
              <w:bottom w:val="single" w:sz="4" w:space="0" w:color="auto"/>
              <w:right w:val="single" w:sz="4" w:space="0" w:color="auto"/>
            </w:tcBorders>
          </w:tcPr>
          <w:p w:rsidR="000F00B7" w:rsidRDefault="000F00B7">
            <w:r w:rsidRPr="00760A81">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0F00B7"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 xml:space="preserve">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w:t>
            </w:r>
            <w:r w:rsidRPr="0042025E">
              <w:rPr>
                <w:rFonts w:ascii="Times New Roman" w:hAnsi="Times New Roman" w:cs="Times New Roman"/>
                <w:color w:val="000000"/>
                <w:sz w:val="20"/>
                <w:szCs w:val="20"/>
              </w:rPr>
              <w:lastRenderedPageBreak/>
              <w:t>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lastRenderedPageBreak/>
              <w:t>04</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808"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9Д18</w:t>
            </w:r>
            <w:r w:rsidR="00D365F8">
              <w:rPr>
                <w:rFonts w:ascii="Times New Roman" w:hAnsi="Times New Roman" w:cs="Times New Roman"/>
                <w:color w:val="000000"/>
                <w:sz w:val="20"/>
                <w:szCs w:val="20"/>
              </w:rPr>
              <w:t>1</w:t>
            </w:r>
          </w:p>
        </w:tc>
        <w:tc>
          <w:tcPr>
            <w:tcW w:w="709"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p>
        </w:tc>
        <w:tc>
          <w:tcPr>
            <w:tcW w:w="850" w:type="dxa"/>
            <w:tcBorders>
              <w:top w:val="nil"/>
              <w:left w:val="single" w:sz="4" w:space="0" w:color="auto"/>
              <w:bottom w:val="single" w:sz="4" w:space="0" w:color="auto"/>
              <w:right w:val="single" w:sz="4" w:space="0" w:color="auto"/>
            </w:tcBorders>
          </w:tcPr>
          <w:p w:rsidR="000F00B7" w:rsidRDefault="000F00B7">
            <w:r w:rsidRPr="00760A81">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195,5</w:t>
            </w:r>
          </w:p>
        </w:tc>
      </w:tr>
      <w:tr w:rsidR="000F00B7"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lastRenderedPageBreak/>
              <w:t>Закупка товаров, работ и услуг для обеспечения государственных(муниципальных) нужд</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808"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9Д18</w:t>
            </w:r>
            <w:r w:rsidR="00D365F8">
              <w:rPr>
                <w:rFonts w:ascii="Times New Roman" w:hAnsi="Times New Roman" w:cs="Times New Roman"/>
                <w:color w:val="000000"/>
                <w:sz w:val="20"/>
                <w:szCs w:val="20"/>
              </w:rPr>
              <w:t>1</w:t>
            </w:r>
          </w:p>
        </w:tc>
        <w:tc>
          <w:tcPr>
            <w:tcW w:w="709"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850" w:type="dxa"/>
            <w:tcBorders>
              <w:top w:val="nil"/>
              <w:left w:val="single" w:sz="4" w:space="0" w:color="auto"/>
              <w:bottom w:val="single" w:sz="4" w:space="0" w:color="auto"/>
              <w:right w:val="single" w:sz="4" w:space="0" w:color="auto"/>
            </w:tcBorders>
          </w:tcPr>
          <w:p w:rsidR="000F00B7" w:rsidRDefault="000F00B7">
            <w:r w:rsidRPr="00760A81">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0F00B7"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808"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9Д18</w:t>
            </w:r>
            <w:r w:rsidR="00D365F8">
              <w:rPr>
                <w:rFonts w:ascii="Times New Roman" w:hAnsi="Times New Roman" w:cs="Times New Roman"/>
                <w:color w:val="000000"/>
                <w:sz w:val="20"/>
                <w:szCs w:val="20"/>
              </w:rPr>
              <w:t>1</w:t>
            </w:r>
          </w:p>
        </w:tc>
        <w:tc>
          <w:tcPr>
            <w:tcW w:w="709"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850" w:type="dxa"/>
            <w:tcBorders>
              <w:top w:val="nil"/>
              <w:left w:val="single" w:sz="4" w:space="0" w:color="auto"/>
              <w:bottom w:val="single" w:sz="4" w:space="0" w:color="auto"/>
              <w:right w:val="single" w:sz="4" w:space="0" w:color="auto"/>
            </w:tcBorders>
          </w:tcPr>
          <w:p w:rsidR="000F00B7" w:rsidRDefault="000F00B7">
            <w:r w:rsidRPr="00760A81">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c>
          <w:tcPr>
            <w:tcW w:w="850"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195,0</w:t>
            </w:r>
          </w:p>
        </w:tc>
      </w:tr>
      <w:tr w:rsidR="0021308A" w:rsidRPr="0042025E" w:rsidTr="00D11126">
        <w:trPr>
          <w:trHeight w:val="398"/>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Жилищно-коммунальное хозяйство</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nil"/>
              <w:left w:val="nil"/>
              <w:bottom w:val="single" w:sz="4" w:space="0" w:color="auto"/>
              <w:right w:val="single" w:sz="4" w:space="0" w:color="auto"/>
            </w:tcBorders>
            <w:noWrap/>
            <w:vAlign w:val="bottom"/>
          </w:tcPr>
          <w:p w:rsidR="0021308A" w:rsidRPr="0042025E" w:rsidRDefault="000F00B7"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45,3</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21308A" w:rsidRPr="0042025E" w:rsidTr="00D11126">
        <w:trPr>
          <w:trHeight w:val="319"/>
        </w:trPr>
        <w:tc>
          <w:tcPr>
            <w:tcW w:w="4111"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Благоустройство</w:t>
            </w:r>
          </w:p>
        </w:tc>
        <w:tc>
          <w:tcPr>
            <w:tcW w:w="495" w:type="dxa"/>
            <w:tcBorders>
              <w:top w:val="single" w:sz="4" w:space="0" w:color="auto"/>
              <w:left w:val="single" w:sz="4" w:space="0" w:color="auto"/>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single" w:sz="4" w:space="0" w:color="auto"/>
              <w:left w:val="nil"/>
              <w:bottom w:val="nil"/>
              <w:right w:val="single" w:sz="4" w:space="0" w:color="auto"/>
            </w:tcBorders>
            <w:noWrap/>
          </w:tcPr>
          <w:p w:rsidR="0021308A" w:rsidRDefault="000F00B7" w:rsidP="00D11126">
            <w:r>
              <w:t>45,3</w:t>
            </w:r>
          </w:p>
        </w:tc>
        <w:tc>
          <w:tcPr>
            <w:tcW w:w="709" w:type="dxa"/>
            <w:tcBorders>
              <w:top w:val="single" w:sz="4" w:space="0" w:color="auto"/>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21308A" w:rsidRPr="0042025E" w:rsidTr="00D11126">
        <w:trPr>
          <w:trHeight w:val="319"/>
        </w:trPr>
        <w:tc>
          <w:tcPr>
            <w:tcW w:w="4111"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495" w:type="dxa"/>
            <w:tcBorders>
              <w:top w:val="single" w:sz="4" w:space="0" w:color="auto"/>
              <w:left w:val="single" w:sz="4" w:space="0" w:color="auto"/>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single" w:sz="4" w:space="0" w:color="auto"/>
              <w:left w:val="nil"/>
              <w:bottom w:val="nil"/>
              <w:right w:val="single" w:sz="4" w:space="0" w:color="auto"/>
            </w:tcBorders>
            <w:noWrap/>
          </w:tcPr>
          <w:p w:rsidR="0021308A" w:rsidRDefault="000F00B7" w:rsidP="00D11126">
            <w:r>
              <w:t>45,3</w:t>
            </w:r>
          </w:p>
        </w:tc>
        <w:tc>
          <w:tcPr>
            <w:tcW w:w="709" w:type="dxa"/>
            <w:tcBorders>
              <w:top w:val="single" w:sz="4" w:space="0" w:color="auto"/>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r>
      <w:tr w:rsidR="0021308A" w:rsidRPr="0042025E" w:rsidTr="00D11126">
        <w:trPr>
          <w:trHeight w:val="319"/>
        </w:trPr>
        <w:tc>
          <w:tcPr>
            <w:tcW w:w="4111"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Основное мероприятие «Обеспечение реализации мероприятий программ»</w:t>
            </w:r>
          </w:p>
        </w:tc>
        <w:tc>
          <w:tcPr>
            <w:tcW w:w="495" w:type="dxa"/>
            <w:tcBorders>
              <w:top w:val="single" w:sz="4" w:space="0" w:color="auto"/>
              <w:left w:val="single" w:sz="4" w:space="0" w:color="auto"/>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single" w:sz="4" w:space="0" w:color="auto"/>
              <w:left w:val="nil"/>
              <w:bottom w:val="nil"/>
              <w:right w:val="single" w:sz="4" w:space="0" w:color="auto"/>
            </w:tcBorders>
            <w:noWrap/>
          </w:tcPr>
          <w:p w:rsidR="0021308A" w:rsidRDefault="000F00B7" w:rsidP="00D11126">
            <w:r>
              <w:t>45,3</w:t>
            </w:r>
          </w:p>
        </w:tc>
        <w:tc>
          <w:tcPr>
            <w:tcW w:w="709" w:type="dxa"/>
            <w:tcBorders>
              <w:top w:val="single" w:sz="4" w:space="0" w:color="auto"/>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21308A" w:rsidRPr="0042025E" w:rsidTr="00D11126">
        <w:trPr>
          <w:trHeight w:val="319"/>
        </w:trPr>
        <w:tc>
          <w:tcPr>
            <w:tcW w:w="4111"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Прочие мероприятия по благоустройству поселений</w:t>
            </w:r>
          </w:p>
        </w:tc>
        <w:tc>
          <w:tcPr>
            <w:tcW w:w="495" w:type="dxa"/>
            <w:tcBorders>
              <w:top w:val="single" w:sz="4" w:space="0" w:color="auto"/>
              <w:left w:val="single" w:sz="4" w:space="0" w:color="auto"/>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single" w:sz="4" w:space="0" w:color="auto"/>
              <w:left w:val="nil"/>
              <w:bottom w:val="nil"/>
              <w:right w:val="single" w:sz="4" w:space="0" w:color="auto"/>
            </w:tcBorders>
            <w:noWrap/>
          </w:tcPr>
          <w:p w:rsidR="0021308A" w:rsidRDefault="000F00B7" w:rsidP="00D11126">
            <w:r>
              <w:t>45,3</w:t>
            </w:r>
          </w:p>
        </w:tc>
        <w:tc>
          <w:tcPr>
            <w:tcW w:w="709" w:type="dxa"/>
            <w:tcBorders>
              <w:top w:val="single" w:sz="4" w:space="0" w:color="auto"/>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21308A" w:rsidRPr="0042025E" w:rsidTr="00D11126">
        <w:trPr>
          <w:trHeight w:val="319"/>
        </w:trPr>
        <w:tc>
          <w:tcPr>
            <w:tcW w:w="4111"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495" w:type="dxa"/>
            <w:tcBorders>
              <w:top w:val="single" w:sz="4" w:space="0" w:color="auto"/>
              <w:left w:val="single" w:sz="4" w:space="0" w:color="auto"/>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200</w:t>
            </w:r>
          </w:p>
        </w:tc>
        <w:tc>
          <w:tcPr>
            <w:tcW w:w="850" w:type="dxa"/>
            <w:tcBorders>
              <w:top w:val="single" w:sz="4" w:space="0" w:color="auto"/>
              <w:left w:val="nil"/>
              <w:bottom w:val="nil"/>
              <w:right w:val="single" w:sz="4" w:space="0" w:color="auto"/>
            </w:tcBorders>
            <w:noWrap/>
          </w:tcPr>
          <w:p w:rsidR="0021308A" w:rsidRDefault="000F00B7" w:rsidP="00D11126">
            <w:r>
              <w:t>45,3</w:t>
            </w:r>
          </w:p>
        </w:tc>
        <w:tc>
          <w:tcPr>
            <w:tcW w:w="709" w:type="dxa"/>
            <w:tcBorders>
              <w:top w:val="single" w:sz="4" w:space="0" w:color="auto"/>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21308A" w:rsidRPr="0042025E" w:rsidTr="00D11126">
        <w:trPr>
          <w:trHeight w:val="319"/>
        </w:trPr>
        <w:tc>
          <w:tcPr>
            <w:tcW w:w="4111"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495" w:type="dxa"/>
            <w:tcBorders>
              <w:top w:val="single" w:sz="4" w:space="0" w:color="auto"/>
              <w:left w:val="single" w:sz="4" w:space="0" w:color="auto"/>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43040</w:t>
            </w:r>
          </w:p>
        </w:tc>
        <w:tc>
          <w:tcPr>
            <w:tcW w:w="709"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240</w:t>
            </w:r>
          </w:p>
        </w:tc>
        <w:tc>
          <w:tcPr>
            <w:tcW w:w="850" w:type="dxa"/>
            <w:tcBorders>
              <w:top w:val="single" w:sz="4" w:space="0" w:color="auto"/>
              <w:left w:val="nil"/>
              <w:bottom w:val="nil"/>
              <w:right w:val="single" w:sz="4" w:space="0" w:color="auto"/>
            </w:tcBorders>
            <w:noWrap/>
          </w:tcPr>
          <w:p w:rsidR="0021308A" w:rsidRDefault="000F00B7" w:rsidP="00D11126">
            <w:r>
              <w:t>45,3</w:t>
            </w:r>
          </w:p>
        </w:tc>
        <w:tc>
          <w:tcPr>
            <w:tcW w:w="709" w:type="dxa"/>
            <w:tcBorders>
              <w:top w:val="single" w:sz="4" w:space="0" w:color="auto"/>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21308A" w:rsidRPr="0042025E" w:rsidTr="00D11126">
        <w:trPr>
          <w:trHeight w:val="276"/>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Социальная политика</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0F00B7"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222,00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21308A" w:rsidRPr="0042025E" w:rsidTr="00D11126">
        <w:trPr>
          <w:trHeight w:val="266"/>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Пенсионное обеспечение</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noWrap/>
          </w:tcPr>
          <w:p w:rsidR="0021308A" w:rsidRPr="0042025E" w:rsidRDefault="000F00B7" w:rsidP="00D11126">
            <w:pPr>
              <w:rPr>
                <w:rFonts w:ascii="Times New Roman" w:hAnsi="Times New Roman" w:cs="Times New Roman"/>
                <w:sz w:val="20"/>
                <w:szCs w:val="20"/>
              </w:rPr>
            </w:pPr>
            <w:r>
              <w:rPr>
                <w:rFonts w:ascii="Times New Roman" w:hAnsi="Times New Roman" w:cs="Times New Roman"/>
                <w:sz w:val="20"/>
                <w:szCs w:val="20"/>
              </w:rPr>
              <w:t>222,00</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0F00B7" w:rsidRPr="0042025E" w:rsidTr="00D11126">
        <w:trPr>
          <w:trHeight w:val="266"/>
        </w:trPr>
        <w:tc>
          <w:tcPr>
            <w:tcW w:w="4111" w:type="dxa"/>
            <w:tcBorders>
              <w:top w:val="nil"/>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noWrap/>
          </w:tcPr>
          <w:p w:rsidR="000F00B7" w:rsidRDefault="000F00B7">
            <w:r w:rsidRPr="00C752EF">
              <w:rPr>
                <w:rFonts w:ascii="Times New Roman" w:hAnsi="Times New Roman" w:cs="Times New Roman"/>
                <w:bCs/>
                <w:color w:val="000000"/>
                <w:sz w:val="20"/>
                <w:szCs w:val="20"/>
              </w:rPr>
              <w:t>222,00</w:t>
            </w:r>
          </w:p>
        </w:tc>
        <w:tc>
          <w:tcPr>
            <w:tcW w:w="709" w:type="dxa"/>
            <w:tcBorders>
              <w:top w:val="nil"/>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850" w:type="dxa"/>
            <w:tcBorders>
              <w:top w:val="nil"/>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0F00B7" w:rsidRPr="0042025E" w:rsidTr="00D11126">
        <w:trPr>
          <w:trHeight w:val="266"/>
        </w:trPr>
        <w:tc>
          <w:tcPr>
            <w:tcW w:w="4111" w:type="dxa"/>
            <w:tcBorders>
              <w:top w:val="nil"/>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noWrap/>
          </w:tcPr>
          <w:p w:rsidR="000F00B7" w:rsidRDefault="000F00B7">
            <w:r w:rsidRPr="00C752EF">
              <w:rPr>
                <w:rFonts w:ascii="Times New Roman" w:hAnsi="Times New Roman" w:cs="Times New Roman"/>
                <w:bCs/>
                <w:color w:val="000000"/>
                <w:sz w:val="20"/>
                <w:szCs w:val="20"/>
              </w:rPr>
              <w:t>222,00</w:t>
            </w:r>
          </w:p>
        </w:tc>
        <w:tc>
          <w:tcPr>
            <w:tcW w:w="709" w:type="dxa"/>
            <w:tcBorders>
              <w:top w:val="nil"/>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850" w:type="dxa"/>
            <w:tcBorders>
              <w:top w:val="nil"/>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0F00B7" w:rsidRPr="0042025E" w:rsidTr="00D11126">
        <w:trPr>
          <w:trHeight w:val="266"/>
        </w:trPr>
        <w:tc>
          <w:tcPr>
            <w:tcW w:w="4111" w:type="dxa"/>
            <w:tcBorders>
              <w:top w:val="nil"/>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iCs/>
                <w:color w:val="000000"/>
                <w:sz w:val="20"/>
                <w:szCs w:val="20"/>
              </w:rPr>
              <w:t>Доплаты к пенсиям муниципальных служащих  Республики Мордовия</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noWrap/>
          </w:tcPr>
          <w:p w:rsidR="000F00B7" w:rsidRDefault="000F00B7">
            <w:r w:rsidRPr="00C752EF">
              <w:rPr>
                <w:rFonts w:ascii="Times New Roman" w:hAnsi="Times New Roman" w:cs="Times New Roman"/>
                <w:bCs/>
                <w:color w:val="000000"/>
                <w:sz w:val="20"/>
                <w:szCs w:val="20"/>
              </w:rPr>
              <w:t>222,00</w:t>
            </w:r>
          </w:p>
        </w:tc>
        <w:tc>
          <w:tcPr>
            <w:tcW w:w="709" w:type="dxa"/>
            <w:tcBorders>
              <w:top w:val="nil"/>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850" w:type="dxa"/>
            <w:tcBorders>
              <w:top w:val="nil"/>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0F00B7" w:rsidRPr="0042025E" w:rsidTr="00D11126">
        <w:trPr>
          <w:trHeight w:val="284"/>
        </w:trPr>
        <w:tc>
          <w:tcPr>
            <w:tcW w:w="4111" w:type="dxa"/>
            <w:tcBorders>
              <w:top w:val="nil"/>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Социальное обеспечение и иные выплаты населению</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300</w:t>
            </w:r>
          </w:p>
        </w:tc>
        <w:tc>
          <w:tcPr>
            <w:tcW w:w="850" w:type="dxa"/>
            <w:tcBorders>
              <w:top w:val="nil"/>
              <w:left w:val="nil"/>
              <w:bottom w:val="single" w:sz="4" w:space="0" w:color="auto"/>
              <w:right w:val="single" w:sz="4" w:space="0" w:color="auto"/>
            </w:tcBorders>
            <w:noWrap/>
          </w:tcPr>
          <w:p w:rsidR="000F00B7" w:rsidRDefault="000F00B7">
            <w:r w:rsidRPr="00C752EF">
              <w:rPr>
                <w:rFonts w:ascii="Times New Roman" w:hAnsi="Times New Roman" w:cs="Times New Roman"/>
                <w:bCs/>
                <w:color w:val="000000"/>
                <w:sz w:val="20"/>
                <w:szCs w:val="20"/>
              </w:rPr>
              <w:t>222,00</w:t>
            </w:r>
          </w:p>
        </w:tc>
        <w:tc>
          <w:tcPr>
            <w:tcW w:w="709" w:type="dxa"/>
            <w:tcBorders>
              <w:top w:val="nil"/>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850" w:type="dxa"/>
            <w:tcBorders>
              <w:top w:val="nil"/>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r>
      <w:tr w:rsidR="000F00B7" w:rsidRPr="0042025E" w:rsidTr="00D11126">
        <w:trPr>
          <w:trHeight w:val="419"/>
        </w:trPr>
        <w:tc>
          <w:tcPr>
            <w:tcW w:w="4111" w:type="dxa"/>
            <w:tcBorders>
              <w:top w:val="nil"/>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Публичные нормативные социальные выплаты гражданам</w:t>
            </w:r>
          </w:p>
        </w:tc>
        <w:tc>
          <w:tcPr>
            <w:tcW w:w="495" w:type="dxa"/>
            <w:tcBorders>
              <w:top w:val="nil"/>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03010</w:t>
            </w:r>
          </w:p>
        </w:tc>
        <w:tc>
          <w:tcPr>
            <w:tcW w:w="709" w:type="dxa"/>
            <w:tcBorders>
              <w:top w:val="nil"/>
              <w:left w:val="single" w:sz="4" w:space="0" w:color="auto"/>
              <w:bottom w:val="single" w:sz="4" w:space="0" w:color="auto"/>
              <w:right w:val="single" w:sz="4" w:space="0" w:color="auto"/>
            </w:tcBorders>
            <w:noWrap/>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310</w:t>
            </w:r>
          </w:p>
        </w:tc>
        <w:tc>
          <w:tcPr>
            <w:tcW w:w="850" w:type="dxa"/>
            <w:tcBorders>
              <w:top w:val="nil"/>
              <w:left w:val="nil"/>
              <w:bottom w:val="single" w:sz="4" w:space="0" w:color="auto"/>
              <w:right w:val="single" w:sz="4" w:space="0" w:color="auto"/>
            </w:tcBorders>
            <w:noWrap/>
          </w:tcPr>
          <w:p w:rsidR="000F00B7" w:rsidRDefault="000F00B7">
            <w:r w:rsidRPr="00C752EF">
              <w:rPr>
                <w:rFonts w:ascii="Times New Roman" w:hAnsi="Times New Roman" w:cs="Times New Roman"/>
                <w:bCs/>
                <w:color w:val="000000"/>
                <w:sz w:val="20"/>
                <w:szCs w:val="20"/>
              </w:rPr>
              <w:t>222,00</w:t>
            </w:r>
          </w:p>
        </w:tc>
        <w:tc>
          <w:tcPr>
            <w:tcW w:w="709" w:type="dxa"/>
            <w:tcBorders>
              <w:top w:val="nil"/>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0</w:t>
            </w:r>
          </w:p>
        </w:tc>
        <w:tc>
          <w:tcPr>
            <w:tcW w:w="850" w:type="dxa"/>
            <w:tcBorders>
              <w:top w:val="nil"/>
              <w:left w:val="nil"/>
              <w:bottom w:val="single" w:sz="4" w:space="0" w:color="auto"/>
              <w:right w:val="single" w:sz="4" w:space="0" w:color="auto"/>
            </w:tcBorders>
            <w:vAlign w:val="bottom"/>
          </w:tcPr>
          <w:p w:rsidR="000F00B7" w:rsidRPr="0042025E" w:rsidRDefault="000F00B7" w:rsidP="00D11126">
            <w:pPr>
              <w:spacing w:line="240" w:lineRule="auto"/>
              <w:contextualSpacing/>
              <w:rPr>
                <w:rFonts w:ascii="Times New Roman" w:hAnsi="Times New Roman" w:cs="Times New Roman"/>
                <w:bCs/>
                <w:color w:val="000000"/>
                <w:sz w:val="20"/>
                <w:szCs w:val="20"/>
              </w:rPr>
            </w:pPr>
          </w:p>
        </w:tc>
      </w:tr>
      <w:tr w:rsidR="0021308A" w:rsidRPr="0042025E" w:rsidTr="00D11126">
        <w:trPr>
          <w:trHeight w:val="419"/>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государственного (муниципального) долга</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D11126">
        <w:trPr>
          <w:trHeight w:val="419"/>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государственного внутреннего и муниципального долга</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D11126">
        <w:trPr>
          <w:trHeight w:val="419"/>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 xml:space="preserve">Муниципальная программа повышения эффективности управления муниципальными финансами </w:t>
            </w:r>
            <w:r w:rsidRPr="0042025E">
              <w:rPr>
                <w:rFonts w:ascii="Times New Roman" w:hAnsi="Times New Roman" w:cs="Times New Roman"/>
                <w:iCs/>
                <w:color w:val="000000"/>
                <w:sz w:val="20"/>
                <w:szCs w:val="20"/>
              </w:rPr>
              <w:lastRenderedPageBreak/>
              <w:t>вКраснослободском муниципальном районе Республики Мордовия</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lastRenderedPageBreak/>
              <w:t>13</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D11126">
        <w:trPr>
          <w:trHeight w:val="419"/>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lastRenderedPageBreak/>
              <w:t>Подпрограмма «Эффективное использование бюджетного потенциала»</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D11126">
        <w:trPr>
          <w:trHeight w:val="273"/>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Процентные платежи по муниципальному долгу</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41240</w:t>
            </w:r>
          </w:p>
        </w:tc>
        <w:tc>
          <w:tcPr>
            <w:tcW w:w="709"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D11126">
        <w:trPr>
          <w:trHeight w:val="273"/>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государственного (муниципального) долга</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41240</w:t>
            </w:r>
          </w:p>
        </w:tc>
        <w:tc>
          <w:tcPr>
            <w:tcW w:w="709"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700</w:t>
            </w:r>
          </w:p>
        </w:tc>
        <w:tc>
          <w:tcPr>
            <w:tcW w:w="850"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D11126">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муниципального долга</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41240</w:t>
            </w: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730</w:t>
            </w: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D11126">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Условно утвержденные расходы</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68,4</w:t>
            </w:r>
          </w:p>
        </w:tc>
      </w:tr>
      <w:tr w:rsidR="0021308A" w:rsidRPr="0042025E" w:rsidTr="00D11126">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Условно утвержденные расходы</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21308A" w:rsidRPr="0042025E" w:rsidTr="00D11126">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iCs/>
                <w:color w:val="000000"/>
                <w:sz w:val="20"/>
                <w:szCs w:val="20"/>
              </w:rPr>
            </w:pPr>
            <w:r w:rsidRPr="0042025E">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21308A" w:rsidRPr="0042025E" w:rsidTr="00D11126">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iCs/>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21308A" w:rsidRPr="0042025E" w:rsidTr="00D11126">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Условно утвержденные расходы</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21308A" w:rsidRPr="0042025E" w:rsidTr="00D11126">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Иные бюджетные ассигнования</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800</w:t>
            </w: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21308A" w:rsidRPr="0042025E" w:rsidTr="00D11126">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Резервные средства</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808"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41990</w:t>
            </w:r>
          </w:p>
        </w:tc>
        <w:tc>
          <w:tcPr>
            <w:tcW w:w="709"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870</w:t>
            </w:r>
          </w:p>
        </w:tc>
        <w:tc>
          <w:tcPr>
            <w:tcW w:w="850"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bl>
    <w:p w:rsidR="005A0998" w:rsidRDefault="005A0998"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0C6219" w:rsidRDefault="000C6219" w:rsidP="00730B0C">
      <w:pPr>
        <w:spacing w:line="240" w:lineRule="auto"/>
        <w:contextualSpacing/>
        <w:rPr>
          <w:rFonts w:ascii="Times New Roman" w:hAnsi="Times New Roman" w:cs="Times New Roman"/>
          <w:sz w:val="20"/>
          <w:szCs w:val="20"/>
        </w:rPr>
      </w:pPr>
    </w:p>
    <w:p w:rsidR="000C6219" w:rsidRDefault="000C6219" w:rsidP="00730B0C">
      <w:pPr>
        <w:spacing w:line="240" w:lineRule="auto"/>
        <w:contextualSpacing/>
        <w:rPr>
          <w:rFonts w:ascii="Times New Roman" w:hAnsi="Times New Roman" w:cs="Times New Roman"/>
          <w:sz w:val="20"/>
          <w:szCs w:val="20"/>
        </w:rPr>
      </w:pPr>
    </w:p>
    <w:p w:rsidR="000C6219" w:rsidRDefault="000C6219" w:rsidP="00730B0C">
      <w:pPr>
        <w:spacing w:line="240" w:lineRule="auto"/>
        <w:contextualSpacing/>
        <w:rPr>
          <w:rFonts w:ascii="Times New Roman" w:hAnsi="Times New Roman" w:cs="Times New Roman"/>
          <w:sz w:val="20"/>
          <w:szCs w:val="20"/>
        </w:rPr>
      </w:pPr>
    </w:p>
    <w:p w:rsidR="000C6219" w:rsidRDefault="000C6219"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21308A" w:rsidRDefault="0021308A"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5A0998" w:rsidRDefault="005A0998" w:rsidP="00730B0C">
      <w:pPr>
        <w:spacing w:line="240" w:lineRule="auto"/>
        <w:contextualSpacing/>
        <w:rPr>
          <w:rFonts w:ascii="Times New Roman" w:hAnsi="Times New Roman" w:cs="Times New Roman"/>
          <w:sz w:val="20"/>
          <w:szCs w:val="20"/>
        </w:rPr>
      </w:pPr>
    </w:p>
    <w:p w:rsidR="006F5951" w:rsidRDefault="006F5951" w:rsidP="00730B0C">
      <w:pPr>
        <w:spacing w:line="240" w:lineRule="auto"/>
        <w:contextualSpacing/>
        <w:rPr>
          <w:rFonts w:ascii="Times New Roman" w:hAnsi="Times New Roman" w:cs="Times New Roman"/>
          <w:sz w:val="20"/>
          <w:szCs w:val="20"/>
        </w:rPr>
      </w:pPr>
    </w:p>
    <w:p w:rsidR="006F5951" w:rsidRDefault="006F5951" w:rsidP="00730B0C">
      <w:pPr>
        <w:spacing w:line="240" w:lineRule="auto"/>
        <w:contextualSpacing/>
        <w:rPr>
          <w:rFonts w:ascii="Times New Roman" w:hAnsi="Times New Roman" w:cs="Times New Roman"/>
          <w:sz w:val="20"/>
          <w:szCs w:val="20"/>
        </w:rPr>
      </w:pPr>
    </w:p>
    <w:p w:rsidR="006F5951" w:rsidRDefault="006F5951" w:rsidP="00730B0C">
      <w:pPr>
        <w:spacing w:line="240" w:lineRule="auto"/>
        <w:contextualSpacing/>
        <w:rPr>
          <w:rFonts w:ascii="Times New Roman" w:hAnsi="Times New Roman" w:cs="Times New Roman"/>
          <w:sz w:val="20"/>
          <w:szCs w:val="20"/>
        </w:rPr>
      </w:pPr>
    </w:p>
    <w:p w:rsidR="006F5951" w:rsidRDefault="006F5951" w:rsidP="00730B0C">
      <w:pPr>
        <w:spacing w:line="240" w:lineRule="auto"/>
        <w:contextualSpacing/>
        <w:rPr>
          <w:rFonts w:ascii="Times New Roman" w:hAnsi="Times New Roman" w:cs="Times New Roman"/>
          <w:sz w:val="20"/>
          <w:szCs w:val="20"/>
        </w:rPr>
      </w:pPr>
    </w:p>
    <w:p w:rsidR="006F5951" w:rsidRDefault="006F5951" w:rsidP="00730B0C">
      <w:pPr>
        <w:spacing w:line="240" w:lineRule="auto"/>
        <w:contextualSpacing/>
        <w:rPr>
          <w:rFonts w:ascii="Times New Roman" w:hAnsi="Times New Roman" w:cs="Times New Roman"/>
          <w:sz w:val="20"/>
          <w:szCs w:val="20"/>
        </w:rPr>
      </w:pPr>
    </w:p>
    <w:p w:rsidR="006F5951" w:rsidRDefault="006F5951" w:rsidP="00730B0C">
      <w:pPr>
        <w:spacing w:line="240" w:lineRule="auto"/>
        <w:contextualSpacing/>
        <w:rPr>
          <w:rFonts w:ascii="Times New Roman" w:hAnsi="Times New Roman" w:cs="Times New Roman"/>
          <w:sz w:val="20"/>
          <w:szCs w:val="20"/>
        </w:rPr>
      </w:pPr>
    </w:p>
    <w:p w:rsidR="006F5951" w:rsidRDefault="006F5951" w:rsidP="00730B0C">
      <w:pPr>
        <w:spacing w:line="240" w:lineRule="auto"/>
        <w:contextualSpacing/>
        <w:rPr>
          <w:rFonts w:ascii="Times New Roman" w:hAnsi="Times New Roman" w:cs="Times New Roman"/>
          <w:sz w:val="20"/>
          <w:szCs w:val="20"/>
        </w:rPr>
      </w:pPr>
    </w:p>
    <w:p w:rsidR="006F5951" w:rsidRDefault="006F5951" w:rsidP="00730B0C">
      <w:pPr>
        <w:spacing w:line="240" w:lineRule="auto"/>
        <w:contextualSpacing/>
        <w:rPr>
          <w:rFonts w:ascii="Times New Roman" w:hAnsi="Times New Roman" w:cs="Times New Roman"/>
          <w:sz w:val="20"/>
          <w:szCs w:val="20"/>
        </w:rPr>
      </w:pPr>
    </w:p>
    <w:p w:rsidR="006F5951" w:rsidRDefault="006F5951" w:rsidP="00730B0C">
      <w:pPr>
        <w:spacing w:line="240" w:lineRule="auto"/>
        <w:contextualSpacing/>
        <w:rPr>
          <w:rFonts w:ascii="Times New Roman" w:hAnsi="Times New Roman" w:cs="Times New Roman"/>
          <w:sz w:val="20"/>
          <w:szCs w:val="20"/>
        </w:rPr>
      </w:pPr>
    </w:p>
    <w:p w:rsidR="006F5951" w:rsidRDefault="006F5951" w:rsidP="00730B0C">
      <w:pPr>
        <w:spacing w:line="240" w:lineRule="auto"/>
        <w:contextualSpacing/>
        <w:rPr>
          <w:rFonts w:ascii="Times New Roman" w:hAnsi="Times New Roman" w:cs="Times New Roman"/>
          <w:sz w:val="20"/>
          <w:szCs w:val="20"/>
        </w:rPr>
      </w:pPr>
    </w:p>
    <w:p w:rsidR="006F5951" w:rsidRPr="005150CD" w:rsidRDefault="006F5951" w:rsidP="00730B0C">
      <w:pPr>
        <w:spacing w:line="240" w:lineRule="auto"/>
        <w:contextualSpacing/>
        <w:rPr>
          <w:rFonts w:ascii="Times New Roman" w:hAnsi="Times New Roman" w:cs="Times New Roman"/>
          <w:sz w:val="20"/>
          <w:szCs w:val="20"/>
        </w:rPr>
      </w:pPr>
    </w:p>
    <w:p w:rsidR="00A179C3" w:rsidRDefault="00A179C3" w:rsidP="009D1D3D">
      <w:pPr>
        <w:spacing w:line="240" w:lineRule="auto"/>
        <w:contextualSpacing/>
        <w:jc w:val="right"/>
        <w:rPr>
          <w:rFonts w:ascii="Times New Roman" w:hAnsi="Times New Roman" w:cs="Times New Roman"/>
          <w:sz w:val="20"/>
          <w:szCs w:val="20"/>
        </w:rPr>
      </w:pPr>
    </w:p>
    <w:p w:rsidR="00A179C3" w:rsidRDefault="00A179C3" w:rsidP="009D1D3D">
      <w:pPr>
        <w:spacing w:line="240" w:lineRule="auto"/>
        <w:contextualSpacing/>
        <w:jc w:val="right"/>
        <w:rPr>
          <w:rFonts w:ascii="Times New Roman" w:hAnsi="Times New Roman" w:cs="Times New Roman"/>
          <w:sz w:val="20"/>
          <w:szCs w:val="20"/>
        </w:rPr>
      </w:pPr>
    </w:p>
    <w:p w:rsidR="00A179C3" w:rsidRDefault="00A179C3" w:rsidP="009D1D3D">
      <w:pPr>
        <w:spacing w:line="240" w:lineRule="auto"/>
        <w:contextualSpacing/>
        <w:jc w:val="right"/>
        <w:rPr>
          <w:rFonts w:ascii="Times New Roman" w:hAnsi="Times New Roman" w:cs="Times New Roman"/>
          <w:sz w:val="20"/>
          <w:szCs w:val="20"/>
        </w:rPr>
      </w:pPr>
    </w:p>
    <w:p w:rsidR="00A179C3" w:rsidRDefault="00A179C3" w:rsidP="009D1D3D">
      <w:pPr>
        <w:spacing w:line="240" w:lineRule="auto"/>
        <w:contextualSpacing/>
        <w:jc w:val="right"/>
        <w:rPr>
          <w:rFonts w:ascii="Times New Roman" w:hAnsi="Times New Roman" w:cs="Times New Roman"/>
          <w:sz w:val="20"/>
          <w:szCs w:val="20"/>
        </w:rPr>
      </w:pPr>
    </w:p>
    <w:p w:rsidR="009D1D3D" w:rsidRPr="005150CD" w:rsidRDefault="00041476" w:rsidP="009D1D3D">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7467EE">
        <w:rPr>
          <w:rFonts w:ascii="Times New Roman" w:hAnsi="Times New Roman" w:cs="Times New Roman"/>
          <w:sz w:val="20"/>
          <w:szCs w:val="20"/>
        </w:rPr>
        <w:t>3</w:t>
      </w:r>
    </w:p>
    <w:p w:rsidR="005F5E59"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Сивиньского сельского поселения </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 бюджете Сивиньского сельского поселения</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Краснослободского муниципального района  Республики Мордовия на 202</w:t>
      </w:r>
      <w:r>
        <w:rPr>
          <w:rFonts w:ascii="Times New Roman" w:hAnsi="Times New Roman" w:cs="Times New Roman"/>
          <w:sz w:val="20"/>
          <w:szCs w:val="20"/>
        </w:rPr>
        <w:t>6</w:t>
      </w:r>
      <w:r w:rsidRPr="005150CD">
        <w:rPr>
          <w:rFonts w:ascii="Times New Roman" w:hAnsi="Times New Roman" w:cs="Times New Roman"/>
          <w:sz w:val="20"/>
          <w:szCs w:val="20"/>
        </w:rPr>
        <w:t xml:space="preserve"> год </w:t>
      </w:r>
    </w:p>
    <w:p w:rsidR="005F5E59"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7</w:t>
      </w:r>
      <w:r w:rsidRPr="005150CD">
        <w:rPr>
          <w:rFonts w:ascii="Times New Roman" w:hAnsi="Times New Roman" w:cs="Times New Roman"/>
          <w:sz w:val="20"/>
          <w:szCs w:val="20"/>
        </w:rPr>
        <w:t xml:space="preserve"> и 202</w:t>
      </w:r>
      <w:r>
        <w:rPr>
          <w:rFonts w:ascii="Times New Roman" w:hAnsi="Times New Roman" w:cs="Times New Roman"/>
          <w:sz w:val="20"/>
          <w:szCs w:val="20"/>
        </w:rPr>
        <w:t>78</w:t>
      </w:r>
      <w:r w:rsidRPr="005150CD">
        <w:rPr>
          <w:rFonts w:ascii="Times New Roman" w:hAnsi="Times New Roman" w:cs="Times New Roman"/>
          <w:sz w:val="20"/>
          <w:szCs w:val="20"/>
        </w:rPr>
        <w:t>годов</w:t>
      </w:r>
    </w:p>
    <w:p w:rsidR="00C13084" w:rsidRPr="005150CD" w:rsidRDefault="00C13084" w:rsidP="00C13084">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w:t>
      </w:r>
      <w:proofErr w:type="gramStart"/>
      <w:r>
        <w:rPr>
          <w:rFonts w:ascii="Times New Roman" w:hAnsi="Times New Roman" w:cs="Times New Roman"/>
          <w:sz w:val="20"/>
          <w:szCs w:val="20"/>
        </w:rPr>
        <w:t>6</w:t>
      </w:r>
      <w:r w:rsidRPr="005150CD">
        <w:rPr>
          <w:rFonts w:ascii="Times New Roman" w:hAnsi="Times New Roman" w:cs="Times New Roman"/>
          <w:sz w:val="20"/>
          <w:szCs w:val="20"/>
        </w:rPr>
        <w:t xml:space="preserve">  от</w:t>
      </w:r>
      <w:proofErr w:type="gramEnd"/>
      <w:r>
        <w:rPr>
          <w:rFonts w:ascii="Times New Roman" w:hAnsi="Times New Roman" w:cs="Times New Roman"/>
          <w:sz w:val="20"/>
          <w:szCs w:val="20"/>
        </w:rPr>
        <w:t xml:space="preserve"> «20» марта  2026</w:t>
      </w:r>
      <w:r w:rsidRPr="005150CD">
        <w:rPr>
          <w:rFonts w:ascii="Times New Roman" w:hAnsi="Times New Roman" w:cs="Times New Roman"/>
          <w:sz w:val="20"/>
          <w:szCs w:val="20"/>
        </w:rPr>
        <w:t>г.</w:t>
      </w:r>
    </w:p>
    <w:p w:rsidR="007F78C5" w:rsidRPr="006E0083" w:rsidRDefault="007F78C5" w:rsidP="007F78C5">
      <w:pPr>
        <w:jc w:val="center"/>
        <w:rPr>
          <w:rFonts w:ascii="Times New Roman" w:hAnsi="Times New Roman" w:cs="Times New Roman"/>
          <w:sz w:val="20"/>
          <w:szCs w:val="20"/>
        </w:rPr>
      </w:pPr>
    </w:p>
    <w:p w:rsidR="00FD13FF" w:rsidRPr="005150CD" w:rsidRDefault="00FD13FF" w:rsidP="005F5E59">
      <w:pPr>
        <w:spacing w:line="240" w:lineRule="auto"/>
        <w:contextualSpacing/>
        <w:jc w:val="right"/>
        <w:rPr>
          <w:rFonts w:ascii="Times New Roman" w:hAnsi="Times New Roman" w:cs="Times New Roman"/>
          <w:sz w:val="20"/>
          <w:szCs w:val="20"/>
        </w:rPr>
      </w:pPr>
    </w:p>
    <w:p w:rsidR="006E0083" w:rsidRPr="006E0083" w:rsidRDefault="006E0083" w:rsidP="006E0083">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sz w:val="20"/>
          <w:szCs w:val="20"/>
        </w:rPr>
        <w:t>Ведомственная структура расходов бюджета Сивиньского сельского поселения Краснослободского муниципального района Республики Мордовия по разделам по ведомственной  классификации расходов бюджетов Российской Федерации</w:t>
      </w:r>
      <w:r w:rsidRPr="006E0083">
        <w:rPr>
          <w:rFonts w:ascii="Times New Roman" w:hAnsi="Times New Roman" w:cs="Times New Roman"/>
          <w:b/>
          <w:bCs/>
          <w:sz w:val="20"/>
          <w:szCs w:val="20"/>
        </w:rPr>
        <w:t xml:space="preserve"> на 2026 год и на плановый период 2027 и 2028 годов</w:t>
      </w:r>
    </w:p>
    <w:p w:rsidR="006E0083" w:rsidRPr="006E0083" w:rsidRDefault="006E0083" w:rsidP="006E0083">
      <w:pPr>
        <w:spacing w:line="240" w:lineRule="auto"/>
        <w:contextualSpacing/>
        <w:jc w:val="center"/>
        <w:rPr>
          <w:rFonts w:ascii="Times New Roman" w:hAnsi="Times New Roman" w:cs="Times New Roman"/>
          <w:b/>
          <w:bCs/>
          <w:sz w:val="20"/>
          <w:szCs w:val="20"/>
        </w:rPr>
      </w:pPr>
    </w:p>
    <w:p w:rsidR="006E0083" w:rsidRPr="006E0083" w:rsidRDefault="006E0083" w:rsidP="006E0083">
      <w:pPr>
        <w:spacing w:line="240" w:lineRule="auto"/>
        <w:contextualSpacing/>
        <w:jc w:val="right"/>
        <w:rPr>
          <w:rFonts w:ascii="Times New Roman" w:hAnsi="Times New Roman" w:cs="Times New Roman"/>
          <w:b/>
          <w:sz w:val="20"/>
          <w:szCs w:val="20"/>
        </w:rPr>
      </w:pPr>
      <w:r w:rsidRPr="006E0083">
        <w:rPr>
          <w:rFonts w:ascii="Times New Roman" w:hAnsi="Times New Roman" w:cs="Times New Roman"/>
          <w:b/>
          <w:bCs/>
          <w:sz w:val="20"/>
          <w:szCs w:val="20"/>
        </w:rPr>
        <w:t>Тыс. руб</w:t>
      </w:r>
    </w:p>
    <w:p w:rsidR="006E0083" w:rsidRPr="006E0083" w:rsidRDefault="006E0083" w:rsidP="006E0083">
      <w:pPr>
        <w:spacing w:line="240" w:lineRule="auto"/>
        <w:contextualSpacing/>
        <w:rPr>
          <w:rFonts w:ascii="Times New Roman" w:hAnsi="Times New Roman" w:cs="Times New Roman"/>
          <w:sz w:val="20"/>
          <w:szCs w:val="20"/>
        </w:rPr>
      </w:pPr>
    </w:p>
    <w:p w:rsidR="006E0083" w:rsidRPr="006E0083" w:rsidRDefault="006E0083" w:rsidP="006E0083">
      <w:pPr>
        <w:spacing w:line="240" w:lineRule="auto"/>
        <w:contextualSpacing/>
        <w:jc w:val="right"/>
        <w:rPr>
          <w:rFonts w:ascii="Times New Roman" w:hAnsi="Times New Roman" w:cs="Times New Roman"/>
          <w:sz w:val="20"/>
          <w:szCs w:val="20"/>
        </w:rPr>
      </w:pPr>
    </w:p>
    <w:p w:rsidR="006E0083" w:rsidRPr="006E0083" w:rsidRDefault="006E0083" w:rsidP="006E0083">
      <w:pPr>
        <w:spacing w:line="240" w:lineRule="auto"/>
        <w:contextualSpacing/>
        <w:rPr>
          <w:rFonts w:ascii="Times New Roman" w:hAnsi="Times New Roman" w:cs="Times New Roman"/>
          <w:sz w:val="20"/>
          <w:szCs w:val="20"/>
        </w:rPr>
      </w:pPr>
    </w:p>
    <w:tbl>
      <w:tblPr>
        <w:tblW w:w="10985" w:type="dxa"/>
        <w:tblInd w:w="-34" w:type="dxa"/>
        <w:tblLayout w:type="fixed"/>
        <w:tblLook w:val="0000" w:firstRow="0" w:lastRow="0" w:firstColumn="0" w:lastColumn="0" w:noHBand="0" w:noVBand="0"/>
      </w:tblPr>
      <w:tblGrid>
        <w:gridCol w:w="4111"/>
        <w:gridCol w:w="637"/>
        <w:gridCol w:w="495"/>
        <w:gridCol w:w="495"/>
        <w:gridCol w:w="495"/>
        <w:gridCol w:w="331"/>
        <w:gridCol w:w="495"/>
        <w:gridCol w:w="767"/>
        <w:gridCol w:w="708"/>
        <w:gridCol w:w="892"/>
        <w:gridCol w:w="709"/>
        <w:gridCol w:w="850"/>
      </w:tblGrid>
      <w:tr w:rsidR="0021308A" w:rsidRPr="006E0083" w:rsidTr="0021308A">
        <w:trPr>
          <w:cantSplit/>
          <w:trHeight w:val="602"/>
        </w:trPr>
        <w:tc>
          <w:tcPr>
            <w:tcW w:w="4111"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Наименование</w:t>
            </w:r>
          </w:p>
        </w:tc>
        <w:tc>
          <w:tcPr>
            <w:tcW w:w="637" w:type="dxa"/>
            <w:tcBorders>
              <w:top w:val="single" w:sz="4" w:space="0" w:color="auto"/>
              <w:left w:val="single" w:sz="4" w:space="0" w:color="auto"/>
              <w:bottom w:val="single" w:sz="4" w:space="0" w:color="auto"/>
              <w:right w:val="single" w:sz="4" w:space="0" w:color="auto"/>
            </w:tcBorders>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Адм</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Рз</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ПРЗ</w:t>
            </w:r>
          </w:p>
        </w:tc>
        <w:tc>
          <w:tcPr>
            <w:tcW w:w="2088" w:type="dxa"/>
            <w:gridSpan w:val="4"/>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ЦСР</w:t>
            </w:r>
          </w:p>
        </w:tc>
        <w:tc>
          <w:tcPr>
            <w:tcW w:w="708"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ВР</w:t>
            </w:r>
          </w:p>
        </w:tc>
        <w:tc>
          <w:tcPr>
            <w:tcW w:w="892"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2026г.</w:t>
            </w:r>
          </w:p>
        </w:tc>
        <w:tc>
          <w:tcPr>
            <w:tcW w:w="709" w:type="dxa"/>
            <w:tcBorders>
              <w:top w:val="single" w:sz="4" w:space="0" w:color="auto"/>
              <w:left w:val="single" w:sz="4" w:space="0" w:color="auto"/>
              <w:bottom w:val="single" w:sz="4" w:space="0" w:color="auto"/>
              <w:right w:val="single" w:sz="4" w:space="0" w:color="auto"/>
            </w:tcBorders>
            <w:vAlign w:val="bottom"/>
          </w:tcPr>
          <w:p w:rsidR="0021308A" w:rsidRPr="006E0083" w:rsidRDefault="00A179C3" w:rsidP="00D11126">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2027г</w:t>
            </w:r>
          </w:p>
        </w:tc>
        <w:tc>
          <w:tcPr>
            <w:tcW w:w="850"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2028г.</w:t>
            </w:r>
          </w:p>
        </w:tc>
      </w:tr>
      <w:tr w:rsidR="0021308A" w:rsidRPr="006E0083" w:rsidTr="0021308A">
        <w:trPr>
          <w:trHeight w:val="270"/>
        </w:trPr>
        <w:tc>
          <w:tcPr>
            <w:tcW w:w="4111" w:type="dxa"/>
            <w:tcBorders>
              <w:top w:val="nil"/>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w:t>
            </w:r>
          </w:p>
        </w:tc>
        <w:tc>
          <w:tcPr>
            <w:tcW w:w="637" w:type="dxa"/>
            <w:tcBorders>
              <w:top w:val="nil"/>
              <w:left w:val="single" w:sz="4" w:space="0" w:color="auto"/>
              <w:bottom w:val="single" w:sz="4" w:space="0" w:color="auto"/>
              <w:right w:val="single" w:sz="4" w:space="0" w:color="auto"/>
            </w:tcBorders>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2</w:t>
            </w:r>
          </w:p>
        </w:tc>
        <w:tc>
          <w:tcPr>
            <w:tcW w:w="495" w:type="dxa"/>
            <w:tcBorders>
              <w:top w:val="nil"/>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3</w:t>
            </w:r>
          </w:p>
        </w:tc>
        <w:tc>
          <w:tcPr>
            <w:tcW w:w="495"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4</w:t>
            </w:r>
          </w:p>
        </w:tc>
        <w:tc>
          <w:tcPr>
            <w:tcW w:w="495"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5</w:t>
            </w:r>
          </w:p>
        </w:tc>
        <w:tc>
          <w:tcPr>
            <w:tcW w:w="331" w:type="dxa"/>
            <w:tcBorders>
              <w:top w:val="single" w:sz="4" w:space="0" w:color="auto"/>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6</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7</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8</w:t>
            </w:r>
          </w:p>
        </w:tc>
        <w:tc>
          <w:tcPr>
            <w:tcW w:w="708" w:type="dxa"/>
            <w:tcBorders>
              <w:top w:val="nil"/>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9</w:t>
            </w:r>
          </w:p>
        </w:tc>
        <w:tc>
          <w:tcPr>
            <w:tcW w:w="892"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10</w:t>
            </w:r>
          </w:p>
        </w:tc>
        <w:tc>
          <w:tcPr>
            <w:tcW w:w="709"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11</w:t>
            </w:r>
          </w:p>
        </w:tc>
        <w:tc>
          <w:tcPr>
            <w:tcW w:w="850"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12</w:t>
            </w:r>
          </w:p>
        </w:tc>
      </w:tr>
      <w:tr w:rsidR="0021308A" w:rsidRPr="006E0083" w:rsidTr="0021308A">
        <w:trPr>
          <w:trHeight w:val="274"/>
        </w:trPr>
        <w:tc>
          <w:tcPr>
            <w:tcW w:w="4111" w:type="dxa"/>
            <w:tcBorders>
              <w:top w:val="nil"/>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ВСЕГО</w:t>
            </w:r>
          </w:p>
        </w:tc>
        <w:tc>
          <w:tcPr>
            <w:tcW w:w="637" w:type="dxa"/>
            <w:tcBorders>
              <w:top w:val="nil"/>
              <w:left w:val="single" w:sz="4" w:space="0" w:color="auto"/>
              <w:bottom w:val="single" w:sz="4" w:space="0" w:color="auto"/>
              <w:right w:val="single" w:sz="4" w:space="0" w:color="auto"/>
            </w:tcBorders>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495"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495"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708" w:type="dxa"/>
            <w:tcBorders>
              <w:top w:val="nil"/>
              <w:left w:val="single" w:sz="4" w:space="0" w:color="auto"/>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sz w:val="20"/>
                <w:szCs w:val="20"/>
              </w:rPr>
            </w:pPr>
          </w:p>
        </w:tc>
        <w:tc>
          <w:tcPr>
            <w:tcW w:w="892" w:type="dxa"/>
            <w:tcBorders>
              <w:top w:val="nil"/>
              <w:left w:val="nil"/>
              <w:bottom w:val="single" w:sz="4" w:space="0" w:color="auto"/>
              <w:right w:val="single" w:sz="4" w:space="0" w:color="auto"/>
            </w:tcBorders>
            <w:vAlign w:val="bottom"/>
          </w:tcPr>
          <w:p w:rsidR="0021308A" w:rsidRPr="006E0083" w:rsidRDefault="00A179C3" w:rsidP="00D11126">
            <w:pPr>
              <w:spacing w:line="240" w:lineRule="auto"/>
              <w:ind w:right="-250"/>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2004,9</w:t>
            </w:r>
          </w:p>
        </w:tc>
        <w:tc>
          <w:tcPr>
            <w:tcW w:w="709"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1380,6</w:t>
            </w:r>
          </w:p>
        </w:tc>
        <w:tc>
          <w:tcPr>
            <w:tcW w:w="850" w:type="dxa"/>
            <w:tcBorders>
              <w:top w:val="nil"/>
              <w:left w:val="nil"/>
              <w:bottom w:val="single" w:sz="4" w:space="0" w:color="auto"/>
              <w:right w:val="single" w:sz="4" w:space="0" w:color="auto"/>
            </w:tcBorders>
            <w:vAlign w:val="bottom"/>
          </w:tcPr>
          <w:p w:rsidR="0021308A" w:rsidRPr="006E0083" w:rsidRDefault="0021308A" w:rsidP="00D11126">
            <w:pPr>
              <w:spacing w:line="240" w:lineRule="auto"/>
              <w:contextualSpacing/>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1446,3</w:t>
            </w:r>
          </w:p>
        </w:tc>
      </w:tr>
      <w:tr w:rsidR="0021308A" w:rsidRPr="0042025E" w:rsidTr="0021308A">
        <w:trPr>
          <w:trHeight w:val="491"/>
        </w:trPr>
        <w:tc>
          <w:tcPr>
            <w:tcW w:w="4111"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Администрация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495"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495"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708"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p>
        </w:tc>
        <w:tc>
          <w:tcPr>
            <w:tcW w:w="892" w:type="dxa"/>
            <w:tcBorders>
              <w:top w:val="nil"/>
              <w:left w:val="nil"/>
              <w:bottom w:val="single" w:sz="4" w:space="0" w:color="auto"/>
              <w:right w:val="single" w:sz="4" w:space="0" w:color="auto"/>
            </w:tcBorders>
            <w:vAlign w:val="bottom"/>
          </w:tcPr>
          <w:p w:rsidR="0021308A" w:rsidRPr="0042025E" w:rsidRDefault="00A179C3"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2004,9</w:t>
            </w:r>
          </w:p>
        </w:tc>
        <w:tc>
          <w:tcPr>
            <w:tcW w:w="709" w:type="dxa"/>
            <w:tcBorders>
              <w:top w:val="nil"/>
              <w:left w:val="nil"/>
              <w:bottom w:val="single" w:sz="4" w:space="0" w:color="auto"/>
              <w:right w:val="single" w:sz="4" w:space="0" w:color="auto"/>
            </w:tcBorders>
            <w:vAlign w:val="bottom"/>
          </w:tcPr>
          <w:p w:rsidR="0021308A" w:rsidRPr="0042025E" w:rsidRDefault="00A179C3"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1380,6</w:t>
            </w:r>
          </w:p>
        </w:tc>
        <w:tc>
          <w:tcPr>
            <w:tcW w:w="850" w:type="dxa"/>
            <w:tcBorders>
              <w:top w:val="nil"/>
              <w:left w:val="nil"/>
              <w:bottom w:val="single" w:sz="4" w:space="0" w:color="auto"/>
              <w:right w:val="single" w:sz="4" w:space="0" w:color="auto"/>
            </w:tcBorders>
            <w:vAlign w:val="bottom"/>
          </w:tcPr>
          <w:p w:rsidR="0021308A" w:rsidRPr="0042025E" w:rsidRDefault="00A179C3"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1446,3</w:t>
            </w:r>
          </w:p>
        </w:tc>
      </w:tr>
      <w:tr w:rsidR="0021308A" w:rsidRPr="0042025E" w:rsidTr="0021308A">
        <w:trPr>
          <w:trHeight w:val="357"/>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Общегосударственные вопросы</w:t>
            </w:r>
          </w:p>
        </w:tc>
        <w:tc>
          <w:tcPr>
            <w:tcW w:w="637" w:type="dxa"/>
            <w:tcBorders>
              <w:top w:val="nil"/>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sz w:val="20"/>
                <w:szCs w:val="20"/>
              </w:rPr>
            </w:pPr>
            <w:r w:rsidRPr="0042025E">
              <w:rPr>
                <w:rFonts w:ascii="Times New Roman" w:hAnsi="Times New Roman" w:cs="Times New Roman"/>
                <w:bCs/>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sz w:val="20"/>
                <w:szCs w:val="20"/>
              </w:rPr>
            </w:pP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sz w:val="20"/>
                <w:szCs w:val="20"/>
              </w:rPr>
            </w:pPr>
          </w:p>
        </w:tc>
        <w:tc>
          <w:tcPr>
            <w:tcW w:w="708"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sz w:val="20"/>
                <w:szCs w:val="20"/>
              </w:rPr>
            </w:pPr>
          </w:p>
        </w:tc>
        <w:tc>
          <w:tcPr>
            <w:tcW w:w="892" w:type="dxa"/>
            <w:tcBorders>
              <w:top w:val="nil"/>
              <w:left w:val="nil"/>
              <w:bottom w:val="nil"/>
              <w:right w:val="single" w:sz="4" w:space="0" w:color="auto"/>
            </w:tcBorders>
            <w:noWrap/>
            <w:vAlign w:val="bottom"/>
          </w:tcPr>
          <w:p w:rsidR="0021308A" w:rsidRPr="0042025E" w:rsidRDefault="00A179C3"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1459,5</w:t>
            </w:r>
          </w:p>
        </w:tc>
        <w:tc>
          <w:tcPr>
            <w:tcW w:w="709" w:type="dxa"/>
            <w:tcBorders>
              <w:top w:val="nil"/>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897,0</w:t>
            </w:r>
          </w:p>
        </w:tc>
        <w:tc>
          <w:tcPr>
            <w:tcW w:w="850" w:type="dxa"/>
            <w:tcBorders>
              <w:top w:val="nil"/>
              <w:left w:val="nil"/>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861,0</w:t>
            </w:r>
          </w:p>
          <w:p w:rsidR="0021308A" w:rsidRPr="0042025E" w:rsidRDefault="0021308A" w:rsidP="00D11126">
            <w:pPr>
              <w:spacing w:line="240" w:lineRule="auto"/>
              <w:contextualSpacing/>
              <w:rPr>
                <w:rFonts w:ascii="Times New Roman" w:hAnsi="Times New Roman" w:cs="Times New Roman"/>
                <w:bCs/>
                <w:color w:val="000000"/>
                <w:sz w:val="20"/>
                <w:szCs w:val="20"/>
              </w:rPr>
            </w:pPr>
          </w:p>
        </w:tc>
      </w:tr>
      <w:tr w:rsidR="0021308A" w:rsidRPr="0042025E" w:rsidTr="0021308A">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Функционирование высшего должностного лица</w:t>
            </w:r>
          </w:p>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субъекта Российской Федерации и органа</w:t>
            </w:r>
          </w:p>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местного самоуправления</w:t>
            </w:r>
          </w:p>
        </w:tc>
        <w:tc>
          <w:tcPr>
            <w:tcW w:w="637"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single" w:sz="4" w:space="0" w:color="auto"/>
              <w:bottom w:val="single" w:sz="4" w:space="0" w:color="000000"/>
              <w:right w:val="single" w:sz="4" w:space="0" w:color="auto"/>
            </w:tcBorders>
            <w:noWrap/>
            <w:vAlign w:val="bottom"/>
          </w:tcPr>
          <w:p w:rsidR="0021308A"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716,1</w:t>
            </w:r>
          </w:p>
        </w:tc>
        <w:tc>
          <w:tcPr>
            <w:tcW w:w="709"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D11126" w:rsidRPr="0042025E" w:rsidTr="00D11126">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000000"/>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708"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single" w:sz="4" w:space="0" w:color="auto"/>
              <w:bottom w:val="single" w:sz="4" w:space="0" w:color="000000"/>
              <w:right w:val="single" w:sz="4" w:space="0" w:color="auto"/>
            </w:tcBorders>
            <w:noWrap/>
          </w:tcPr>
          <w:p w:rsidR="00D11126" w:rsidRDefault="00D11126">
            <w:r w:rsidRPr="00FB7422">
              <w:rPr>
                <w:rFonts w:ascii="Times New Roman" w:hAnsi="Times New Roman" w:cs="Times New Roman"/>
                <w:color w:val="000000"/>
                <w:sz w:val="20"/>
                <w:szCs w:val="20"/>
              </w:rPr>
              <w:t>716,1</w:t>
            </w:r>
          </w:p>
        </w:tc>
        <w:tc>
          <w:tcPr>
            <w:tcW w:w="709"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D11126" w:rsidRPr="0042025E" w:rsidTr="00D11126">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000000"/>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right w:val="single" w:sz="4" w:space="0" w:color="auto"/>
            </w:tcBorders>
            <w:vAlign w:val="bottom"/>
          </w:tcPr>
          <w:p w:rsidR="00D11126" w:rsidRPr="0042025E" w:rsidRDefault="00FB483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767"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708"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single" w:sz="4" w:space="0" w:color="auto"/>
              <w:bottom w:val="single" w:sz="4" w:space="0" w:color="000000"/>
              <w:right w:val="single" w:sz="4" w:space="0" w:color="auto"/>
            </w:tcBorders>
            <w:noWrap/>
          </w:tcPr>
          <w:p w:rsidR="00D11126" w:rsidRDefault="00D11126">
            <w:r w:rsidRPr="00FB7422">
              <w:rPr>
                <w:rFonts w:ascii="Times New Roman" w:hAnsi="Times New Roman" w:cs="Times New Roman"/>
                <w:color w:val="000000"/>
                <w:sz w:val="20"/>
                <w:szCs w:val="20"/>
              </w:rPr>
              <w:t>716,1</w:t>
            </w:r>
          </w:p>
        </w:tc>
        <w:tc>
          <w:tcPr>
            <w:tcW w:w="709"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D11126" w:rsidRPr="0042025E" w:rsidTr="00D11126">
        <w:trPr>
          <w:cantSplit/>
          <w:trHeight w:val="659"/>
        </w:trPr>
        <w:tc>
          <w:tcPr>
            <w:tcW w:w="4111" w:type="dxa"/>
            <w:tcBorders>
              <w:top w:val="single" w:sz="4" w:space="0" w:color="auto"/>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Расходы на выплаты по оплате труда высшего должностного лица муниципального образования</w:t>
            </w:r>
          </w:p>
        </w:tc>
        <w:tc>
          <w:tcPr>
            <w:tcW w:w="637" w:type="dxa"/>
            <w:tcBorders>
              <w:top w:val="nil"/>
              <w:left w:val="single" w:sz="4" w:space="0" w:color="auto"/>
              <w:bottom w:val="single" w:sz="4" w:space="0" w:color="000000"/>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41150</w:t>
            </w:r>
          </w:p>
        </w:tc>
        <w:tc>
          <w:tcPr>
            <w:tcW w:w="708"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single" w:sz="4" w:space="0" w:color="auto"/>
              <w:bottom w:val="single" w:sz="4" w:space="0" w:color="000000"/>
              <w:right w:val="single" w:sz="4" w:space="0" w:color="auto"/>
            </w:tcBorders>
            <w:noWrap/>
          </w:tcPr>
          <w:p w:rsidR="00D11126" w:rsidRDefault="00D11126">
            <w:r w:rsidRPr="00FB7422">
              <w:rPr>
                <w:rFonts w:ascii="Times New Roman" w:hAnsi="Times New Roman" w:cs="Times New Roman"/>
                <w:color w:val="000000"/>
                <w:sz w:val="20"/>
                <w:szCs w:val="20"/>
              </w:rPr>
              <w:t>716,1</w:t>
            </w:r>
          </w:p>
        </w:tc>
        <w:tc>
          <w:tcPr>
            <w:tcW w:w="709"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D11126" w:rsidRPr="0042025E" w:rsidTr="00D11126">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637" w:type="dxa"/>
            <w:tcBorders>
              <w:top w:val="nil"/>
              <w:left w:val="single" w:sz="4" w:space="0" w:color="auto"/>
              <w:bottom w:val="single" w:sz="4" w:space="0" w:color="000000"/>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nil"/>
              <w:left w:val="single" w:sz="4" w:space="0" w:color="auto"/>
              <w:bottom w:val="single" w:sz="4" w:space="0" w:color="000000"/>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41150</w:t>
            </w:r>
          </w:p>
        </w:tc>
        <w:tc>
          <w:tcPr>
            <w:tcW w:w="708" w:type="dxa"/>
            <w:tcBorders>
              <w:top w:val="nil"/>
              <w:left w:val="single" w:sz="4" w:space="0" w:color="auto"/>
              <w:bottom w:val="single" w:sz="4" w:space="0" w:color="000000"/>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92" w:type="dxa"/>
            <w:tcBorders>
              <w:top w:val="single" w:sz="4" w:space="0" w:color="auto"/>
              <w:left w:val="single" w:sz="4" w:space="0" w:color="auto"/>
              <w:bottom w:val="single" w:sz="4" w:space="0" w:color="000000"/>
              <w:right w:val="single" w:sz="4" w:space="0" w:color="auto"/>
            </w:tcBorders>
          </w:tcPr>
          <w:p w:rsidR="00D11126" w:rsidRDefault="00D11126">
            <w:r w:rsidRPr="00FB7422">
              <w:rPr>
                <w:rFonts w:ascii="Times New Roman" w:hAnsi="Times New Roman" w:cs="Times New Roman"/>
                <w:color w:val="000000"/>
                <w:sz w:val="20"/>
                <w:szCs w:val="20"/>
              </w:rPr>
              <w:t>716,1</w:t>
            </w:r>
          </w:p>
        </w:tc>
        <w:tc>
          <w:tcPr>
            <w:tcW w:w="709" w:type="dxa"/>
            <w:tcBorders>
              <w:top w:val="single" w:sz="4" w:space="0" w:color="auto"/>
              <w:left w:val="single" w:sz="4" w:space="0" w:color="auto"/>
              <w:bottom w:val="single" w:sz="4" w:space="0" w:color="000000"/>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single" w:sz="4" w:space="0" w:color="auto"/>
              <w:left w:val="single" w:sz="4" w:space="0" w:color="auto"/>
              <w:bottom w:val="single" w:sz="4" w:space="0" w:color="000000"/>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D11126" w:rsidRPr="0042025E" w:rsidTr="00D11126">
        <w:trPr>
          <w:trHeight w:val="326"/>
        </w:trPr>
        <w:tc>
          <w:tcPr>
            <w:tcW w:w="4111" w:type="dxa"/>
            <w:tcBorders>
              <w:top w:val="single" w:sz="4" w:space="0" w:color="auto"/>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lastRenderedPageBreak/>
              <w:t>Расходы на выплаты персоналу государственных (муниципальных ) органов</w:t>
            </w:r>
          </w:p>
        </w:tc>
        <w:tc>
          <w:tcPr>
            <w:tcW w:w="637" w:type="dxa"/>
            <w:tcBorders>
              <w:top w:val="nil"/>
              <w:left w:val="single" w:sz="4" w:space="0" w:color="auto"/>
              <w:bottom w:val="single" w:sz="4" w:space="0" w:color="000000"/>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41150</w:t>
            </w:r>
          </w:p>
        </w:tc>
        <w:tc>
          <w:tcPr>
            <w:tcW w:w="708" w:type="dxa"/>
            <w:tcBorders>
              <w:top w:val="nil"/>
              <w:left w:val="single" w:sz="4" w:space="0" w:color="auto"/>
              <w:bottom w:val="single" w:sz="4" w:space="0" w:color="000000"/>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120</w:t>
            </w:r>
          </w:p>
        </w:tc>
        <w:tc>
          <w:tcPr>
            <w:tcW w:w="892" w:type="dxa"/>
            <w:tcBorders>
              <w:top w:val="nil"/>
              <w:left w:val="single" w:sz="4" w:space="0" w:color="auto"/>
              <w:bottom w:val="single" w:sz="4" w:space="0" w:color="000000"/>
              <w:right w:val="single" w:sz="4" w:space="0" w:color="auto"/>
            </w:tcBorders>
            <w:noWrap/>
          </w:tcPr>
          <w:p w:rsidR="00D11126" w:rsidRDefault="00D11126">
            <w:r w:rsidRPr="00FB7422">
              <w:rPr>
                <w:rFonts w:ascii="Times New Roman" w:hAnsi="Times New Roman" w:cs="Times New Roman"/>
                <w:color w:val="000000"/>
                <w:sz w:val="20"/>
                <w:szCs w:val="20"/>
              </w:rPr>
              <w:t>716,1</w:t>
            </w:r>
          </w:p>
        </w:tc>
        <w:tc>
          <w:tcPr>
            <w:tcW w:w="709" w:type="dxa"/>
            <w:tcBorders>
              <w:top w:val="nil"/>
              <w:left w:val="single" w:sz="4" w:space="0" w:color="auto"/>
              <w:bottom w:val="single" w:sz="4" w:space="0" w:color="000000"/>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nil"/>
              <w:left w:val="single" w:sz="4" w:space="0" w:color="auto"/>
              <w:bottom w:val="single" w:sz="4" w:space="0" w:color="000000"/>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413,8</w:t>
            </w:r>
          </w:p>
        </w:tc>
      </w:tr>
      <w:tr w:rsidR="0021308A" w:rsidRPr="0042025E" w:rsidTr="0021308A">
        <w:trPr>
          <w:trHeight w:val="105"/>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Функционирование Правительства Российской</w:t>
            </w:r>
          </w:p>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Федерации, высших органов исполнительной власти субъектов Российской Федерации, местных</w:t>
            </w:r>
          </w:p>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администраций</w:t>
            </w:r>
          </w:p>
        </w:tc>
        <w:tc>
          <w:tcPr>
            <w:tcW w:w="637"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nil"/>
              <w:left w:val="single" w:sz="4" w:space="0" w:color="auto"/>
              <w:bottom w:val="single" w:sz="4" w:space="0" w:color="000000"/>
              <w:right w:val="single" w:sz="4" w:space="0" w:color="auto"/>
            </w:tcBorders>
          </w:tcPr>
          <w:p w:rsidR="0021308A" w:rsidRPr="0042025E" w:rsidRDefault="00D11126" w:rsidP="00D11126">
            <w:pPr>
              <w:rPr>
                <w:rFonts w:ascii="Times New Roman" w:hAnsi="Times New Roman" w:cs="Times New Roman"/>
                <w:sz w:val="20"/>
                <w:szCs w:val="20"/>
              </w:rPr>
            </w:pPr>
            <w:r>
              <w:rPr>
                <w:rFonts w:ascii="Times New Roman" w:hAnsi="Times New Roman" w:cs="Times New Roman"/>
                <w:sz w:val="20"/>
                <w:szCs w:val="20"/>
              </w:rPr>
              <w:t>740,4</w:t>
            </w:r>
          </w:p>
        </w:tc>
        <w:tc>
          <w:tcPr>
            <w:tcW w:w="709"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459,0</w:t>
            </w:r>
          </w:p>
        </w:tc>
        <w:tc>
          <w:tcPr>
            <w:tcW w:w="850"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444,2</w:t>
            </w:r>
          </w:p>
        </w:tc>
      </w:tr>
      <w:tr w:rsidR="0021308A" w:rsidRPr="0042025E" w:rsidTr="0021308A">
        <w:trPr>
          <w:trHeight w:val="105"/>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nil"/>
              <w:left w:val="single" w:sz="4" w:space="0" w:color="auto"/>
              <w:bottom w:val="single" w:sz="4" w:space="0" w:color="000000"/>
              <w:right w:val="single" w:sz="4" w:space="0" w:color="auto"/>
            </w:tcBorders>
          </w:tcPr>
          <w:p w:rsidR="0021308A" w:rsidRPr="0042025E" w:rsidRDefault="00D11126" w:rsidP="00D11126">
            <w:pPr>
              <w:rPr>
                <w:rFonts w:ascii="Times New Roman" w:hAnsi="Times New Roman" w:cs="Times New Roman"/>
                <w:sz w:val="20"/>
                <w:szCs w:val="20"/>
              </w:rPr>
            </w:pPr>
            <w:r>
              <w:rPr>
                <w:rFonts w:ascii="Times New Roman" w:hAnsi="Times New Roman" w:cs="Times New Roman"/>
                <w:sz w:val="20"/>
                <w:szCs w:val="20"/>
              </w:rPr>
              <w:t>740,4</w:t>
            </w:r>
          </w:p>
        </w:tc>
        <w:tc>
          <w:tcPr>
            <w:tcW w:w="709"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459,0</w:t>
            </w:r>
          </w:p>
        </w:tc>
        <w:tc>
          <w:tcPr>
            <w:tcW w:w="850"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444,2</w:t>
            </w:r>
          </w:p>
        </w:tc>
      </w:tr>
      <w:tr w:rsidR="0021308A" w:rsidRPr="0042025E" w:rsidTr="0021308A">
        <w:trPr>
          <w:trHeight w:val="105"/>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FB483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nil"/>
              <w:left w:val="single" w:sz="4" w:space="0" w:color="auto"/>
              <w:bottom w:val="single" w:sz="4" w:space="0" w:color="000000"/>
              <w:right w:val="single" w:sz="4" w:space="0" w:color="auto"/>
            </w:tcBorders>
          </w:tcPr>
          <w:p w:rsidR="0021308A" w:rsidRPr="0042025E" w:rsidRDefault="00D11126"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740,4</w:t>
            </w:r>
          </w:p>
        </w:tc>
        <w:tc>
          <w:tcPr>
            <w:tcW w:w="709"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459,0</w:t>
            </w:r>
          </w:p>
        </w:tc>
        <w:tc>
          <w:tcPr>
            <w:tcW w:w="850"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sz w:val="20"/>
                <w:szCs w:val="20"/>
              </w:rPr>
              <w:t>444,2</w:t>
            </w:r>
          </w:p>
        </w:tc>
      </w:tr>
      <w:tr w:rsidR="0021308A" w:rsidRPr="0042025E" w:rsidTr="0021308A">
        <w:trPr>
          <w:trHeight w:val="105"/>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Расходы на выплаты по оплате труда работников органов местного самоуправления</w:t>
            </w:r>
          </w:p>
        </w:tc>
        <w:tc>
          <w:tcPr>
            <w:tcW w:w="637"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41110</w:t>
            </w:r>
          </w:p>
        </w:tc>
        <w:tc>
          <w:tcPr>
            <w:tcW w:w="708"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nil"/>
              <w:left w:val="single" w:sz="4" w:space="0" w:color="auto"/>
              <w:bottom w:val="single" w:sz="4" w:space="0" w:color="000000"/>
              <w:right w:val="single" w:sz="4" w:space="0" w:color="auto"/>
            </w:tcBorders>
            <w:vAlign w:val="bottom"/>
          </w:tcPr>
          <w:p w:rsidR="0021308A" w:rsidRPr="0042025E" w:rsidRDefault="00D11126"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539,00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435,0</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420,0</w:t>
            </w:r>
          </w:p>
        </w:tc>
      </w:tr>
      <w:tr w:rsidR="0021308A" w:rsidRPr="0042025E" w:rsidTr="0021308A">
        <w:trPr>
          <w:trHeight w:val="38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41110</w:t>
            </w:r>
          </w:p>
        </w:tc>
        <w:tc>
          <w:tcPr>
            <w:tcW w:w="708"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92" w:type="dxa"/>
            <w:tcBorders>
              <w:top w:val="nil"/>
              <w:left w:val="single" w:sz="4" w:space="0" w:color="auto"/>
              <w:bottom w:val="single" w:sz="4" w:space="0" w:color="000000"/>
              <w:right w:val="single" w:sz="4" w:space="0" w:color="auto"/>
            </w:tcBorders>
            <w:noWrap/>
            <w:vAlign w:val="bottom"/>
          </w:tcPr>
          <w:p w:rsidR="0021308A"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539,00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420,0</w:t>
            </w:r>
          </w:p>
        </w:tc>
      </w:tr>
      <w:tr w:rsidR="0021308A" w:rsidRPr="0042025E" w:rsidTr="0021308A">
        <w:trPr>
          <w:trHeight w:val="729"/>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highlight w:val="yellow"/>
              </w:rPr>
            </w:pPr>
            <w:r w:rsidRPr="0042025E">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637"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41110</w:t>
            </w:r>
          </w:p>
        </w:tc>
        <w:tc>
          <w:tcPr>
            <w:tcW w:w="708"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120</w:t>
            </w:r>
          </w:p>
        </w:tc>
        <w:tc>
          <w:tcPr>
            <w:tcW w:w="892" w:type="dxa"/>
            <w:tcBorders>
              <w:top w:val="nil"/>
              <w:left w:val="single" w:sz="4" w:space="0" w:color="auto"/>
              <w:bottom w:val="single" w:sz="4" w:space="0" w:color="000000"/>
              <w:right w:val="single" w:sz="4" w:space="0" w:color="auto"/>
            </w:tcBorders>
            <w:noWrap/>
            <w:vAlign w:val="bottom"/>
          </w:tcPr>
          <w:p w:rsidR="0021308A"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539,00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435,0</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420,0</w:t>
            </w:r>
          </w:p>
        </w:tc>
      </w:tr>
      <w:tr w:rsidR="0021308A" w:rsidRPr="0042025E" w:rsidTr="0021308A">
        <w:trPr>
          <w:trHeight w:val="551"/>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637"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708"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nil"/>
              <w:left w:val="single" w:sz="4" w:space="0" w:color="auto"/>
              <w:bottom w:val="single" w:sz="4" w:space="0" w:color="000000"/>
              <w:right w:val="single" w:sz="4" w:space="0" w:color="auto"/>
            </w:tcBorders>
            <w:noWrap/>
            <w:vAlign w:val="bottom"/>
          </w:tcPr>
          <w:p w:rsidR="0021308A" w:rsidRPr="0042025E" w:rsidRDefault="00FB4836" w:rsidP="00FB483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201,0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23,5</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23,7</w:t>
            </w:r>
          </w:p>
        </w:tc>
      </w:tr>
      <w:tr w:rsidR="0021308A" w:rsidRPr="0042025E" w:rsidTr="0021308A">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обеспечение функций органов местного самоуправления Республики Мордовия</w:t>
            </w:r>
          </w:p>
        </w:tc>
        <w:tc>
          <w:tcPr>
            <w:tcW w:w="637"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708"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892" w:type="dxa"/>
            <w:tcBorders>
              <w:top w:val="nil"/>
              <w:left w:val="single" w:sz="4" w:space="0" w:color="auto"/>
              <w:bottom w:val="single" w:sz="4" w:space="0" w:color="000000"/>
              <w:right w:val="single" w:sz="4" w:space="0" w:color="auto"/>
            </w:tcBorders>
            <w:noWrap/>
            <w:vAlign w:val="bottom"/>
          </w:tcPr>
          <w:p w:rsidR="0021308A"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200,00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22,5</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22,7</w:t>
            </w:r>
          </w:p>
        </w:tc>
      </w:tr>
      <w:tr w:rsidR="0021308A" w:rsidRPr="0042025E" w:rsidTr="0021308A">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Прочая закупка товаров, работ и услуг для обеспечения государственных (муниципальных нужд)</w:t>
            </w:r>
          </w:p>
        </w:tc>
        <w:tc>
          <w:tcPr>
            <w:tcW w:w="637"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708"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892" w:type="dxa"/>
            <w:tcBorders>
              <w:top w:val="nil"/>
              <w:left w:val="single" w:sz="4" w:space="0" w:color="auto"/>
              <w:bottom w:val="single" w:sz="4" w:space="0" w:color="000000"/>
              <w:right w:val="single" w:sz="4" w:space="0" w:color="auto"/>
            </w:tcBorders>
            <w:noWrap/>
            <w:vAlign w:val="bottom"/>
          </w:tcPr>
          <w:p w:rsidR="0021308A"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200,00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22,5</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22,7</w:t>
            </w:r>
          </w:p>
        </w:tc>
      </w:tr>
      <w:tr w:rsidR="0021308A" w:rsidRPr="0042025E" w:rsidTr="0021308A">
        <w:trPr>
          <w:trHeight w:val="336"/>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бюджетные ассигнования</w:t>
            </w:r>
          </w:p>
        </w:tc>
        <w:tc>
          <w:tcPr>
            <w:tcW w:w="637" w:type="dxa"/>
            <w:tcBorders>
              <w:top w:val="nil"/>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708"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800</w:t>
            </w:r>
          </w:p>
        </w:tc>
        <w:tc>
          <w:tcPr>
            <w:tcW w:w="892" w:type="dxa"/>
            <w:tcBorders>
              <w:top w:val="nil"/>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nil"/>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21308A">
        <w:trPr>
          <w:trHeight w:val="22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Уплата налогов, сборов и иных платежей</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41120</w:t>
            </w: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850</w:t>
            </w:r>
          </w:p>
        </w:tc>
        <w:tc>
          <w:tcPr>
            <w:tcW w:w="892"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21308A">
        <w:trPr>
          <w:cantSplit/>
          <w:trHeight w:val="1496"/>
        </w:trPr>
        <w:tc>
          <w:tcPr>
            <w:tcW w:w="4111" w:type="dxa"/>
            <w:tcBorders>
              <w:top w:val="single" w:sz="4" w:space="0" w:color="auto"/>
              <w:left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637" w:type="dxa"/>
            <w:tcBorders>
              <w:top w:val="single" w:sz="4" w:space="0" w:color="auto"/>
              <w:left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single" w:sz="4" w:space="0" w:color="auto"/>
              <w:left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65</w:t>
            </w:r>
          </w:p>
        </w:tc>
        <w:tc>
          <w:tcPr>
            <w:tcW w:w="331" w:type="dxa"/>
            <w:tcBorders>
              <w:top w:val="single" w:sz="4" w:space="0" w:color="auto"/>
              <w:left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67"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77150</w:t>
            </w:r>
          </w:p>
        </w:tc>
        <w:tc>
          <w:tcPr>
            <w:tcW w:w="708" w:type="dxa"/>
            <w:tcBorders>
              <w:top w:val="single" w:sz="4" w:space="0" w:color="auto"/>
              <w:left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92" w:type="dxa"/>
            <w:tcBorders>
              <w:top w:val="single" w:sz="4" w:space="0" w:color="auto"/>
              <w:left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709" w:type="dxa"/>
            <w:tcBorders>
              <w:top w:val="single" w:sz="4" w:space="0" w:color="auto"/>
              <w:left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c>
          <w:tcPr>
            <w:tcW w:w="850" w:type="dxa"/>
            <w:tcBorders>
              <w:top w:val="single" w:sz="4" w:space="0" w:color="auto"/>
              <w:left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r>
      <w:tr w:rsidR="0021308A" w:rsidRPr="0042025E" w:rsidTr="0021308A">
        <w:trPr>
          <w:cantSplit/>
          <w:trHeight w:val="478"/>
        </w:trPr>
        <w:tc>
          <w:tcPr>
            <w:tcW w:w="4111" w:type="dxa"/>
            <w:tcBorders>
              <w:top w:val="single" w:sz="4" w:space="0" w:color="auto"/>
              <w:left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Закупка товаров, работ и услуг для обеспечения государственных (муниципальных) нужд</w:t>
            </w:r>
          </w:p>
        </w:tc>
        <w:tc>
          <w:tcPr>
            <w:tcW w:w="637" w:type="dxa"/>
            <w:tcBorders>
              <w:top w:val="single" w:sz="4" w:space="0" w:color="auto"/>
              <w:left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single" w:sz="4" w:space="0" w:color="auto"/>
              <w:left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65</w:t>
            </w:r>
          </w:p>
        </w:tc>
        <w:tc>
          <w:tcPr>
            <w:tcW w:w="331" w:type="dxa"/>
            <w:tcBorders>
              <w:top w:val="single" w:sz="4" w:space="0" w:color="auto"/>
              <w:left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67" w:type="dxa"/>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77150</w:t>
            </w:r>
          </w:p>
        </w:tc>
        <w:tc>
          <w:tcPr>
            <w:tcW w:w="708" w:type="dxa"/>
            <w:tcBorders>
              <w:top w:val="single" w:sz="4" w:space="0" w:color="auto"/>
              <w:left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200</w:t>
            </w:r>
          </w:p>
        </w:tc>
        <w:tc>
          <w:tcPr>
            <w:tcW w:w="892" w:type="dxa"/>
            <w:tcBorders>
              <w:top w:val="single" w:sz="4" w:space="0" w:color="auto"/>
              <w:left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709" w:type="dxa"/>
            <w:tcBorders>
              <w:top w:val="single" w:sz="4" w:space="0" w:color="auto"/>
              <w:left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c>
          <w:tcPr>
            <w:tcW w:w="850" w:type="dxa"/>
            <w:tcBorders>
              <w:top w:val="single" w:sz="4" w:space="0" w:color="auto"/>
              <w:left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r>
      <w:tr w:rsidR="0021308A" w:rsidRPr="0042025E" w:rsidTr="0021308A">
        <w:trPr>
          <w:trHeight w:val="284"/>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Прочая закупка товаров, работ и услуг</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65</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77150</w:t>
            </w: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240</w:t>
            </w: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0,4</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0,5</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Резервные фонды</w:t>
            </w:r>
          </w:p>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 xml:space="preserve">Непрограммные расходы в рамках обеспечения деятельности главных распорядителей средств Сивиньского </w:t>
            </w:r>
            <w:r w:rsidRPr="0042025E">
              <w:rPr>
                <w:rFonts w:ascii="Times New Roman" w:hAnsi="Times New Roman" w:cs="Times New Roman"/>
                <w:color w:val="000000"/>
                <w:sz w:val="20"/>
                <w:szCs w:val="20"/>
              </w:rPr>
              <w:lastRenderedPageBreak/>
              <w:t>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lastRenderedPageBreak/>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lastRenderedPageBreak/>
              <w:t>Резервный фонд администрации муниципальных образований</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41180</w:t>
            </w: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бюджетные ассигнования</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41180</w:t>
            </w: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800</w:t>
            </w: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Резервные средства</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41180</w:t>
            </w: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870</w:t>
            </w: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Другие общегосударственные вопросы</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Мероприятия связанные с муниципальным управлением(</w:t>
            </w:r>
            <w:r w:rsidRPr="0042025E">
              <w:rPr>
                <w:rFonts w:ascii="Times New Roman" w:hAnsi="Times New Roman" w:cs="Times New Roman"/>
                <w:sz w:val="20"/>
                <w:szCs w:val="20"/>
              </w:rPr>
              <w:t>«Профилактика терроризма и экстремизма, а также минимизации и (или) ликвидации последствий проявлений терроризма и экстремизма)</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41210</w:t>
            </w: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FB4836"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FB4836"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FB4836"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2,0</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41210</w:t>
            </w: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FB4836"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FB4836"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FB4836"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2,0</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Закупки товаров, работ и услуг для обеспечения государственных(муниципальных) нужд</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41210</w:t>
            </w: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FB4836"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FB4836"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FB4836"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2,0</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Национальная оборона</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217,4</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243,8</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311,2</w:t>
            </w:r>
          </w:p>
        </w:tc>
      </w:tr>
      <w:tr w:rsidR="0021308A" w:rsidRPr="0042025E" w:rsidTr="0021308A">
        <w:trPr>
          <w:trHeight w:val="469"/>
        </w:trPr>
        <w:tc>
          <w:tcPr>
            <w:tcW w:w="4111"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Мобилизационная и вневойсковая подготовка</w:t>
            </w:r>
          </w:p>
        </w:tc>
        <w:tc>
          <w:tcPr>
            <w:tcW w:w="637" w:type="dxa"/>
            <w:tcBorders>
              <w:top w:val="single" w:sz="4" w:space="0" w:color="auto"/>
              <w:left w:val="single" w:sz="4" w:space="0" w:color="auto"/>
              <w:bottom w:val="nil"/>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02</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w:t>
            </w:r>
          </w:p>
        </w:tc>
        <w:tc>
          <w:tcPr>
            <w:tcW w:w="495" w:type="dxa"/>
            <w:tcBorders>
              <w:top w:val="single" w:sz="4" w:space="0" w:color="auto"/>
              <w:left w:val="nil"/>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nil"/>
              <w:bottom w:val="nil"/>
              <w:right w:val="single" w:sz="4" w:space="0" w:color="auto"/>
            </w:tcBorders>
            <w:noWrap/>
          </w:tcPr>
          <w:p w:rsidR="0021308A" w:rsidRPr="00A84CCF" w:rsidRDefault="0021308A" w:rsidP="00D11126">
            <w:pPr>
              <w:rPr>
                <w:sz w:val="20"/>
                <w:szCs w:val="20"/>
              </w:rPr>
            </w:pPr>
            <w:r w:rsidRPr="00A84CCF">
              <w:rPr>
                <w:sz w:val="20"/>
                <w:szCs w:val="20"/>
              </w:rPr>
              <w:t>217,4</w:t>
            </w:r>
          </w:p>
        </w:tc>
        <w:tc>
          <w:tcPr>
            <w:tcW w:w="709" w:type="dxa"/>
            <w:tcBorders>
              <w:top w:val="single" w:sz="4" w:space="0" w:color="auto"/>
              <w:left w:val="nil"/>
              <w:bottom w:val="nil"/>
              <w:right w:val="single" w:sz="4" w:space="0" w:color="auto"/>
            </w:tcBorders>
          </w:tcPr>
          <w:p w:rsidR="0021308A" w:rsidRPr="00A84CCF" w:rsidRDefault="0021308A" w:rsidP="00D11126">
            <w:pPr>
              <w:rPr>
                <w:sz w:val="20"/>
                <w:szCs w:val="20"/>
              </w:rPr>
            </w:pPr>
            <w:r w:rsidRPr="00A84CCF">
              <w:rPr>
                <w:sz w:val="20"/>
                <w:szCs w:val="20"/>
              </w:rPr>
              <w:t>243,8</w:t>
            </w:r>
          </w:p>
        </w:tc>
        <w:tc>
          <w:tcPr>
            <w:tcW w:w="850" w:type="dxa"/>
            <w:tcBorders>
              <w:top w:val="single" w:sz="4" w:space="0" w:color="auto"/>
              <w:left w:val="nil"/>
              <w:bottom w:val="nil"/>
              <w:right w:val="single" w:sz="4" w:space="0" w:color="auto"/>
            </w:tcBorders>
          </w:tcPr>
          <w:p w:rsidR="0021308A" w:rsidRPr="00A84CCF" w:rsidRDefault="0021308A" w:rsidP="00D11126">
            <w:pPr>
              <w:rPr>
                <w:sz w:val="20"/>
                <w:szCs w:val="20"/>
              </w:rPr>
            </w:pPr>
            <w:r w:rsidRPr="00A84CCF">
              <w:rPr>
                <w:sz w:val="20"/>
                <w:szCs w:val="20"/>
              </w:rPr>
              <w:t>311,2</w:t>
            </w:r>
          </w:p>
        </w:tc>
      </w:tr>
      <w:tr w:rsidR="0021308A" w:rsidRPr="0042025E" w:rsidTr="0021308A">
        <w:trPr>
          <w:cantSplit/>
          <w:trHeight w:val="469"/>
        </w:trPr>
        <w:tc>
          <w:tcPr>
            <w:tcW w:w="4111" w:type="dxa"/>
            <w:tcBorders>
              <w:top w:val="single" w:sz="4" w:space="0" w:color="auto"/>
              <w:left w:val="single" w:sz="4" w:space="0" w:color="auto"/>
              <w:bottom w:val="nil"/>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637" w:type="dxa"/>
            <w:tcBorders>
              <w:top w:val="single" w:sz="4" w:space="0" w:color="auto"/>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vMerge w:val="restart"/>
            <w:tcBorders>
              <w:top w:val="single" w:sz="4" w:space="0" w:color="auto"/>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vMerge w:val="restart"/>
            <w:tcBorders>
              <w:top w:val="single" w:sz="4" w:space="0" w:color="auto"/>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vMerge w:val="restart"/>
            <w:tcBorders>
              <w:top w:val="single" w:sz="4" w:space="0" w:color="auto"/>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vMerge w:val="restart"/>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vMerge w:val="restart"/>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vMerge w:val="restart"/>
            <w:tcBorders>
              <w:top w:val="single" w:sz="4" w:space="0" w:color="auto"/>
              <w:left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vMerge w:val="restart"/>
            <w:tcBorders>
              <w:top w:val="single" w:sz="4" w:space="0" w:color="auto"/>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vMerge w:val="restart"/>
            <w:tcBorders>
              <w:top w:val="single" w:sz="4" w:space="0" w:color="auto"/>
              <w:left w:val="single" w:sz="4" w:space="0" w:color="auto"/>
              <w:bottom w:val="single" w:sz="4" w:space="0" w:color="000000"/>
              <w:right w:val="single" w:sz="4" w:space="0" w:color="auto"/>
            </w:tcBorders>
            <w:noWrap/>
          </w:tcPr>
          <w:p w:rsidR="0021308A" w:rsidRPr="00A84CCF" w:rsidRDefault="0021308A" w:rsidP="00D11126">
            <w:pPr>
              <w:rPr>
                <w:sz w:val="20"/>
                <w:szCs w:val="20"/>
              </w:rPr>
            </w:pPr>
            <w:r w:rsidRPr="00A84CCF">
              <w:rPr>
                <w:sz w:val="20"/>
                <w:szCs w:val="20"/>
              </w:rPr>
              <w:t>217,4</w:t>
            </w:r>
          </w:p>
          <w:p w:rsidR="0021308A" w:rsidRPr="00A84CCF" w:rsidRDefault="0021308A" w:rsidP="00D11126">
            <w:pPr>
              <w:rPr>
                <w:sz w:val="20"/>
                <w:szCs w:val="20"/>
              </w:rPr>
            </w:pPr>
            <w:r w:rsidRPr="00A84CCF">
              <w:rPr>
                <w:sz w:val="20"/>
                <w:szCs w:val="20"/>
              </w:rPr>
              <w:t>217,4</w:t>
            </w:r>
          </w:p>
        </w:tc>
        <w:tc>
          <w:tcPr>
            <w:tcW w:w="709" w:type="dxa"/>
            <w:vMerge w:val="restart"/>
            <w:tcBorders>
              <w:top w:val="single" w:sz="4" w:space="0" w:color="auto"/>
              <w:left w:val="single" w:sz="4" w:space="0" w:color="auto"/>
              <w:right w:val="single" w:sz="4" w:space="0" w:color="auto"/>
            </w:tcBorders>
          </w:tcPr>
          <w:p w:rsidR="0021308A" w:rsidRPr="00A84CCF" w:rsidRDefault="0021308A" w:rsidP="00D11126">
            <w:pPr>
              <w:rPr>
                <w:sz w:val="20"/>
                <w:szCs w:val="20"/>
              </w:rPr>
            </w:pPr>
            <w:r w:rsidRPr="00A84CCF">
              <w:rPr>
                <w:sz w:val="20"/>
                <w:szCs w:val="20"/>
              </w:rPr>
              <w:t>243,8</w:t>
            </w:r>
          </w:p>
          <w:p w:rsidR="0021308A" w:rsidRPr="00A84CCF" w:rsidRDefault="0021308A" w:rsidP="00D11126">
            <w:pPr>
              <w:rPr>
                <w:sz w:val="20"/>
                <w:szCs w:val="20"/>
              </w:rPr>
            </w:pPr>
            <w:r w:rsidRPr="00A84CCF">
              <w:rPr>
                <w:sz w:val="20"/>
                <w:szCs w:val="20"/>
              </w:rPr>
              <w:t>243,8</w:t>
            </w:r>
          </w:p>
        </w:tc>
        <w:tc>
          <w:tcPr>
            <w:tcW w:w="850" w:type="dxa"/>
            <w:vMerge w:val="restart"/>
            <w:tcBorders>
              <w:top w:val="single" w:sz="4" w:space="0" w:color="auto"/>
              <w:left w:val="single" w:sz="4" w:space="0" w:color="auto"/>
              <w:right w:val="single" w:sz="4" w:space="0" w:color="auto"/>
            </w:tcBorders>
          </w:tcPr>
          <w:p w:rsidR="0021308A" w:rsidRPr="00A84CCF" w:rsidRDefault="0021308A" w:rsidP="00D11126">
            <w:pPr>
              <w:rPr>
                <w:sz w:val="20"/>
                <w:szCs w:val="20"/>
              </w:rPr>
            </w:pPr>
            <w:r w:rsidRPr="00A84CCF">
              <w:rPr>
                <w:sz w:val="20"/>
                <w:szCs w:val="20"/>
              </w:rPr>
              <w:t>311,2</w:t>
            </w:r>
          </w:p>
          <w:p w:rsidR="0021308A" w:rsidRPr="00A84CCF" w:rsidRDefault="0021308A" w:rsidP="00D11126">
            <w:pPr>
              <w:rPr>
                <w:sz w:val="20"/>
                <w:szCs w:val="20"/>
              </w:rPr>
            </w:pPr>
            <w:r w:rsidRPr="00A84CCF">
              <w:rPr>
                <w:sz w:val="20"/>
                <w:szCs w:val="20"/>
              </w:rPr>
              <w:t>311,2</w:t>
            </w:r>
          </w:p>
        </w:tc>
      </w:tr>
      <w:tr w:rsidR="0021308A" w:rsidRPr="0042025E" w:rsidTr="0021308A">
        <w:trPr>
          <w:cantSplit/>
          <w:trHeight w:val="85"/>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vMerge/>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vMerge/>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vMerge/>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vMerge/>
            <w:tcBorders>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vMerge/>
            <w:tcBorders>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vMerge/>
            <w:tcBorders>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vMerge/>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vMerge/>
            <w:tcBorders>
              <w:top w:val="single" w:sz="4" w:space="0" w:color="auto"/>
              <w:left w:val="single" w:sz="4" w:space="0" w:color="auto"/>
              <w:bottom w:val="single" w:sz="4" w:space="0" w:color="000000"/>
              <w:right w:val="single" w:sz="4" w:space="0" w:color="auto"/>
            </w:tcBorders>
          </w:tcPr>
          <w:p w:rsidR="0021308A" w:rsidRPr="00A84CCF" w:rsidRDefault="0021308A" w:rsidP="00D11126">
            <w:pPr>
              <w:spacing w:line="240" w:lineRule="auto"/>
              <w:contextualSpacing/>
              <w:rPr>
                <w:rFonts w:ascii="Times New Roman" w:hAnsi="Times New Roman" w:cs="Times New Roman"/>
                <w:color w:val="000000"/>
                <w:sz w:val="20"/>
                <w:szCs w:val="20"/>
              </w:rPr>
            </w:pPr>
          </w:p>
        </w:tc>
        <w:tc>
          <w:tcPr>
            <w:tcW w:w="709" w:type="dxa"/>
            <w:vMerge/>
            <w:tcBorders>
              <w:left w:val="single" w:sz="4" w:space="0" w:color="auto"/>
              <w:bottom w:val="single" w:sz="4" w:space="0" w:color="000000"/>
              <w:right w:val="single" w:sz="4" w:space="0" w:color="auto"/>
            </w:tcBorders>
          </w:tcPr>
          <w:p w:rsidR="0021308A" w:rsidRPr="00A84CCF" w:rsidRDefault="0021308A" w:rsidP="00D11126">
            <w:pPr>
              <w:spacing w:line="240" w:lineRule="auto"/>
              <w:contextualSpacing/>
              <w:rPr>
                <w:rFonts w:ascii="Times New Roman" w:hAnsi="Times New Roman" w:cs="Times New Roman"/>
                <w:color w:val="000000"/>
                <w:sz w:val="20"/>
                <w:szCs w:val="20"/>
              </w:rPr>
            </w:pPr>
          </w:p>
        </w:tc>
        <w:tc>
          <w:tcPr>
            <w:tcW w:w="850" w:type="dxa"/>
            <w:vMerge/>
            <w:tcBorders>
              <w:left w:val="single" w:sz="4" w:space="0" w:color="auto"/>
              <w:bottom w:val="single" w:sz="4" w:space="0" w:color="000000"/>
              <w:right w:val="single" w:sz="4" w:space="0" w:color="auto"/>
            </w:tcBorders>
          </w:tcPr>
          <w:p w:rsidR="0021308A" w:rsidRPr="00A84CCF" w:rsidRDefault="0021308A" w:rsidP="00D11126">
            <w:pPr>
              <w:spacing w:line="240" w:lineRule="auto"/>
              <w:contextualSpacing/>
              <w:rPr>
                <w:rFonts w:ascii="Times New Roman" w:hAnsi="Times New Roman" w:cs="Times New Roman"/>
                <w:color w:val="000000"/>
                <w:sz w:val="20"/>
                <w:szCs w:val="20"/>
              </w:rPr>
            </w:pPr>
          </w:p>
        </w:tc>
      </w:tr>
      <w:tr w:rsidR="0021308A" w:rsidRPr="0042025E" w:rsidTr="0021308A">
        <w:trPr>
          <w:cantSplit/>
          <w:trHeight w:val="85"/>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Обеспечение деятельности Администрации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single" w:sz="4" w:space="0" w:color="auto"/>
              <w:left w:val="single" w:sz="4" w:space="0" w:color="auto"/>
              <w:bottom w:val="single" w:sz="4" w:space="0" w:color="000000"/>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auto"/>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217,4</w:t>
            </w:r>
          </w:p>
        </w:tc>
        <w:tc>
          <w:tcPr>
            <w:tcW w:w="709" w:type="dxa"/>
            <w:tcBorders>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243,8</w:t>
            </w:r>
          </w:p>
        </w:tc>
        <w:tc>
          <w:tcPr>
            <w:tcW w:w="850" w:type="dxa"/>
            <w:tcBorders>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311,2</w:t>
            </w:r>
          </w:p>
        </w:tc>
      </w:tr>
      <w:tr w:rsidR="0021308A" w:rsidRPr="0042025E" w:rsidTr="0021308A">
        <w:trPr>
          <w:trHeight w:val="262"/>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Осуществление первичного воинского учета на территориях, где отсутствуют военные комиссариаты</w:t>
            </w:r>
          </w:p>
        </w:tc>
        <w:tc>
          <w:tcPr>
            <w:tcW w:w="637" w:type="dxa"/>
            <w:tcBorders>
              <w:top w:val="single" w:sz="4" w:space="0" w:color="000000"/>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51180</w:t>
            </w:r>
          </w:p>
        </w:tc>
        <w:tc>
          <w:tcPr>
            <w:tcW w:w="708"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single" w:sz="4" w:space="0" w:color="000000"/>
              <w:left w:val="single" w:sz="4" w:space="0" w:color="auto"/>
              <w:bottom w:val="single" w:sz="4" w:space="0" w:color="000000"/>
              <w:right w:val="single" w:sz="4" w:space="0" w:color="auto"/>
            </w:tcBorders>
            <w:noWrap/>
          </w:tcPr>
          <w:p w:rsidR="0021308A" w:rsidRPr="00A84CCF" w:rsidRDefault="0021308A" w:rsidP="00D11126">
            <w:pPr>
              <w:rPr>
                <w:sz w:val="20"/>
                <w:szCs w:val="20"/>
              </w:rPr>
            </w:pPr>
            <w:r w:rsidRPr="00A84CCF">
              <w:rPr>
                <w:sz w:val="20"/>
                <w:szCs w:val="20"/>
              </w:rPr>
              <w:t>217,4</w:t>
            </w:r>
          </w:p>
        </w:tc>
        <w:tc>
          <w:tcPr>
            <w:tcW w:w="709" w:type="dxa"/>
            <w:tcBorders>
              <w:top w:val="single" w:sz="4" w:space="0" w:color="000000"/>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243,8</w:t>
            </w:r>
          </w:p>
        </w:tc>
        <w:tc>
          <w:tcPr>
            <w:tcW w:w="850" w:type="dxa"/>
            <w:tcBorders>
              <w:top w:val="single" w:sz="4" w:space="0" w:color="000000"/>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311,2</w:t>
            </w:r>
          </w:p>
        </w:tc>
      </w:tr>
      <w:tr w:rsidR="0021308A" w:rsidRPr="0042025E" w:rsidTr="0021308A">
        <w:trPr>
          <w:trHeight w:val="262"/>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bCs/>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4" w:space="0" w:color="000000"/>
              <w:left w:val="single" w:sz="4" w:space="0" w:color="auto"/>
              <w:bottom w:val="single" w:sz="4" w:space="0" w:color="000000"/>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51180</w:t>
            </w:r>
          </w:p>
        </w:tc>
        <w:tc>
          <w:tcPr>
            <w:tcW w:w="708" w:type="dxa"/>
            <w:tcBorders>
              <w:top w:val="single" w:sz="4" w:space="0" w:color="000000"/>
              <w:left w:val="single" w:sz="4" w:space="0" w:color="auto"/>
              <w:bottom w:val="single" w:sz="4" w:space="0" w:color="000000"/>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92" w:type="dxa"/>
            <w:tcBorders>
              <w:top w:val="single" w:sz="4" w:space="0" w:color="000000"/>
              <w:left w:val="single" w:sz="4" w:space="0" w:color="auto"/>
              <w:bottom w:val="single" w:sz="4" w:space="0" w:color="000000"/>
              <w:right w:val="single" w:sz="4" w:space="0" w:color="auto"/>
            </w:tcBorders>
            <w:noWrap/>
          </w:tcPr>
          <w:p w:rsidR="0021308A" w:rsidRPr="00A84CCF" w:rsidRDefault="0021308A" w:rsidP="00D11126">
            <w:pPr>
              <w:rPr>
                <w:sz w:val="20"/>
                <w:szCs w:val="20"/>
              </w:rPr>
            </w:pPr>
            <w:r w:rsidRPr="00A84CCF">
              <w:rPr>
                <w:sz w:val="20"/>
                <w:szCs w:val="20"/>
              </w:rPr>
              <w:t>217,4</w:t>
            </w:r>
          </w:p>
        </w:tc>
        <w:tc>
          <w:tcPr>
            <w:tcW w:w="709" w:type="dxa"/>
            <w:tcBorders>
              <w:top w:val="single" w:sz="4" w:space="0" w:color="000000"/>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243,8</w:t>
            </w:r>
          </w:p>
        </w:tc>
        <w:tc>
          <w:tcPr>
            <w:tcW w:w="850" w:type="dxa"/>
            <w:tcBorders>
              <w:top w:val="single" w:sz="4" w:space="0" w:color="000000"/>
              <w:left w:val="single" w:sz="4" w:space="0" w:color="auto"/>
              <w:bottom w:val="single" w:sz="4" w:space="0" w:color="000000"/>
              <w:right w:val="single" w:sz="4" w:space="0" w:color="auto"/>
            </w:tcBorders>
          </w:tcPr>
          <w:p w:rsidR="0021308A" w:rsidRPr="00A84CCF" w:rsidRDefault="0021308A" w:rsidP="00D11126">
            <w:pPr>
              <w:rPr>
                <w:sz w:val="20"/>
                <w:szCs w:val="20"/>
              </w:rPr>
            </w:pPr>
            <w:r w:rsidRPr="00A84CCF">
              <w:rPr>
                <w:sz w:val="20"/>
                <w:szCs w:val="20"/>
              </w:rPr>
              <w:t>311,2</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Расходы на выплаты персоналу государственных (муниципальных ) органов</w:t>
            </w:r>
          </w:p>
        </w:tc>
        <w:tc>
          <w:tcPr>
            <w:tcW w:w="637" w:type="dxa"/>
            <w:tcBorders>
              <w:top w:val="nil"/>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02</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65</w:t>
            </w: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51180</w:t>
            </w:r>
          </w:p>
        </w:tc>
        <w:tc>
          <w:tcPr>
            <w:tcW w:w="708"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120</w:t>
            </w:r>
          </w:p>
        </w:tc>
        <w:tc>
          <w:tcPr>
            <w:tcW w:w="892" w:type="dxa"/>
            <w:tcBorders>
              <w:top w:val="nil"/>
              <w:left w:val="single" w:sz="4" w:space="0" w:color="auto"/>
              <w:bottom w:val="single" w:sz="4" w:space="0" w:color="auto"/>
              <w:right w:val="single" w:sz="4" w:space="0" w:color="auto"/>
            </w:tcBorders>
          </w:tcPr>
          <w:p w:rsidR="0021308A" w:rsidRPr="00A84CCF" w:rsidRDefault="0021308A" w:rsidP="00D11126">
            <w:pPr>
              <w:rPr>
                <w:sz w:val="20"/>
                <w:szCs w:val="20"/>
              </w:rPr>
            </w:pPr>
            <w:r w:rsidRPr="00A84CCF">
              <w:rPr>
                <w:sz w:val="20"/>
                <w:szCs w:val="20"/>
              </w:rPr>
              <w:t>217,4</w:t>
            </w:r>
          </w:p>
        </w:tc>
        <w:tc>
          <w:tcPr>
            <w:tcW w:w="709" w:type="dxa"/>
            <w:tcBorders>
              <w:top w:val="nil"/>
              <w:left w:val="single" w:sz="4" w:space="0" w:color="auto"/>
              <w:bottom w:val="single" w:sz="4" w:space="0" w:color="auto"/>
              <w:right w:val="single" w:sz="4" w:space="0" w:color="auto"/>
            </w:tcBorders>
          </w:tcPr>
          <w:p w:rsidR="0021308A" w:rsidRPr="00A84CCF" w:rsidRDefault="0021308A" w:rsidP="00D11126">
            <w:pPr>
              <w:rPr>
                <w:sz w:val="20"/>
                <w:szCs w:val="20"/>
              </w:rPr>
            </w:pPr>
            <w:r w:rsidRPr="00A84CCF">
              <w:rPr>
                <w:sz w:val="20"/>
                <w:szCs w:val="20"/>
              </w:rPr>
              <w:t>243,8</w:t>
            </w:r>
          </w:p>
        </w:tc>
        <w:tc>
          <w:tcPr>
            <w:tcW w:w="850" w:type="dxa"/>
            <w:tcBorders>
              <w:top w:val="nil"/>
              <w:left w:val="single" w:sz="4" w:space="0" w:color="auto"/>
              <w:bottom w:val="single" w:sz="4" w:space="0" w:color="auto"/>
              <w:right w:val="single" w:sz="4" w:space="0" w:color="auto"/>
            </w:tcBorders>
          </w:tcPr>
          <w:p w:rsidR="0021308A" w:rsidRPr="00A84CCF" w:rsidRDefault="0021308A" w:rsidP="00D11126">
            <w:pPr>
              <w:rPr>
                <w:sz w:val="20"/>
                <w:szCs w:val="20"/>
              </w:rPr>
            </w:pPr>
            <w:r w:rsidRPr="00A84CCF">
              <w:rPr>
                <w:sz w:val="20"/>
                <w:szCs w:val="20"/>
              </w:rPr>
              <w:t>311,2</w:t>
            </w:r>
          </w:p>
        </w:tc>
      </w:tr>
      <w:tr w:rsidR="0021308A"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Национальная экономика</w:t>
            </w:r>
          </w:p>
        </w:tc>
        <w:tc>
          <w:tcPr>
            <w:tcW w:w="637" w:type="dxa"/>
            <w:tcBorders>
              <w:top w:val="nil"/>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nil"/>
              <w:left w:val="single" w:sz="4" w:space="0" w:color="auto"/>
              <w:bottom w:val="single" w:sz="4" w:space="0" w:color="auto"/>
              <w:right w:val="single" w:sz="4" w:space="0" w:color="auto"/>
            </w:tcBorders>
            <w:vAlign w:val="bottom"/>
          </w:tcPr>
          <w:p w:rsidR="0021308A"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D11126"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Дорожное хозяйство (дорожные фонды)</w:t>
            </w:r>
          </w:p>
        </w:tc>
        <w:tc>
          <w:tcPr>
            <w:tcW w:w="637" w:type="dxa"/>
            <w:tcBorders>
              <w:top w:val="nil"/>
              <w:left w:val="single" w:sz="4" w:space="0" w:color="auto"/>
              <w:bottom w:val="single" w:sz="4" w:space="0" w:color="auto"/>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708"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892" w:type="dxa"/>
            <w:tcBorders>
              <w:top w:val="nil"/>
              <w:left w:val="single" w:sz="4" w:space="0" w:color="auto"/>
              <w:bottom w:val="single" w:sz="4" w:space="0" w:color="auto"/>
              <w:right w:val="single" w:sz="4" w:space="0" w:color="auto"/>
            </w:tcBorders>
          </w:tcPr>
          <w:p w:rsidR="00D11126" w:rsidRDefault="00D11126">
            <w:r w:rsidRPr="00AB4DF0">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D11126"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lastRenderedPageBreak/>
              <w:t>Муниципальная программа "Развитие дорожного хозяйства Краснослободского муниципального района</w:t>
            </w:r>
          </w:p>
        </w:tc>
        <w:tc>
          <w:tcPr>
            <w:tcW w:w="637" w:type="dxa"/>
            <w:tcBorders>
              <w:top w:val="nil"/>
              <w:left w:val="single" w:sz="4" w:space="0" w:color="auto"/>
              <w:bottom w:val="single" w:sz="4" w:space="0" w:color="auto"/>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708"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892" w:type="dxa"/>
            <w:tcBorders>
              <w:top w:val="nil"/>
              <w:left w:val="single" w:sz="4" w:space="0" w:color="auto"/>
              <w:bottom w:val="single" w:sz="4" w:space="0" w:color="auto"/>
              <w:right w:val="single" w:sz="4" w:space="0" w:color="auto"/>
            </w:tcBorders>
          </w:tcPr>
          <w:p w:rsidR="00D11126" w:rsidRDefault="00D11126">
            <w:r w:rsidRPr="00AB4DF0">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D11126"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Подпрограмма "Автомобильные дороги"</w:t>
            </w:r>
          </w:p>
        </w:tc>
        <w:tc>
          <w:tcPr>
            <w:tcW w:w="637" w:type="dxa"/>
            <w:tcBorders>
              <w:top w:val="nil"/>
              <w:left w:val="single" w:sz="4" w:space="0" w:color="auto"/>
              <w:bottom w:val="single" w:sz="4" w:space="0" w:color="auto"/>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708"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892" w:type="dxa"/>
            <w:tcBorders>
              <w:top w:val="nil"/>
              <w:left w:val="single" w:sz="4" w:space="0" w:color="auto"/>
              <w:bottom w:val="single" w:sz="4" w:space="0" w:color="auto"/>
              <w:right w:val="single" w:sz="4" w:space="0" w:color="auto"/>
            </w:tcBorders>
          </w:tcPr>
          <w:p w:rsidR="00D11126" w:rsidRDefault="00D11126">
            <w:r w:rsidRPr="00AB4DF0">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D11126"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637" w:type="dxa"/>
            <w:tcBorders>
              <w:top w:val="nil"/>
              <w:left w:val="single" w:sz="4" w:space="0" w:color="auto"/>
              <w:bottom w:val="single" w:sz="4" w:space="0" w:color="auto"/>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9Д18</w:t>
            </w:r>
            <w:r>
              <w:rPr>
                <w:rFonts w:ascii="Times New Roman" w:hAnsi="Times New Roman" w:cs="Times New Roman"/>
                <w:color w:val="000000"/>
                <w:sz w:val="20"/>
                <w:szCs w:val="20"/>
              </w:rPr>
              <w:t>1</w:t>
            </w:r>
          </w:p>
        </w:tc>
        <w:tc>
          <w:tcPr>
            <w:tcW w:w="708"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892" w:type="dxa"/>
            <w:tcBorders>
              <w:top w:val="nil"/>
              <w:left w:val="single" w:sz="4" w:space="0" w:color="auto"/>
              <w:bottom w:val="single" w:sz="4" w:space="0" w:color="auto"/>
              <w:right w:val="single" w:sz="4" w:space="0" w:color="auto"/>
            </w:tcBorders>
          </w:tcPr>
          <w:p w:rsidR="00D11126" w:rsidRDefault="00D11126">
            <w:r w:rsidRPr="00AB4DF0">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00</w:t>
            </w:r>
          </w:p>
        </w:tc>
        <w:tc>
          <w:tcPr>
            <w:tcW w:w="850" w:type="dxa"/>
            <w:tcBorders>
              <w:top w:val="nil"/>
              <w:left w:val="single" w:sz="4" w:space="0" w:color="auto"/>
              <w:bottom w:val="single" w:sz="4" w:space="0" w:color="auto"/>
              <w:right w:val="single" w:sz="4" w:space="0" w:color="auto"/>
            </w:tcBorders>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D11126"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637" w:type="dxa"/>
            <w:tcBorders>
              <w:top w:val="nil"/>
              <w:left w:val="single" w:sz="4" w:space="0" w:color="auto"/>
              <w:bottom w:val="single" w:sz="4" w:space="0" w:color="auto"/>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9Д18</w:t>
            </w:r>
            <w:r>
              <w:rPr>
                <w:rFonts w:ascii="Times New Roman" w:hAnsi="Times New Roman" w:cs="Times New Roman"/>
                <w:color w:val="000000"/>
                <w:sz w:val="20"/>
                <w:szCs w:val="20"/>
              </w:rPr>
              <w:t>1</w:t>
            </w:r>
          </w:p>
        </w:tc>
        <w:tc>
          <w:tcPr>
            <w:tcW w:w="708"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200</w:t>
            </w:r>
          </w:p>
        </w:tc>
        <w:tc>
          <w:tcPr>
            <w:tcW w:w="892" w:type="dxa"/>
            <w:tcBorders>
              <w:top w:val="nil"/>
              <w:left w:val="single" w:sz="4" w:space="0" w:color="auto"/>
              <w:bottom w:val="single" w:sz="4" w:space="0" w:color="auto"/>
              <w:right w:val="single" w:sz="4" w:space="0" w:color="auto"/>
            </w:tcBorders>
          </w:tcPr>
          <w:p w:rsidR="00D11126" w:rsidRDefault="00D11126">
            <w:r w:rsidRPr="00AB4DF0">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D11126" w:rsidRPr="0042025E" w:rsidTr="0021308A">
        <w:trPr>
          <w:trHeight w:val="398"/>
        </w:trPr>
        <w:tc>
          <w:tcPr>
            <w:tcW w:w="4111" w:type="dxa"/>
            <w:tcBorders>
              <w:top w:val="single" w:sz="4" w:space="0" w:color="auto"/>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637" w:type="dxa"/>
            <w:tcBorders>
              <w:top w:val="nil"/>
              <w:left w:val="single" w:sz="4" w:space="0" w:color="auto"/>
              <w:bottom w:val="single" w:sz="4" w:space="0" w:color="auto"/>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09</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13</w:t>
            </w:r>
          </w:p>
        </w:tc>
        <w:tc>
          <w:tcPr>
            <w:tcW w:w="331"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01</w:t>
            </w: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9Д18</w:t>
            </w:r>
            <w:r>
              <w:rPr>
                <w:rFonts w:ascii="Times New Roman" w:hAnsi="Times New Roman" w:cs="Times New Roman"/>
                <w:color w:val="000000"/>
                <w:sz w:val="20"/>
                <w:szCs w:val="20"/>
              </w:rPr>
              <w:t>1</w:t>
            </w:r>
          </w:p>
        </w:tc>
        <w:tc>
          <w:tcPr>
            <w:tcW w:w="708"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240</w:t>
            </w:r>
          </w:p>
        </w:tc>
        <w:tc>
          <w:tcPr>
            <w:tcW w:w="892" w:type="dxa"/>
            <w:tcBorders>
              <w:top w:val="nil"/>
              <w:left w:val="single" w:sz="4" w:space="0" w:color="auto"/>
              <w:bottom w:val="single" w:sz="4" w:space="0" w:color="auto"/>
              <w:right w:val="single" w:sz="4" w:space="0" w:color="auto"/>
            </w:tcBorders>
          </w:tcPr>
          <w:p w:rsidR="00D11126" w:rsidRDefault="00D11126">
            <w:r w:rsidRPr="00AB4DF0">
              <w:rPr>
                <w:rFonts w:ascii="Times New Roman" w:hAnsi="Times New Roman" w:cs="Times New Roman"/>
                <w:color w:val="000000"/>
                <w:sz w:val="20"/>
                <w:szCs w:val="20"/>
              </w:rPr>
              <w:t>60,0</w:t>
            </w:r>
          </w:p>
        </w:tc>
        <w:tc>
          <w:tcPr>
            <w:tcW w:w="709"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850"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21308A" w:rsidRPr="0042025E" w:rsidTr="0021308A">
        <w:trPr>
          <w:trHeight w:val="398"/>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Жилищно-коммунальное хозяйство</w:t>
            </w:r>
          </w:p>
        </w:tc>
        <w:tc>
          <w:tcPr>
            <w:tcW w:w="637" w:type="dxa"/>
            <w:tcBorders>
              <w:top w:val="nil"/>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708"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p>
        </w:tc>
        <w:tc>
          <w:tcPr>
            <w:tcW w:w="892" w:type="dxa"/>
            <w:tcBorders>
              <w:top w:val="nil"/>
              <w:left w:val="nil"/>
              <w:bottom w:val="single" w:sz="4" w:space="0" w:color="auto"/>
              <w:right w:val="single" w:sz="4" w:space="0" w:color="auto"/>
            </w:tcBorders>
            <w:noWrap/>
            <w:vAlign w:val="bottom"/>
          </w:tcPr>
          <w:p w:rsidR="0021308A"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45,3</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D11126" w:rsidRPr="0042025E" w:rsidTr="00D11126">
        <w:trPr>
          <w:trHeight w:val="319"/>
        </w:trPr>
        <w:tc>
          <w:tcPr>
            <w:tcW w:w="4111" w:type="dxa"/>
            <w:tcBorders>
              <w:top w:val="single" w:sz="4" w:space="0" w:color="auto"/>
              <w:left w:val="single" w:sz="4" w:space="0" w:color="auto"/>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Благоустройство</w:t>
            </w:r>
          </w:p>
        </w:tc>
        <w:tc>
          <w:tcPr>
            <w:tcW w:w="637" w:type="dxa"/>
            <w:tcBorders>
              <w:top w:val="single" w:sz="4" w:space="0" w:color="auto"/>
              <w:left w:val="single" w:sz="4" w:space="0" w:color="auto"/>
              <w:bottom w:val="nil"/>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708" w:type="dxa"/>
            <w:tcBorders>
              <w:top w:val="single" w:sz="4" w:space="0" w:color="auto"/>
              <w:left w:val="single" w:sz="4" w:space="0" w:color="auto"/>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892"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45,3</w:t>
            </w:r>
          </w:p>
        </w:tc>
        <w:tc>
          <w:tcPr>
            <w:tcW w:w="709" w:type="dxa"/>
            <w:tcBorders>
              <w:top w:val="single" w:sz="4" w:space="0" w:color="auto"/>
              <w:left w:val="nil"/>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D11126" w:rsidRPr="0042025E" w:rsidTr="00D11126">
        <w:trPr>
          <w:trHeight w:val="319"/>
        </w:trPr>
        <w:tc>
          <w:tcPr>
            <w:tcW w:w="4111" w:type="dxa"/>
            <w:tcBorders>
              <w:top w:val="single" w:sz="4" w:space="0" w:color="auto"/>
              <w:left w:val="single" w:sz="4" w:space="0" w:color="auto"/>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Муниципальная программа «Благоустройство территории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nil"/>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708" w:type="dxa"/>
            <w:tcBorders>
              <w:top w:val="single" w:sz="4" w:space="0" w:color="auto"/>
              <w:left w:val="single" w:sz="4" w:space="0" w:color="auto"/>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892"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45,3</w:t>
            </w:r>
          </w:p>
        </w:tc>
        <w:tc>
          <w:tcPr>
            <w:tcW w:w="709" w:type="dxa"/>
            <w:tcBorders>
              <w:top w:val="single" w:sz="4" w:space="0" w:color="auto"/>
              <w:left w:val="nil"/>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c>
          <w:tcPr>
            <w:tcW w:w="850" w:type="dxa"/>
            <w:tcBorders>
              <w:top w:val="single" w:sz="4" w:space="0" w:color="auto"/>
              <w:left w:val="nil"/>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p>
        </w:tc>
      </w:tr>
      <w:tr w:rsidR="00D11126" w:rsidRPr="0042025E" w:rsidTr="00D11126">
        <w:trPr>
          <w:trHeight w:val="319"/>
        </w:trPr>
        <w:tc>
          <w:tcPr>
            <w:tcW w:w="4111" w:type="dxa"/>
            <w:tcBorders>
              <w:top w:val="single" w:sz="4" w:space="0" w:color="auto"/>
              <w:left w:val="single" w:sz="4" w:space="0" w:color="auto"/>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Основное мероприятие «Обеспечение реализации мероприятий программ»</w:t>
            </w:r>
          </w:p>
        </w:tc>
        <w:tc>
          <w:tcPr>
            <w:tcW w:w="637" w:type="dxa"/>
            <w:tcBorders>
              <w:top w:val="single" w:sz="4" w:space="0" w:color="auto"/>
              <w:left w:val="single" w:sz="4" w:space="0" w:color="auto"/>
              <w:bottom w:val="nil"/>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708" w:type="dxa"/>
            <w:tcBorders>
              <w:top w:val="single" w:sz="4" w:space="0" w:color="auto"/>
              <w:left w:val="single" w:sz="4" w:space="0" w:color="auto"/>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892"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45,3</w:t>
            </w:r>
          </w:p>
        </w:tc>
        <w:tc>
          <w:tcPr>
            <w:tcW w:w="709" w:type="dxa"/>
            <w:tcBorders>
              <w:top w:val="single" w:sz="4" w:space="0" w:color="auto"/>
              <w:left w:val="nil"/>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D11126" w:rsidRPr="0042025E" w:rsidTr="00D11126">
        <w:trPr>
          <w:trHeight w:val="319"/>
        </w:trPr>
        <w:tc>
          <w:tcPr>
            <w:tcW w:w="4111" w:type="dxa"/>
            <w:tcBorders>
              <w:top w:val="single" w:sz="4" w:space="0" w:color="auto"/>
              <w:left w:val="single" w:sz="4" w:space="0" w:color="auto"/>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Прочие мероприятия по благоустройству поселений</w:t>
            </w:r>
          </w:p>
        </w:tc>
        <w:tc>
          <w:tcPr>
            <w:tcW w:w="637" w:type="dxa"/>
            <w:tcBorders>
              <w:top w:val="single" w:sz="4" w:space="0" w:color="auto"/>
              <w:left w:val="single" w:sz="4" w:space="0" w:color="auto"/>
              <w:bottom w:val="nil"/>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43040</w:t>
            </w:r>
          </w:p>
        </w:tc>
        <w:tc>
          <w:tcPr>
            <w:tcW w:w="708" w:type="dxa"/>
            <w:tcBorders>
              <w:top w:val="single" w:sz="4" w:space="0" w:color="auto"/>
              <w:left w:val="single" w:sz="4" w:space="0" w:color="auto"/>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892"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45,3</w:t>
            </w:r>
          </w:p>
        </w:tc>
        <w:tc>
          <w:tcPr>
            <w:tcW w:w="709" w:type="dxa"/>
            <w:tcBorders>
              <w:top w:val="single" w:sz="4" w:space="0" w:color="auto"/>
              <w:left w:val="nil"/>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D11126" w:rsidRPr="0042025E" w:rsidTr="00D11126">
        <w:trPr>
          <w:trHeight w:val="319"/>
        </w:trPr>
        <w:tc>
          <w:tcPr>
            <w:tcW w:w="4111" w:type="dxa"/>
            <w:tcBorders>
              <w:top w:val="single" w:sz="4" w:space="0" w:color="auto"/>
              <w:left w:val="single" w:sz="4" w:space="0" w:color="auto"/>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Закупка товаров, работ и услуг для обеспечения государственных(муниципальных) нужд</w:t>
            </w:r>
          </w:p>
        </w:tc>
        <w:tc>
          <w:tcPr>
            <w:tcW w:w="637" w:type="dxa"/>
            <w:tcBorders>
              <w:top w:val="single" w:sz="4" w:space="0" w:color="auto"/>
              <w:left w:val="single" w:sz="4" w:space="0" w:color="auto"/>
              <w:bottom w:val="nil"/>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43040</w:t>
            </w:r>
          </w:p>
        </w:tc>
        <w:tc>
          <w:tcPr>
            <w:tcW w:w="708" w:type="dxa"/>
            <w:tcBorders>
              <w:top w:val="single" w:sz="4" w:space="0" w:color="auto"/>
              <w:left w:val="single" w:sz="4" w:space="0" w:color="auto"/>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200</w:t>
            </w:r>
          </w:p>
        </w:tc>
        <w:tc>
          <w:tcPr>
            <w:tcW w:w="892"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45,3</w:t>
            </w:r>
          </w:p>
        </w:tc>
        <w:tc>
          <w:tcPr>
            <w:tcW w:w="709" w:type="dxa"/>
            <w:tcBorders>
              <w:top w:val="single" w:sz="4" w:space="0" w:color="auto"/>
              <w:left w:val="nil"/>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D11126" w:rsidRPr="0042025E" w:rsidTr="00D11126">
        <w:trPr>
          <w:trHeight w:val="319"/>
        </w:trPr>
        <w:tc>
          <w:tcPr>
            <w:tcW w:w="4111" w:type="dxa"/>
            <w:tcBorders>
              <w:top w:val="single" w:sz="4" w:space="0" w:color="auto"/>
              <w:left w:val="single" w:sz="4" w:space="0" w:color="auto"/>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Иная Закупка товаров, работ и услуг для обеспечения государственных(муниципальных) нужд</w:t>
            </w:r>
          </w:p>
        </w:tc>
        <w:tc>
          <w:tcPr>
            <w:tcW w:w="637" w:type="dxa"/>
            <w:tcBorders>
              <w:top w:val="single" w:sz="4" w:space="0" w:color="auto"/>
              <w:left w:val="single" w:sz="4" w:space="0" w:color="auto"/>
              <w:bottom w:val="nil"/>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05</w:t>
            </w:r>
          </w:p>
        </w:tc>
        <w:tc>
          <w:tcPr>
            <w:tcW w:w="495"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03</w:t>
            </w:r>
          </w:p>
        </w:tc>
        <w:tc>
          <w:tcPr>
            <w:tcW w:w="495"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27</w:t>
            </w:r>
          </w:p>
        </w:tc>
        <w:tc>
          <w:tcPr>
            <w:tcW w:w="331" w:type="dxa"/>
            <w:tcBorders>
              <w:top w:val="single" w:sz="4" w:space="0" w:color="auto"/>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43040</w:t>
            </w:r>
          </w:p>
        </w:tc>
        <w:tc>
          <w:tcPr>
            <w:tcW w:w="708" w:type="dxa"/>
            <w:tcBorders>
              <w:top w:val="single" w:sz="4" w:space="0" w:color="auto"/>
              <w:left w:val="single" w:sz="4" w:space="0" w:color="auto"/>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240</w:t>
            </w:r>
          </w:p>
        </w:tc>
        <w:tc>
          <w:tcPr>
            <w:tcW w:w="892" w:type="dxa"/>
            <w:tcBorders>
              <w:top w:val="single" w:sz="4" w:space="0" w:color="auto"/>
              <w:left w:val="nil"/>
              <w:bottom w:val="nil"/>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45,3</w:t>
            </w:r>
          </w:p>
        </w:tc>
        <w:tc>
          <w:tcPr>
            <w:tcW w:w="709" w:type="dxa"/>
            <w:tcBorders>
              <w:top w:val="single" w:sz="4" w:space="0" w:color="auto"/>
              <w:left w:val="nil"/>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c>
          <w:tcPr>
            <w:tcW w:w="850" w:type="dxa"/>
            <w:tcBorders>
              <w:top w:val="single" w:sz="4" w:space="0" w:color="auto"/>
              <w:left w:val="nil"/>
              <w:bottom w:val="nil"/>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color w:val="000000"/>
                <w:sz w:val="20"/>
                <w:szCs w:val="20"/>
              </w:rPr>
            </w:pPr>
            <w:r w:rsidRPr="0042025E">
              <w:rPr>
                <w:rFonts w:ascii="Times New Roman" w:hAnsi="Times New Roman" w:cs="Times New Roman"/>
                <w:color w:val="000000"/>
                <w:sz w:val="20"/>
                <w:szCs w:val="20"/>
              </w:rPr>
              <w:t>10,0</w:t>
            </w:r>
          </w:p>
        </w:tc>
      </w:tr>
      <w:tr w:rsidR="0021308A" w:rsidRPr="0042025E" w:rsidTr="0021308A">
        <w:trPr>
          <w:trHeight w:val="276"/>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Социальная политика</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D11126" w:rsidP="00D11126">
            <w:pPr>
              <w:spacing w:line="240" w:lineRule="auto"/>
              <w:contextualSpacing/>
              <w:rPr>
                <w:rFonts w:ascii="Times New Roman" w:hAnsi="Times New Roman" w:cs="Times New Roman"/>
                <w:bCs/>
                <w:color w:val="000000"/>
                <w:sz w:val="20"/>
                <w:szCs w:val="20"/>
              </w:rPr>
            </w:pPr>
            <w:r>
              <w:rPr>
                <w:rFonts w:ascii="Times New Roman" w:hAnsi="Times New Roman" w:cs="Times New Roman"/>
                <w:bCs/>
                <w:color w:val="000000"/>
                <w:sz w:val="20"/>
                <w:szCs w:val="20"/>
              </w:rPr>
              <w:t>222,00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D11126" w:rsidRPr="0042025E" w:rsidTr="0021308A">
        <w:trPr>
          <w:trHeight w:val="266"/>
        </w:trPr>
        <w:tc>
          <w:tcPr>
            <w:tcW w:w="4111" w:type="dxa"/>
            <w:tcBorders>
              <w:top w:val="nil"/>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Пенсионное обеспечение</w:t>
            </w:r>
          </w:p>
        </w:tc>
        <w:tc>
          <w:tcPr>
            <w:tcW w:w="637" w:type="dxa"/>
            <w:tcBorders>
              <w:top w:val="nil"/>
              <w:left w:val="single" w:sz="4" w:space="0" w:color="auto"/>
              <w:bottom w:val="single" w:sz="4" w:space="0" w:color="auto"/>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708" w:type="dxa"/>
            <w:tcBorders>
              <w:top w:val="nil"/>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892" w:type="dxa"/>
            <w:tcBorders>
              <w:top w:val="nil"/>
              <w:left w:val="nil"/>
              <w:bottom w:val="single" w:sz="4" w:space="0" w:color="auto"/>
              <w:right w:val="single" w:sz="4" w:space="0" w:color="auto"/>
            </w:tcBorders>
            <w:noWrap/>
          </w:tcPr>
          <w:p w:rsidR="00D11126" w:rsidRDefault="00D11126">
            <w:r w:rsidRPr="00721DE6">
              <w:rPr>
                <w:rFonts w:ascii="Times New Roman" w:hAnsi="Times New Roman" w:cs="Times New Roman"/>
                <w:bCs/>
                <w:color w:val="000000"/>
                <w:sz w:val="20"/>
                <w:szCs w:val="20"/>
              </w:rPr>
              <w:t>222,00</w:t>
            </w:r>
          </w:p>
        </w:tc>
        <w:tc>
          <w:tcPr>
            <w:tcW w:w="709" w:type="dxa"/>
            <w:tcBorders>
              <w:top w:val="nil"/>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D11126" w:rsidRPr="0042025E" w:rsidTr="0021308A">
        <w:trPr>
          <w:trHeight w:val="266"/>
        </w:trPr>
        <w:tc>
          <w:tcPr>
            <w:tcW w:w="4111" w:type="dxa"/>
            <w:tcBorders>
              <w:top w:val="nil"/>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bCs/>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auto"/>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708" w:type="dxa"/>
            <w:tcBorders>
              <w:top w:val="nil"/>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892" w:type="dxa"/>
            <w:tcBorders>
              <w:top w:val="nil"/>
              <w:left w:val="nil"/>
              <w:bottom w:val="single" w:sz="4" w:space="0" w:color="auto"/>
              <w:right w:val="single" w:sz="4" w:space="0" w:color="auto"/>
            </w:tcBorders>
            <w:noWrap/>
          </w:tcPr>
          <w:p w:rsidR="00D11126" w:rsidRDefault="00D11126">
            <w:r w:rsidRPr="00721DE6">
              <w:rPr>
                <w:rFonts w:ascii="Times New Roman" w:hAnsi="Times New Roman" w:cs="Times New Roman"/>
                <w:bCs/>
                <w:color w:val="000000"/>
                <w:sz w:val="20"/>
                <w:szCs w:val="20"/>
              </w:rPr>
              <w:t>222,00</w:t>
            </w:r>
          </w:p>
        </w:tc>
        <w:tc>
          <w:tcPr>
            <w:tcW w:w="709" w:type="dxa"/>
            <w:tcBorders>
              <w:top w:val="nil"/>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D11126" w:rsidRPr="0042025E" w:rsidTr="0021308A">
        <w:trPr>
          <w:trHeight w:val="266"/>
        </w:trPr>
        <w:tc>
          <w:tcPr>
            <w:tcW w:w="4111" w:type="dxa"/>
            <w:tcBorders>
              <w:top w:val="nil"/>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nil"/>
              <w:left w:val="single" w:sz="4" w:space="0" w:color="auto"/>
              <w:bottom w:val="single" w:sz="4" w:space="0" w:color="auto"/>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708" w:type="dxa"/>
            <w:tcBorders>
              <w:top w:val="nil"/>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892" w:type="dxa"/>
            <w:tcBorders>
              <w:top w:val="nil"/>
              <w:left w:val="nil"/>
              <w:bottom w:val="single" w:sz="4" w:space="0" w:color="auto"/>
              <w:right w:val="single" w:sz="4" w:space="0" w:color="auto"/>
            </w:tcBorders>
            <w:noWrap/>
          </w:tcPr>
          <w:p w:rsidR="00D11126" w:rsidRDefault="00D11126">
            <w:r w:rsidRPr="00721DE6">
              <w:rPr>
                <w:rFonts w:ascii="Times New Roman" w:hAnsi="Times New Roman" w:cs="Times New Roman"/>
                <w:bCs/>
                <w:color w:val="000000"/>
                <w:sz w:val="20"/>
                <w:szCs w:val="20"/>
              </w:rPr>
              <w:t>222,00</w:t>
            </w:r>
          </w:p>
        </w:tc>
        <w:tc>
          <w:tcPr>
            <w:tcW w:w="709" w:type="dxa"/>
            <w:tcBorders>
              <w:top w:val="nil"/>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D11126" w:rsidRPr="0042025E" w:rsidTr="0021308A">
        <w:trPr>
          <w:trHeight w:val="266"/>
        </w:trPr>
        <w:tc>
          <w:tcPr>
            <w:tcW w:w="4111" w:type="dxa"/>
            <w:tcBorders>
              <w:top w:val="nil"/>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iCs/>
                <w:color w:val="000000"/>
                <w:sz w:val="20"/>
                <w:szCs w:val="20"/>
              </w:rPr>
              <w:t>Доплаты к пенсиям муниципальных служащих  Республики Мордовия</w:t>
            </w:r>
          </w:p>
        </w:tc>
        <w:tc>
          <w:tcPr>
            <w:tcW w:w="637" w:type="dxa"/>
            <w:tcBorders>
              <w:top w:val="nil"/>
              <w:left w:val="single" w:sz="4" w:space="0" w:color="auto"/>
              <w:bottom w:val="single" w:sz="4" w:space="0" w:color="auto"/>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03010</w:t>
            </w:r>
          </w:p>
        </w:tc>
        <w:tc>
          <w:tcPr>
            <w:tcW w:w="708" w:type="dxa"/>
            <w:tcBorders>
              <w:top w:val="nil"/>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p>
        </w:tc>
        <w:tc>
          <w:tcPr>
            <w:tcW w:w="892" w:type="dxa"/>
            <w:tcBorders>
              <w:top w:val="nil"/>
              <w:left w:val="nil"/>
              <w:bottom w:val="single" w:sz="4" w:space="0" w:color="auto"/>
              <w:right w:val="single" w:sz="4" w:space="0" w:color="auto"/>
            </w:tcBorders>
            <w:noWrap/>
          </w:tcPr>
          <w:p w:rsidR="00D11126" w:rsidRDefault="00D11126">
            <w:r w:rsidRPr="00721DE6">
              <w:rPr>
                <w:rFonts w:ascii="Times New Roman" w:hAnsi="Times New Roman" w:cs="Times New Roman"/>
                <w:bCs/>
                <w:color w:val="000000"/>
                <w:sz w:val="20"/>
                <w:szCs w:val="20"/>
              </w:rPr>
              <w:t>222,00</w:t>
            </w:r>
          </w:p>
        </w:tc>
        <w:tc>
          <w:tcPr>
            <w:tcW w:w="709" w:type="dxa"/>
            <w:tcBorders>
              <w:top w:val="nil"/>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D11126" w:rsidRPr="0042025E" w:rsidTr="0021308A">
        <w:trPr>
          <w:trHeight w:val="284"/>
        </w:trPr>
        <w:tc>
          <w:tcPr>
            <w:tcW w:w="4111" w:type="dxa"/>
            <w:tcBorders>
              <w:top w:val="nil"/>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lastRenderedPageBreak/>
              <w:t>Социальное обеспечение и иные выплаты населению</w:t>
            </w:r>
          </w:p>
        </w:tc>
        <w:tc>
          <w:tcPr>
            <w:tcW w:w="637" w:type="dxa"/>
            <w:tcBorders>
              <w:top w:val="nil"/>
              <w:left w:val="single" w:sz="4" w:space="0" w:color="auto"/>
              <w:bottom w:val="single" w:sz="4" w:space="0" w:color="auto"/>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03010</w:t>
            </w:r>
          </w:p>
        </w:tc>
        <w:tc>
          <w:tcPr>
            <w:tcW w:w="708" w:type="dxa"/>
            <w:tcBorders>
              <w:top w:val="nil"/>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300</w:t>
            </w:r>
          </w:p>
        </w:tc>
        <w:tc>
          <w:tcPr>
            <w:tcW w:w="892" w:type="dxa"/>
            <w:tcBorders>
              <w:top w:val="nil"/>
              <w:left w:val="nil"/>
              <w:bottom w:val="single" w:sz="4" w:space="0" w:color="auto"/>
              <w:right w:val="single" w:sz="4" w:space="0" w:color="auto"/>
            </w:tcBorders>
            <w:noWrap/>
          </w:tcPr>
          <w:p w:rsidR="00D11126" w:rsidRDefault="00D11126">
            <w:r w:rsidRPr="00721DE6">
              <w:rPr>
                <w:rFonts w:ascii="Times New Roman" w:hAnsi="Times New Roman" w:cs="Times New Roman"/>
                <w:bCs/>
                <w:color w:val="000000"/>
                <w:sz w:val="20"/>
                <w:szCs w:val="20"/>
              </w:rPr>
              <w:t>222,00</w:t>
            </w:r>
          </w:p>
        </w:tc>
        <w:tc>
          <w:tcPr>
            <w:tcW w:w="709" w:type="dxa"/>
            <w:tcBorders>
              <w:top w:val="nil"/>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D11126" w:rsidRPr="0042025E" w:rsidTr="0021308A">
        <w:trPr>
          <w:trHeight w:val="419"/>
        </w:trPr>
        <w:tc>
          <w:tcPr>
            <w:tcW w:w="4111" w:type="dxa"/>
            <w:tcBorders>
              <w:top w:val="nil"/>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Публичные нормативные социальные выплаты гражданам</w:t>
            </w:r>
          </w:p>
        </w:tc>
        <w:tc>
          <w:tcPr>
            <w:tcW w:w="637" w:type="dxa"/>
            <w:tcBorders>
              <w:top w:val="nil"/>
              <w:left w:val="single" w:sz="4" w:space="0" w:color="auto"/>
              <w:bottom w:val="single" w:sz="4" w:space="0" w:color="auto"/>
              <w:right w:val="single" w:sz="4" w:space="0" w:color="auto"/>
            </w:tcBorders>
          </w:tcPr>
          <w:p w:rsidR="00D11126" w:rsidRPr="0042025E" w:rsidRDefault="00D11126"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10</w:t>
            </w:r>
          </w:p>
        </w:tc>
        <w:tc>
          <w:tcPr>
            <w:tcW w:w="495" w:type="dxa"/>
            <w:tcBorders>
              <w:top w:val="nil"/>
              <w:left w:val="nil"/>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03010</w:t>
            </w:r>
          </w:p>
        </w:tc>
        <w:tc>
          <w:tcPr>
            <w:tcW w:w="708" w:type="dxa"/>
            <w:tcBorders>
              <w:top w:val="nil"/>
              <w:left w:val="single" w:sz="4" w:space="0" w:color="auto"/>
              <w:bottom w:val="single" w:sz="4" w:space="0" w:color="auto"/>
              <w:right w:val="single" w:sz="4" w:space="0" w:color="auto"/>
            </w:tcBorders>
            <w:noWrap/>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310</w:t>
            </w:r>
          </w:p>
        </w:tc>
        <w:tc>
          <w:tcPr>
            <w:tcW w:w="892" w:type="dxa"/>
            <w:tcBorders>
              <w:top w:val="nil"/>
              <w:left w:val="nil"/>
              <w:bottom w:val="single" w:sz="4" w:space="0" w:color="auto"/>
              <w:right w:val="single" w:sz="4" w:space="0" w:color="auto"/>
            </w:tcBorders>
            <w:noWrap/>
          </w:tcPr>
          <w:p w:rsidR="00D11126" w:rsidRDefault="00D11126">
            <w:r w:rsidRPr="00721DE6">
              <w:rPr>
                <w:rFonts w:ascii="Times New Roman" w:hAnsi="Times New Roman" w:cs="Times New Roman"/>
                <w:bCs/>
                <w:color w:val="000000"/>
                <w:sz w:val="20"/>
                <w:szCs w:val="20"/>
              </w:rPr>
              <w:t>222,00</w:t>
            </w:r>
          </w:p>
        </w:tc>
        <w:tc>
          <w:tcPr>
            <w:tcW w:w="709" w:type="dxa"/>
            <w:tcBorders>
              <w:top w:val="nil"/>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c>
          <w:tcPr>
            <w:tcW w:w="850" w:type="dxa"/>
            <w:tcBorders>
              <w:top w:val="nil"/>
              <w:left w:val="nil"/>
              <w:bottom w:val="single" w:sz="4" w:space="0" w:color="auto"/>
              <w:right w:val="single" w:sz="4" w:space="0" w:color="auto"/>
            </w:tcBorders>
            <w:vAlign w:val="bottom"/>
          </w:tcPr>
          <w:p w:rsidR="00D11126" w:rsidRPr="0042025E" w:rsidRDefault="00D11126"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195,0</w:t>
            </w:r>
          </w:p>
        </w:tc>
      </w:tr>
      <w:tr w:rsidR="0021308A" w:rsidRPr="0042025E" w:rsidTr="0021308A">
        <w:trPr>
          <w:trHeight w:val="419"/>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государственного (муниципального) долга</w:t>
            </w:r>
          </w:p>
        </w:tc>
        <w:tc>
          <w:tcPr>
            <w:tcW w:w="637" w:type="dxa"/>
            <w:tcBorders>
              <w:top w:val="nil"/>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8"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92"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21308A">
        <w:trPr>
          <w:trHeight w:val="419"/>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государственного внутреннего и муниципального долга</w:t>
            </w:r>
          </w:p>
        </w:tc>
        <w:tc>
          <w:tcPr>
            <w:tcW w:w="637" w:type="dxa"/>
            <w:tcBorders>
              <w:top w:val="nil"/>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8"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92"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21308A">
        <w:trPr>
          <w:trHeight w:val="419"/>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Муниципальная программа повышения эффективности управления муниципальными финансами вКраснослободском муниципальном районе Республики Мордовия</w:t>
            </w:r>
          </w:p>
        </w:tc>
        <w:tc>
          <w:tcPr>
            <w:tcW w:w="637" w:type="dxa"/>
            <w:tcBorders>
              <w:top w:val="nil"/>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8"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92"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21308A">
        <w:trPr>
          <w:trHeight w:val="419"/>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Подпрограмма «Эффективное использование бюджетного потенциала»</w:t>
            </w:r>
          </w:p>
        </w:tc>
        <w:tc>
          <w:tcPr>
            <w:tcW w:w="637" w:type="dxa"/>
            <w:tcBorders>
              <w:top w:val="nil"/>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8"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92"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21308A">
        <w:trPr>
          <w:trHeight w:val="273"/>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Процентные платежи по муниципальному долгу</w:t>
            </w:r>
          </w:p>
        </w:tc>
        <w:tc>
          <w:tcPr>
            <w:tcW w:w="637" w:type="dxa"/>
            <w:tcBorders>
              <w:top w:val="nil"/>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41240</w:t>
            </w:r>
          </w:p>
        </w:tc>
        <w:tc>
          <w:tcPr>
            <w:tcW w:w="708"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92"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21308A">
        <w:trPr>
          <w:trHeight w:val="273"/>
        </w:trPr>
        <w:tc>
          <w:tcPr>
            <w:tcW w:w="4111"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государственного (муниципального) долга</w:t>
            </w:r>
          </w:p>
        </w:tc>
        <w:tc>
          <w:tcPr>
            <w:tcW w:w="637" w:type="dxa"/>
            <w:tcBorders>
              <w:top w:val="nil"/>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nil"/>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41240</w:t>
            </w:r>
          </w:p>
        </w:tc>
        <w:tc>
          <w:tcPr>
            <w:tcW w:w="708" w:type="dxa"/>
            <w:tcBorders>
              <w:top w:val="nil"/>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700</w:t>
            </w:r>
          </w:p>
        </w:tc>
        <w:tc>
          <w:tcPr>
            <w:tcW w:w="892" w:type="dxa"/>
            <w:tcBorders>
              <w:top w:val="nil"/>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nil"/>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21308A">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Обслуживание муниципального долга</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13</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17</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01</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41240</w:t>
            </w: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730</w:t>
            </w: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0,7</w:t>
            </w:r>
          </w:p>
        </w:tc>
      </w:tr>
      <w:tr w:rsidR="0021308A" w:rsidRPr="0042025E" w:rsidTr="0021308A">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Условно утвержденные расходы</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68,4</w:t>
            </w:r>
          </w:p>
        </w:tc>
      </w:tr>
      <w:tr w:rsidR="0021308A" w:rsidRPr="0042025E" w:rsidTr="0021308A">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Условно утвержденные расходы</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21308A" w:rsidRPr="0042025E" w:rsidTr="0021308A">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iCs/>
                <w:color w:val="000000"/>
                <w:sz w:val="20"/>
                <w:szCs w:val="20"/>
              </w:rPr>
            </w:pPr>
            <w:r w:rsidRPr="0042025E">
              <w:rPr>
                <w:rFonts w:ascii="Times New Roman" w:hAnsi="Times New Roman" w:cs="Times New Roman"/>
                <w:color w:val="000000"/>
                <w:sz w:val="20"/>
                <w:szCs w:val="20"/>
              </w:rPr>
              <w:t>Непрограммные расходы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21308A" w:rsidRPr="0042025E" w:rsidTr="0021308A">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iCs/>
                <w:color w:val="000000"/>
                <w:sz w:val="20"/>
                <w:szCs w:val="20"/>
              </w:rPr>
            </w:pPr>
            <w:r w:rsidRPr="0042025E">
              <w:rPr>
                <w:rFonts w:ascii="Times New Roman" w:hAnsi="Times New Roman" w:cs="Times New Roman"/>
                <w:color w:val="000000"/>
                <w:sz w:val="20"/>
                <w:szCs w:val="20"/>
              </w:rPr>
              <w:t>Непрограммные расходы в рамках обеспечения деятельности главных распорядителей средств Сивиньского сельского поселения Краснослободского муниципального района Республики Мордовия</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21308A" w:rsidRPr="0042025E" w:rsidTr="0021308A">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Условно утвержденные расходы</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41990</w:t>
            </w: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21308A" w:rsidRPr="0042025E" w:rsidTr="0021308A">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Иные бюджетные ассигнования</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41990</w:t>
            </w: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800</w:t>
            </w: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r w:rsidR="0021308A" w:rsidRPr="0042025E" w:rsidTr="0021308A">
        <w:trPr>
          <w:trHeight w:val="278"/>
        </w:trPr>
        <w:tc>
          <w:tcPr>
            <w:tcW w:w="4111"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iCs/>
                <w:color w:val="000000"/>
                <w:sz w:val="20"/>
                <w:szCs w:val="20"/>
              </w:rPr>
            </w:pPr>
            <w:r w:rsidRPr="0042025E">
              <w:rPr>
                <w:rFonts w:ascii="Times New Roman" w:hAnsi="Times New Roman" w:cs="Times New Roman"/>
                <w:iCs/>
                <w:color w:val="000000"/>
                <w:sz w:val="20"/>
                <w:szCs w:val="20"/>
              </w:rPr>
              <w:t>Резервные средства</w:t>
            </w:r>
          </w:p>
        </w:tc>
        <w:tc>
          <w:tcPr>
            <w:tcW w:w="637" w:type="dxa"/>
            <w:tcBorders>
              <w:top w:val="single" w:sz="4" w:space="0" w:color="auto"/>
              <w:left w:val="single" w:sz="4" w:space="0" w:color="auto"/>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sz w:val="20"/>
                <w:szCs w:val="20"/>
              </w:rPr>
              <w:t>924</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99</w:t>
            </w:r>
          </w:p>
        </w:tc>
        <w:tc>
          <w:tcPr>
            <w:tcW w:w="495"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89</w:t>
            </w:r>
          </w:p>
        </w:tc>
        <w:tc>
          <w:tcPr>
            <w:tcW w:w="331" w:type="dxa"/>
            <w:tcBorders>
              <w:top w:val="single" w:sz="4" w:space="0" w:color="auto"/>
              <w:left w:val="nil"/>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1</w:t>
            </w:r>
          </w:p>
        </w:tc>
        <w:tc>
          <w:tcPr>
            <w:tcW w:w="495"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67" w:type="dxa"/>
            <w:tcBorders>
              <w:top w:val="single" w:sz="4" w:space="0" w:color="auto"/>
              <w:left w:val="single" w:sz="4" w:space="0" w:color="auto"/>
              <w:bottom w:val="single" w:sz="4" w:space="0" w:color="auto"/>
              <w:right w:val="single" w:sz="4" w:space="0" w:color="auto"/>
            </w:tcBorders>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41990</w:t>
            </w:r>
          </w:p>
        </w:tc>
        <w:tc>
          <w:tcPr>
            <w:tcW w:w="708" w:type="dxa"/>
            <w:tcBorders>
              <w:top w:val="single" w:sz="4" w:space="0" w:color="auto"/>
              <w:left w:val="single" w:sz="4" w:space="0" w:color="auto"/>
              <w:bottom w:val="single" w:sz="4" w:space="0" w:color="auto"/>
              <w:right w:val="single" w:sz="4" w:space="0" w:color="auto"/>
            </w:tcBorders>
            <w:noWrap/>
            <w:vAlign w:val="bottom"/>
          </w:tcPr>
          <w:p w:rsidR="0021308A" w:rsidRPr="0042025E" w:rsidRDefault="0021308A" w:rsidP="00D11126">
            <w:pPr>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870</w:t>
            </w:r>
          </w:p>
        </w:tc>
        <w:tc>
          <w:tcPr>
            <w:tcW w:w="892" w:type="dxa"/>
            <w:tcBorders>
              <w:top w:val="single" w:sz="4" w:space="0" w:color="auto"/>
              <w:left w:val="nil"/>
              <w:bottom w:val="single" w:sz="4" w:space="0" w:color="auto"/>
              <w:right w:val="single" w:sz="4" w:space="0" w:color="auto"/>
            </w:tcBorders>
            <w:noWrap/>
            <w:vAlign w:val="bottom"/>
          </w:tcPr>
          <w:p w:rsidR="0021308A" w:rsidRPr="0042025E" w:rsidRDefault="0021308A" w:rsidP="00D11126">
            <w:pPr>
              <w:spacing w:line="240" w:lineRule="auto"/>
              <w:contextualSpacing/>
              <w:rPr>
                <w:rFonts w:ascii="Times New Roman" w:hAnsi="Times New Roman" w:cs="Times New Roman"/>
                <w:bCs/>
                <w:color w:val="000000"/>
                <w:sz w:val="20"/>
                <w:szCs w:val="20"/>
              </w:rPr>
            </w:pPr>
            <w:r w:rsidRPr="0042025E">
              <w:rPr>
                <w:rFonts w:ascii="Times New Roman" w:hAnsi="Times New Roman" w:cs="Times New Roman"/>
                <w:bCs/>
                <w:color w:val="000000"/>
                <w:sz w:val="20"/>
                <w:szCs w:val="20"/>
              </w:rPr>
              <w:t>0,0</w:t>
            </w:r>
          </w:p>
        </w:tc>
        <w:tc>
          <w:tcPr>
            <w:tcW w:w="709"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34,1</w:t>
            </w:r>
          </w:p>
        </w:tc>
        <w:tc>
          <w:tcPr>
            <w:tcW w:w="850" w:type="dxa"/>
            <w:tcBorders>
              <w:top w:val="single" w:sz="4" w:space="0" w:color="auto"/>
              <w:left w:val="nil"/>
              <w:bottom w:val="single" w:sz="4" w:space="0" w:color="auto"/>
              <w:right w:val="single" w:sz="4" w:space="0" w:color="auto"/>
            </w:tcBorders>
          </w:tcPr>
          <w:p w:rsidR="0021308A" w:rsidRPr="0042025E" w:rsidRDefault="0021308A" w:rsidP="00D11126">
            <w:pPr>
              <w:rPr>
                <w:rFonts w:ascii="Times New Roman" w:hAnsi="Times New Roman" w:cs="Times New Roman"/>
                <w:sz w:val="20"/>
                <w:szCs w:val="20"/>
              </w:rPr>
            </w:pPr>
            <w:r w:rsidRPr="0042025E">
              <w:rPr>
                <w:rFonts w:ascii="Times New Roman" w:hAnsi="Times New Roman" w:cs="Times New Roman"/>
                <w:bCs/>
                <w:color w:val="000000"/>
                <w:sz w:val="20"/>
                <w:szCs w:val="20"/>
              </w:rPr>
              <w:t>68,4</w:t>
            </w:r>
          </w:p>
        </w:tc>
      </w:tr>
    </w:tbl>
    <w:p w:rsidR="0021308A" w:rsidRPr="0042025E" w:rsidRDefault="0021308A" w:rsidP="0021308A">
      <w:pPr>
        <w:spacing w:line="240" w:lineRule="auto"/>
        <w:contextualSpacing/>
        <w:rPr>
          <w:rFonts w:ascii="Times New Roman" w:hAnsi="Times New Roman" w:cs="Times New Roman"/>
          <w:sz w:val="20"/>
          <w:szCs w:val="20"/>
        </w:rPr>
      </w:pPr>
    </w:p>
    <w:p w:rsidR="0021308A" w:rsidRPr="0042025E" w:rsidRDefault="0021308A" w:rsidP="0021308A">
      <w:pPr>
        <w:spacing w:line="240" w:lineRule="auto"/>
        <w:contextualSpacing/>
        <w:rPr>
          <w:rFonts w:ascii="Times New Roman" w:hAnsi="Times New Roman" w:cs="Times New Roman"/>
          <w:sz w:val="20"/>
          <w:szCs w:val="20"/>
        </w:rPr>
      </w:pPr>
    </w:p>
    <w:p w:rsidR="0021308A" w:rsidRPr="0042025E" w:rsidRDefault="0021308A" w:rsidP="0021308A">
      <w:pPr>
        <w:spacing w:line="240" w:lineRule="auto"/>
        <w:contextualSpacing/>
        <w:rPr>
          <w:rFonts w:ascii="Times New Roman" w:hAnsi="Times New Roman" w:cs="Times New Roman"/>
          <w:sz w:val="20"/>
          <w:szCs w:val="20"/>
        </w:rPr>
      </w:pPr>
    </w:p>
    <w:p w:rsidR="0021308A" w:rsidRPr="0042025E" w:rsidRDefault="0021308A" w:rsidP="0021308A">
      <w:pPr>
        <w:spacing w:line="240" w:lineRule="auto"/>
        <w:contextualSpacing/>
        <w:rPr>
          <w:rFonts w:ascii="Times New Roman" w:hAnsi="Times New Roman" w:cs="Times New Roman"/>
          <w:sz w:val="20"/>
          <w:szCs w:val="20"/>
        </w:rPr>
      </w:pPr>
    </w:p>
    <w:p w:rsidR="0021308A" w:rsidRPr="0042025E" w:rsidRDefault="0021308A" w:rsidP="0021308A">
      <w:pPr>
        <w:spacing w:line="240" w:lineRule="auto"/>
        <w:contextualSpacing/>
        <w:rPr>
          <w:rFonts w:ascii="Times New Roman" w:hAnsi="Times New Roman" w:cs="Times New Roman"/>
          <w:sz w:val="20"/>
          <w:szCs w:val="20"/>
        </w:rPr>
      </w:pPr>
    </w:p>
    <w:p w:rsidR="0021308A" w:rsidRPr="0042025E" w:rsidRDefault="0021308A" w:rsidP="0021308A">
      <w:pPr>
        <w:spacing w:line="240" w:lineRule="auto"/>
        <w:contextualSpacing/>
        <w:rPr>
          <w:rFonts w:ascii="Times New Roman" w:hAnsi="Times New Roman" w:cs="Times New Roman"/>
          <w:sz w:val="20"/>
          <w:szCs w:val="20"/>
        </w:rPr>
      </w:pPr>
    </w:p>
    <w:p w:rsidR="0021308A" w:rsidRDefault="0021308A" w:rsidP="0021308A">
      <w:pPr>
        <w:spacing w:line="240" w:lineRule="auto"/>
        <w:contextualSpacing/>
        <w:rPr>
          <w:rFonts w:ascii="Times New Roman" w:hAnsi="Times New Roman" w:cs="Times New Roman"/>
          <w:sz w:val="20"/>
          <w:szCs w:val="20"/>
        </w:rPr>
      </w:pPr>
    </w:p>
    <w:p w:rsidR="0021308A" w:rsidRDefault="0021308A" w:rsidP="0021308A">
      <w:pPr>
        <w:spacing w:line="240" w:lineRule="auto"/>
        <w:contextualSpacing/>
        <w:rPr>
          <w:rFonts w:ascii="Times New Roman" w:hAnsi="Times New Roman" w:cs="Times New Roman"/>
          <w:sz w:val="20"/>
          <w:szCs w:val="20"/>
        </w:rPr>
      </w:pPr>
    </w:p>
    <w:p w:rsidR="0021308A" w:rsidRDefault="0021308A" w:rsidP="0021308A">
      <w:pPr>
        <w:spacing w:line="240" w:lineRule="auto"/>
        <w:contextualSpacing/>
        <w:rPr>
          <w:rFonts w:ascii="Times New Roman" w:hAnsi="Times New Roman" w:cs="Times New Roman"/>
          <w:sz w:val="20"/>
          <w:szCs w:val="20"/>
        </w:rPr>
      </w:pPr>
    </w:p>
    <w:p w:rsidR="0021308A" w:rsidRDefault="0021308A" w:rsidP="0021308A">
      <w:pPr>
        <w:spacing w:line="240" w:lineRule="auto"/>
        <w:contextualSpacing/>
        <w:rPr>
          <w:rFonts w:ascii="Times New Roman" w:hAnsi="Times New Roman" w:cs="Times New Roman"/>
          <w:sz w:val="20"/>
          <w:szCs w:val="20"/>
        </w:rPr>
      </w:pPr>
    </w:p>
    <w:p w:rsidR="0021308A" w:rsidRPr="006E0083" w:rsidRDefault="0021308A" w:rsidP="0021308A">
      <w:pPr>
        <w:spacing w:line="240" w:lineRule="auto"/>
        <w:contextualSpacing/>
        <w:rPr>
          <w:rFonts w:ascii="Times New Roman" w:hAnsi="Times New Roman" w:cs="Times New Roman"/>
          <w:sz w:val="20"/>
          <w:szCs w:val="20"/>
        </w:rPr>
      </w:pPr>
    </w:p>
    <w:p w:rsidR="0021308A" w:rsidRPr="006E0083" w:rsidRDefault="0021308A" w:rsidP="0021308A">
      <w:pPr>
        <w:spacing w:line="240" w:lineRule="auto"/>
        <w:contextualSpacing/>
        <w:rPr>
          <w:rFonts w:ascii="Times New Roman" w:hAnsi="Times New Roman" w:cs="Times New Roman"/>
          <w:sz w:val="20"/>
          <w:szCs w:val="20"/>
        </w:rPr>
      </w:pPr>
    </w:p>
    <w:p w:rsidR="0021308A" w:rsidRPr="006E0083" w:rsidRDefault="0021308A" w:rsidP="0021308A">
      <w:pPr>
        <w:spacing w:line="240" w:lineRule="auto"/>
        <w:contextualSpacing/>
        <w:rPr>
          <w:rFonts w:ascii="Times New Roman" w:hAnsi="Times New Roman" w:cs="Times New Roman"/>
          <w:sz w:val="20"/>
          <w:szCs w:val="20"/>
        </w:rPr>
      </w:pPr>
    </w:p>
    <w:p w:rsidR="0021308A" w:rsidRDefault="0021308A" w:rsidP="0021308A">
      <w:pPr>
        <w:spacing w:line="240" w:lineRule="auto"/>
        <w:contextualSpacing/>
        <w:rPr>
          <w:rFonts w:ascii="Times New Roman" w:hAnsi="Times New Roman" w:cs="Times New Roman"/>
          <w:sz w:val="20"/>
          <w:szCs w:val="20"/>
        </w:rPr>
      </w:pPr>
    </w:p>
    <w:p w:rsidR="0021308A" w:rsidRDefault="0021308A" w:rsidP="0021308A">
      <w:pPr>
        <w:spacing w:line="240" w:lineRule="auto"/>
        <w:contextualSpacing/>
        <w:rPr>
          <w:rFonts w:ascii="Times New Roman" w:hAnsi="Times New Roman" w:cs="Times New Roman"/>
          <w:sz w:val="20"/>
          <w:szCs w:val="20"/>
        </w:rPr>
      </w:pPr>
    </w:p>
    <w:p w:rsidR="0021308A" w:rsidRDefault="0021308A" w:rsidP="0021308A">
      <w:pPr>
        <w:spacing w:line="240" w:lineRule="auto"/>
        <w:contextualSpacing/>
        <w:rPr>
          <w:rFonts w:ascii="Times New Roman" w:hAnsi="Times New Roman" w:cs="Times New Roman"/>
          <w:sz w:val="20"/>
          <w:szCs w:val="20"/>
        </w:rPr>
      </w:pPr>
    </w:p>
    <w:p w:rsidR="0021308A" w:rsidRDefault="0021308A" w:rsidP="0021308A">
      <w:pPr>
        <w:spacing w:line="240" w:lineRule="auto"/>
        <w:contextualSpacing/>
        <w:rPr>
          <w:rFonts w:ascii="Times New Roman" w:hAnsi="Times New Roman" w:cs="Times New Roman"/>
          <w:sz w:val="20"/>
          <w:szCs w:val="20"/>
        </w:rPr>
      </w:pPr>
    </w:p>
    <w:p w:rsidR="0021308A" w:rsidRDefault="0021308A" w:rsidP="0021308A">
      <w:pPr>
        <w:spacing w:line="240" w:lineRule="auto"/>
        <w:contextualSpacing/>
        <w:rPr>
          <w:rFonts w:ascii="Times New Roman" w:hAnsi="Times New Roman" w:cs="Times New Roman"/>
          <w:sz w:val="20"/>
          <w:szCs w:val="20"/>
        </w:rPr>
      </w:pPr>
    </w:p>
    <w:p w:rsidR="0021308A" w:rsidRDefault="0021308A" w:rsidP="0021308A">
      <w:pPr>
        <w:spacing w:line="240" w:lineRule="auto"/>
        <w:contextualSpacing/>
        <w:rPr>
          <w:rFonts w:ascii="Times New Roman" w:hAnsi="Times New Roman" w:cs="Times New Roman"/>
          <w:sz w:val="20"/>
          <w:szCs w:val="20"/>
        </w:rPr>
      </w:pPr>
    </w:p>
    <w:p w:rsidR="0021308A" w:rsidRDefault="0021308A" w:rsidP="0021308A">
      <w:pPr>
        <w:spacing w:line="240" w:lineRule="auto"/>
        <w:contextualSpacing/>
        <w:rPr>
          <w:rFonts w:ascii="Times New Roman" w:hAnsi="Times New Roman" w:cs="Times New Roman"/>
          <w:sz w:val="20"/>
          <w:szCs w:val="20"/>
        </w:rPr>
      </w:pPr>
    </w:p>
    <w:p w:rsidR="005A0998" w:rsidRDefault="005A0998" w:rsidP="006E0083">
      <w:pPr>
        <w:spacing w:line="240" w:lineRule="auto"/>
        <w:contextualSpacing/>
        <w:rPr>
          <w:rFonts w:ascii="Times New Roman" w:hAnsi="Times New Roman" w:cs="Times New Roman"/>
          <w:sz w:val="20"/>
          <w:szCs w:val="20"/>
        </w:rPr>
      </w:pPr>
    </w:p>
    <w:p w:rsidR="00DA26AF" w:rsidRDefault="00DA26AF" w:rsidP="006E0083">
      <w:pPr>
        <w:spacing w:line="240" w:lineRule="auto"/>
        <w:contextualSpacing/>
        <w:rPr>
          <w:rFonts w:ascii="Times New Roman" w:hAnsi="Times New Roman" w:cs="Times New Roman"/>
          <w:sz w:val="20"/>
          <w:szCs w:val="20"/>
        </w:rPr>
      </w:pPr>
    </w:p>
    <w:p w:rsidR="0021308A" w:rsidRDefault="0021308A" w:rsidP="006E0083">
      <w:pPr>
        <w:spacing w:line="240" w:lineRule="auto"/>
        <w:contextualSpacing/>
        <w:rPr>
          <w:rFonts w:ascii="Times New Roman" w:hAnsi="Times New Roman" w:cs="Times New Roman"/>
          <w:sz w:val="20"/>
          <w:szCs w:val="20"/>
        </w:rPr>
      </w:pPr>
    </w:p>
    <w:p w:rsidR="00D11126" w:rsidRDefault="00D11126" w:rsidP="006E0083">
      <w:pPr>
        <w:spacing w:line="240" w:lineRule="auto"/>
        <w:contextualSpacing/>
        <w:rPr>
          <w:rFonts w:ascii="Times New Roman" w:hAnsi="Times New Roman" w:cs="Times New Roman"/>
          <w:sz w:val="20"/>
          <w:szCs w:val="20"/>
        </w:rPr>
      </w:pPr>
    </w:p>
    <w:p w:rsidR="00D11126" w:rsidRDefault="00D11126" w:rsidP="006E0083">
      <w:pPr>
        <w:spacing w:line="240" w:lineRule="auto"/>
        <w:contextualSpacing/>
        <w:rPr>
          <w:rFonts w:ascii="Times New Roman" w:hAnsi="Times New Roman" w:cs="Times New Roman"/>
          <w:sz w:val="20"/>
          <w:szCs w:val="20"/>
        </w:rPr>
      </w:pPr>
    </w:p>
    <w:p w:rsidR="00D11126" w:rsidRDefault="00D11126" w:rsidP="006E0083">
      <w:pPr>
        <w:spacing w:line="240" w:lineRule="auto"/>
        <w:contextualSpacing/>
        <w:rPr>
          <w:rFonts w:ascii="Times New Roman" w:hAnsi="Times New Roman" w:cs="Times New Roman"/>
          <w:sz w:val="20"/>
          <w:szCs w:val="20"/>
        </w:rPr>
      </w:pPr>
    </w:p>
    <w:p w:rsidR="00D11126" w:rsidRDefault="00D11126" w:rsidP="006E0083">
      <w:pPr>
        <w:spacing w:line="240" w:lineRule="auto"/>
        <w:contextualSpacing/>
        <w:rPr>
          <w:rFonts w:ascii="Times New Roman" w:hAnsi="Times New Roman" w:cs="Times New Roman"/>
          <w:sz w:val="20"/>
          <w:szCs w:val="20"/>
        </w:rPr>
      </w:pPr>
    </w:p>
    <w:p w:rsidR="00D11126" w:rsidRDefault="00D11126" w:rsidP="006E0083">
      <w:pPr>
        <w:spacing w:line="240" w:lineRule="auto"/>
        <w:contextualSpacing/>
        <w:rPr>
          <w:rFonts w:ascii="Times New Roman" w:hAnsi="Times New Roman" w:cs="Times New Roman"/>
          <w:sz w:val="20"/>
          <w:szCs w:val="20"/>
        </w:rPr>
      </w:pPr>
    </w:p>
    <w:p w:rsidR="00D11126" w:rsidRDefault="00D11126" w:rsidP="006E0083">
      <w:pPr>
        <w:spacing w:line="240" w:lineRule="auto"/>
        <w:contextualSpacing/>
        <w:rPr>
          <w:rFonts w:ascii="Times New Roman" w:hAnsi="Times New Roman" w:cs="Times New Roman"/>
          <w:sz w:val="20"/>
          <w:szCs w:val="20"/>
        </w:rPr>
      </w:pPr>
    </w:p>
    <w:p w:rsidR="00D11126" w:rsidRDefault="00D11126" w:rsidP="006E0083">
      <w:pPr>
        <w:spacing w:line="240" w:lineRule="auto"/>
        <w:contextualSpacing/>
        <w:rPr>
          <w:rFonts w:ascii="Times New Roman" w:hAnsi="Times New Roman" w:cs="Times New Roman"/>
          <w:sz w:val="20"/>
          <w:szCs w:val="20"/>
        </w:rPr>
      </w:pPr>
    </w:p>
    <w:p w:rsidR="000F00B7" w:rsidRDefault="000F00B7" w:rsidP="006E0083">
      <w:pPr>
        <w:spacing w:line="240" w:lineRule="auto"/>
        <w:contextualSpacing/>
        <w:rPr>
          <w:rFonts w:ascii="Times New Roman" w:hAnsi="Times New Roman" w:cs="Times New Roman"/>
          <w:sz w:val="20"/>
          <w:szCs w:val="20"/>
        </w:rPr>
      </w:pPr>
    </w:p>
    <w:p w:rsidR="000F00B7" w:rsidRDefault="000F00B7" w:rsidP="006E0083">
      <w:pPr>
        <w:spacing w:line="240" w:lineRule="auto"/>
        <w:contextualSpacing/>
        <w:rPr>
          <w:rFonts w:ascii="Times New Roman" w:hAnsi="Times New Roman" w:cs="Times New Roman"/>
          <w:sz w:val="20"/>
          <w:szCs w:val="20"/>
        </w:rPr>
      </w:pPr>
    </w:p>
    <w:p w:rsidR="000F00B7" w:rsidRPr="006E0083" w:rsidRDefault="000F00B7" w:rsidP="006E0083">
      <w:pPr>
        <w:spacing w:line="240" w:lineRule="auto"/>
        <w:contextualSpacing/>
        <w:rPr>
          <w:rFonts w:ascii="Times New Roman" w:hAnsi="Times New Roman" w:cs="Times New Roman"/>
          <w:sz w:val="20"/>
          <w:szCs w:val="20"/>
        </w:rPr>
      </w:pPr>
    </w:p>
    <w:p w:rsidR="00833535" w:rsidRDefault="00833535" w:rsidP="006E0083">
      <w:pPr>
        <w:spacing w:line="240" w:lineRule="auto"/>
        <w:contextualSpacing/>
        <w:rPr>
          <w:rFonts w:ascii="Times New Roman" w:hAnsi="Times New Roman" w:cs="Times New Roman"/>
          <w:sz w:val="20"/>
          <w:szCs w:val="20"/>
        </w:rPr>
      </w:pPr>
    </w:p>
    <w:p w:rsidR="006E0083" w:rsidRPr="005150CD" w:rsidRDefault="006E0083" w:rsidP="006E0083">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Приложение № </w:t>
      </w:r>
      <w:r w:rsidR="00B65056">
        <w:rPr>
          <w:rFonts w:ascii="Times New Roman" w:hAnsi="Times New Roman" w:cs="Times New Roman"/>
          <w:sz w:val="20"/>
          <w:szCs w:val="20"/>
        </w:rPr>
        <w:t>4</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к решению Совета депутатов Сивиньского сельского поселения </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 xml:space="preserve"> «О бюджете Сивиньского сельского поселения</w:t>
      </w:r>
    </w:p>
    <w:p w:rsidR="005F5E59" w:rsidRPr="005150CD"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Краснослободского муниципального района  Республики Мордовия на 202</w:t>
      </w:r>
      <w:r>
        <w:rPr>
          <w:rFonts w:ascii="Times New Roman" w:hAnsi="Times New Roman" w:cs="Times New Roman"/>
          <w:sz w:val="20"/>
          <w:szCs w:val="20"/>
        </w:rPr>
        <w:t>6</w:t>
      </w:r>
      <w:r w:rsidRPr="005150CD">
        <w:rPr>
          <w:rFonts w:ascii="Times New Roman" w:hAnsi="Times New Roman" w:cs="Times New Roman"/>
          <w:sz w:val="20"/>
          <w:szCs w:val="20"/>
        </w:rPr>
        <w:t xml:space="preserve"> год </w:t>
      </w:r>
    </w:p>
    <w:p w:rsidR="005F5E59" w:rsidRDefault="005F5E59" w:rsidP="005F5E59">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и на плановый период 202</w:t>
      </w:r>
      <w:r>
        <w:rPr>
          <w:rFonts w:ascii="Times New Roman" w:hAnsi="Times New Roman" w:cs="Times New Roman"/>
          <w:sz w:val="20"/>
          <w:szCs w:val="20"/>
        </w:rPr>
        <w:t>7</w:t>
      </w:r>
      <w:r w:rsidRPr="005150CD">
        <w:rPr>
          <w:rFonts w:ascii="Times New Roman" w:hAnsi="Times New Roman" w:cs="Times New Roman"/>
          <w:sz w:val="20"/>
          <w:szCs w:val="20"/>
        </w:rPr>
        <w:t xml:space="preserve"> и 202</w:t>
      </w:r>
      <w:r>
        <w:rPr>
          <w:rFonts w:ascii="Times New Roman" w:hAnsi="Times New Roman" w:cs="Times New Roman"/>
          <w:sz w:val="20"/>
          <w:szCs w:val="20"/>
        </w:rPr>
        <w:t>78</w:t>
      </w:r>
      <w:r w:rsidRPr="005150CD">
        <w:rPr>
          <w:rFonts w:ascii="Times New Roman" w:hAnsi="Times New Roman" w:cs="Times New Roman"/>
          <w:sz w:val="20"/>
          <w:szCs w:val="20"/>
        </w:rPr>
        <w:t>годов</w:t>
      </w:r>
    </w:p>
    <w:p w:rsidR="00C13084" w:rsidRPr="005150CD" w:rsidRDefault="00C13084" w:rsidP="00C13084">
      <w:pPr>
        <w:spacing w:line="240" w:lineRule="auto"/>
        <w:contextualSpacing/>
        <w:jc w:val="right"/>
        <w:rPr>
          <w:rFonts w:ascii="Times New Roman" w:hAnsi="Times New Roman" w:cs="Times New Roman"/>
          <w:sz w:val="20"/>
          <w:szCs w:val="20"/>
        </w:rPr>
      </w:pPr>
      <w:r w:rsidRPr="005150CD">
        <w:rPr>
          <w:rFonts w:ascii="Times New Roman" w:hAnsi="Times New Roman" w:cs="Times New Roman"/>
          <w:sz w:val="20"/>
          <w:szCs w:val="20"/>
        </w:rPr>
        <w:t>№</w:t>
      </w:r>
      <w:proofErr w:type="gramStart"/>
      <w:r>
        <w:rPr>
          <w:rFonts w:ascii="Times New Roman" w:hAnsi="Times New Roman" w:cs="Times New Roman"/>
          <w:sz w:val="20"/>
          <w:szCs w:val="20"/>
        </w:rPr>
        <w:t>6</w:t>
      </w:r>
      <w:r w:rsidRPr="005150CD">
        <w:rPr>
          <w:rFonts w:ascii="Times New Roman" w:hAnsi="Times New Roman" w:cs="Times New Roman"/>
          <w:sz w:val="20"/>
          <w:szCs w:val="20"/>
        </w:rPr>
        <w:t xml:space="preserve">  от</w:t>
      </w:r>
      <w:proofErr w:type="gramEnd"/>
      <w:r>
        <w:rPr>
          <w:rFonts w:ascii="Times New Roman" w:hAnsi="Times New Roman" w:cs="Times New Roman"/>
          <w:sz w:val="20"/>
          <w:szCs w:val="20"/>
        </w:rPr>
        <w:t xml:space="preserve"> «20» марта  2026</w:t>
      </w:r>
      <w:r w:rsidRPr="005150CD">
        <w:rPr>
          <w:rFonts w:ascii="Times New Roman" w:hAnsi="Times New Roman" w:cs="Times New Roman"/>
          <w:sz w:val="20"/>
          <w:szCs w:val="20"/>
        </w:rPr>
        <w:t>г.</w:t>
      </w:r>
    </w:p>
    <w:p w:rsidR="006E0083" w:rsidRDefault="006E0083" w:rsidP="006E0083">
      <w:pPr>
        <w:spacing w:line="240" w:lineRule="auto"/>
        <w:contextualSpacing/>
        <w:rPr>
          <w:rFonts w:ascii="Times New Roman" w:hAnsi="Times New Roman" w:cs="Times New Roman"/>
          <w:sz w:val="20"/>
          <w:szCs w:val="20"/>
        </w:rPr>
      </w:pPr>
    </w:p>
    <w:p w:rsidR="006E0083" w:rsidRPr="006E0083" w:rsidRDefault="006E0083" w:rsidP="006E0083">
      <w:pPr>
        <w:spacing w:line="240" w:lineRule="auto"/>
        <w:contextualSpacing/>
        <w:rPr>
          <w:rFonts w:ascii="Times New Roman" w:hAnsi="Times New Roman" w:cs="Times New Roman"/>
          <w:sz w:val="20"/>
          <w:szCs w:val="20"/>
        </w:rPr>
      </w:pPr>
    </w:p>
    <w:p w:rsidR="006E0083" w:rsidRPr="006E0083" w:rsidRDefault="006E0083" w:rsidP="006E0083">
      <w:pPr>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Источники внутреннего финансирования бюджета Сивиньского сельского поселения Краснослободского муниципального района Республики Мордовия на 2026 год</w:t>
      </w:r>
    </w:p>
    <w:p w:rsidR="006E0083" w:rsidRPr="005A0998" w:rsidRDefault="006E0083" w:rsidP="005A0998">
      <w:pPr>
        <w:tabs>
          <w:tab w:val="left" w:pos="2475"/>
        </w:tabs>
        <w:spacing w:line="240" w:lineRule="auto"/>
        <w:contextualSpacing/>
        <w:jc w:val="center"/>
        <w:rPr>
          <w:rFonts w:ascii="Times New Roman" w:hAnsi="Times New Roman" w:cs="Times New Roman"/>
          <w:b/>
          <w:sz w:val="20"/>
          <w:szCs w:val="20"/>
        </w:rPr>
      </w:pPr>
      <w:r w:rsidRPr="006E0083">
        <w:rPr>
          <w:rFonts w:ascii="Times New Roman" w:hAnsi="Times New Roman" w:cs="Times New Roman"/>
          <w:b/>
          <w:sz w:val="20"/>
          <w:szCs w:val="20"/>
        </w:rPr>
        <w:t>и на плановый период 2027 и 2028 годов</w:t>
      </w:r>
    </w:p>
    <w:tbl>
      <w:tblPr>
        <w:tblW w:w="10651" w:type="dxa"/>
        <w:tblInd w:w="89" w:type="dxa"/>
        <w:tblLook w:val="04A0" w:firstRow="1" w:lastRow="0" w:firstColumn="1" w:lastColumn="0" w:noHBand="0" w:noVBand="1"/>
      </w:tblPr>
      <w:tblGrid>
        <w:gridCol w:w="2416"/>
        <w:gridCol w:w="5258"/>
        <w:gridCol w:w="992"/>
        <w:gridCol w:w="992"/>
        <w:gridCol w:w="993"/>
      </w:tblGrid>
      <w:tr w:rsidR="0021308A" w:rsidRPr="006E0083" w:rsidTr="00D11126">
        <w:trPr>
          <w:trHeight w:val="1129"/>
        </w:trPr>
        <w:tc>
          <w:tcPr>
            <w:tcW w:w="241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Код</w:t>
            </w:r>
          </w:p>
        </w:tc>
        <w:tc>
          <w:tcPr>
            <w:tcW w:w="52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бюджетов</w:t>
            </w:r>
          </w:p>
        </w:tc>
        <w:tc>
          <w:tcPr>
            <w:tcW w:w="2977" w:type="dxa"/>
            <w:gridSpan w:val="3"/>
            <w:tcBorders>
              <w:top w:val="single" w:sz="4" w:space="0" w:color="auto"/>
              <w:left w:val="nil"/>
              <w:bottom w:val="single" w:sz="4" w:space="0" w:color="auto"/>
              <w:right w:val="single" w:sz="4" w:space="0" w:color="auto"/>
            </w:tcBorders>
            <w:shd w:val="clear" w:color="auto" w:fill="auto"/>
            <w:vAlign w:val="center"/>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Сумма, тыс.руб.</w:t>
            </w:r>
          </w:p>
        </w:tc>
      </w:tr>
      <w:tr w:rsidR="0021308A" w:rsidRPr="006E0083" w:rsidTr="00D11126">
        <w:trPr>
          <w:trHeight w:val="402"/>
        </w:trPr>
        <w:tc>
          <w:tcPr>
            <w:tcW w:w="2416" w:type="dxa"/>
            <w:vMerge/>
            <w:tcBorders>
              <w:top w:val="single" w:sz="4" w:space="0" w:color="auto"/>
              <w:left w:val="single" w:sz="4" w:space="0" w:color="auto"/>
              <w:bottom w:val="single" w:sz="4" w:space="0" w:color="000000"/>
              <w:right w:val="single" w:sz="4" w:space="0" w:color="auto"/>
            </w:tcBorders>
            <w:vAlign w:val="center"/>
            <w:hideMark/>
          </w:tcPr>
          <w:p w:rsidR="0021308A" w:rsidRPr="006E0083" w:rsidRDefault="0021308A" w:rsidP="00D11126">
            <w:pPr>
              <w:spacing w:line="240" w:lineRule="auto"/>
              <w:contextualSpacing/>
              <w:rPr>
                <w:rFonts w:ascii="Times New Roman" w:hAnsi="Times New Roman" w:cs="Times New Roman"/>
                <w:b/>
                <w:bCs/>
                <w:sz w:val="20"/>
                <w:szCs w:val="20"/>
              </w:rPr>
            </w:pPr>
          </w:p>
        </w:tc>
        <w:tc>
          <w:tcPr>
            <w:tcW w:w="5258" w:type="dxa"/>
            <w:vMerge/>
            <w:tcBorders>
              <w:top w:val="single" w:sz="4" w:space="0" w:color="auto"/>
              <w:left w:val="single" w:sz="4" w:space="0" w:color="auto"/>
              <w:bottom w:val="single" w:sz="4" w:space="0" w:color="000000"/>
              <w:right w:val="single" w:sz="4" w:space="0" w:color="auto"/>
            </w:tcBorders>
            <w:vAlign w:val="center"/>
            <w:hideMark/>
          </w:tcPr>
          <w:p w:rsidR="0021308A" w:rsidRPr="006E0083" w:rsidRDefault="0021308A" w:rsidP="00D11126">
            <w:pPr>
              <w:spacing w:line="240" w:lineRule="auto"/>
              <w:contextualSpacing/>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shd w:val="clear" w:color="auto" w:fill="auto"/>
            <w:vAlign w:val="center"/>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2026 г</w:t>
            </w:r>
          </w:p>
        </w:tc>
        <w:tc>
          <w:tcPr>
            <w:tcW w:w="992" w:type="dxa"/>
            <w:tcBorders>
              <w:top w:val="nil"/>
              <w:left w:val="nil"/>
              <w:bottom w:val="single" w:sz="4" w:space="0" w:color="auto"/>
              <w:right w:val="single" w:sz="4" w:space="0" w:color="auto"/>
            </w:tcBorders>
            <w:shd w:val="clear" w:color="auto" w:fill="auto"/>
            <w:vAlign w:val="center"/>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2027 г</w:t>
            </w:r>
          </w:p>
        </w:tc>
        <w:tc>
          <w:tcPr>
            <w:tcW w:w="993" w:type="dxa"/>
            <w:tcBorders>
              <w:top w:val="nil"/>
              <w:left w:val="nil"/>
              <w:bottom w:val="single" w:sz="4" w:space="0" w:color="auto"/>
              <w:right w:val="single" w:sz="4" w:space="0" w:color="auto"/>
            </w:tcBorders>
            <w:shd w:val="clear" w:color="auto" w:fill="auto"/>
            <w:vAlign w:val="center"/>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2028 г</w:t>
            </w:r>
          </w:p>
        </w:tc>
      </w:tr>
      <w:tr w:rsidR="0021308A" w:rsidRPr="006E0083" w:rsidTr="00D11126">
        <w:trPr>
          <w:trHeight w:val="316"/>
        </w:trPr>
        <w:tc>
          <w:tcPr>
            <w:tcW w:w="2416" w:type="dxa"/>
            <w:tcBorders>
              <w:top w:val="nil"/>
              <w:left w:val="single" w:sz="4" w:space="0" w:color="auto"/>
              <w:bottom w:val="single" w:sz="4" w:space="0" w:color="auto"/>
              <w:right w:val="single" w:sz="4" w:space="0" w:color="auto"/>
            </w:tcBorders>
            <w:shd w:val="clear" w:color="auto" w:fill="auto"/>
            <w:noWrap/>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1</w:t>
            </w:r>
          </w:p>
        </w:tc>
        <w:tc>
          <w:tcPr>
            <w:tcW w:w="5258"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2</w:t>
            </w:r>
          </w:p>
        </w:tc>
        <w:tc>
          <w:tcPr>
            <w:tcW w:w="992"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3</w:t>
            </w:r>
          </w:p>
        </w:tc>
        <w:tc>
          <w:tcPr>
            <w:tcW w:w="992"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4</w:t>
            </w:r>
          </w:p>
        </w:tc>
        <w:tc>
          <w:tcPr>
            <w:tcW w:w="993"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5</w:t>
            </w:r>
          </w:p>
        </w:tc>
      </w:tr>
      <w:tr w:rsidR="0021308A" w:rsidRPr="006E0083" w:rsidTr="00D11126">
        <w:trPr>
          <w:trHeight w:val="316"/>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Х</w:t>
            </w:r>
          </w:p>
        </w:tc>
        <w:tc>
          <w:tcPr>
            <w:tcW w:w="5258"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rPr>
                <w:rFonts w:ascii="Times New Roman" w:hAnsi="Times New Roman" w:cs="Times New Roman"/>
                <w:sz w:val="20"/>
                <w:szCs w:val="20"/>
              </w:rPr>
            </w:pPr>
            <w:r w:rsidRPr="006E0083">
              <w:rPr>
                <w:rFonts w:ascii="Times New Roman" w:hAnsi="Times New Roman" w:cs="Times New Roman"/>
                <w:sz w:val="20"/>
                <w:szCs w:val="20"/>
              </w:rPr>
              <w:t>ИСТОЧНИКИ ФИНАНСИРОВАНИЯ ДЕФИЦИТА  БЮДЖЕТОВ</w:t>
            </w:r>
          </w:p>
        </w:tc>
        <w:tc>
          <w:tcPr>
            <w:tcW w:w="992" w:type="dxa"/>
            <w:tcBorders>
              <w:top w:val="nil"/>
              <w:left w:val="nil"/>
              <w:bottom w:val="single" w:sz="4" w:space="0" w:color="auto"/>
              <w:right w:val="single" w:sz="4" w:space="0" w:color="auto"/>
            </w:tcBorders>
            <w:shd w:val="clear" w:color="000000" w:fill="DBE5F1"/>
            <w:noWrap/>
            <w:vAlign w:val="bottom"/>
            <w:hideMark/>
          </w:tcPr>
          <w:p w:rsidR="0021308A" w:rsidRPr="006E0083" w:rsidRDefault="00D11126" w:rsidP="00D11126">
            <w:pPr>
              <w:spacing w:line="240" w:lineRule="auto"/>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158,8</w:t>
            </w:r>
          </w:p>
        </w:tc>
        <w:tc>
          <w:tcPr>
            <w:tcW w:w="992" w:type="dxa"/>
            <w:tcBorders>
              <w:top w:val="nil"/>
              <w:left w:val="nil"/>
              <w:bottom w:val="single" w:sz="4" w:space="0" w:color="auto"/>
              <w:right w:val="single" w:sz="4" w:space="0" w:color="auto"/>
            </w:tcBorders>
            <w:shd w:val="clear" w:color="000000" w:fill="DBE5F1"/>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-33,2</w:t>
            </w:r>
          </w:p>
        </w:tc>
        <w:tc>
          <w:tcPr>
            <w:tcW w:w="993" w:type="dxa"/>
            <w:tcBorders>
              <w:top w:val="nil"/>
              <w:left w:val="nil"/>
              <w:bottom w:val="single" w:sz="4" w:space="0" w:color="auto"/>
              <w:right w:val="single" w:sz="4" w:space="0" w:color="auto"/>
            </w:tcBorders>
            <w:shd w:val="clear" w:color="000000" w:fill="DBE5F1"/>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-39,8</w:t>
            </w:r>
          </w:p>
        </w:tc>
      </w:tr>
      <w:tr w:rsidR="0021308A" w:rsidRPr="006E0083" w:rsidTr="00D11126">
        <w:trPr>
          <w:trHeight w:val="334"/>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 </w:t>
            </w:r>
          </w:p>
        </w:tc>
        <w:tc>
          <w:tcPr>
            <w:tcW w:w="5258" w:type="dxa"/>
            <w:tcBorders>
              <w:top w:val="nil"/>
              <w:left w:val="nil"/>
              <w:bottom w:val="single" w:sz="4" w:space="0" w:color="auto"/>
              <w:right w:val="single" w:sz="4" w:space="0" w:color="auto"/>
            </w:tcBorders>
            <w:shd w:val="clear" w:color="auto" w:fill="auto"/>
            <w:hideMark/>
          </w:tcPr>
          <w:p w:rsidR="0021308A" w:rsidRPr="006E0083" w:rsidRDefault="0021308A" w:rsidP="00D11126">
            <w:pPr>
              <w:spacing w:line="240" w:lineRule="auto"/>
              <w:contextualSpacing/>
              <w:rPr>
                <w:rFonts w:ascii="Times New Roman" w:hAnsi="Times New Roman" w:cs="Times New Roman"/>
                <w:sz w:val="20"/>
                <w:szCs w:val="20"/>
              </w:rPr>
            </w:pPr>
            <w:r w:rsidRPr="006E0083">
              <w:rPr>
                <w:rFonts w:ascii="Times New Roman" w:hAnsi="Times New Roman" w:cs="Times New Roman"/>
                <w:sz w:val="20"/>
                <w:szCs w:val="20"/>
              </w:rPr>
              <w:t>в том числе источники внутреннего финансирования</w:t>
            </w:r>
          </w:p>
        </w:tc>
        <w:tc>
          <w:tcPr>
            <w:tcW w:w="992" w:type="dxa"/>
            <w:tcBorders>
              <w:top w:val="nil"/>
              <w:left w:val="nil"/>
              <w:bottom w:val="single" w:sz="4" w:space="0" w:color="auto"/>
              <w:right w:val="single" w:sz="4" w:space="0" w:color="auto"/>
            </w:tcBorders>
            <w:shd w:val="clear" w:color="000000" w:fill="DBE5F1"/>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-26,6</w:t>
            </w:r>
          </w:p>
        </w:tc>
        <w:tc>
          <w:tcPr>
            <w:tcW w:w="992" w:type="dxa"/>
            <w:tcBorders>
              <w:top w:val="nil"/>
              <w:left w:val="nil"/>
              <w:bottom w:val="single" w:sz="4" w:space="0" w:color="auto"/>
              <w:right w:val="single" w:sz="4" w:space="0" w:color="auto"/>
            </w:tcBorders>
            <w:shd w:val="clear" w:color="000000" w:fill="DBE5F1"/>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-33,2</w:t>
            </w:r>
          </w:p>
        </w:tc>
        <w:tc>
          <w:tcPr>
            <w:tcW w:w="993" w:type="dxa"/>
            <w:tcBorders>
              <w:top w:val="nil"/>
              <w:left w:val="nil"/>
              <w:bottom w:val="single" w:sz="4" w:space="0" w:color="auto"/>
              <w:right w:val="single" w:sz="4" w:space="0" w:color="auto"/>
            </w:tcBorders>
            <w:shd w:val="clear" w:color="000000" w:fill="DBE5F1"/>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-39,8</w:t>
            </w:r>
          </w:p>
        </w:tc>
      </w:tr>
      <w:tr w:rsidR="0021308A" w:rsidRPr="006E0083" w:rsidTr="00D11126">
        <w:trPr>
          <w:trHeight w:val="512"/>
        </w:trPr>
        <w:tc>
          <w:tcPr>
            <w:tcW w:w="2416" w:type="dxa"/>
            <w:tcBorders>
              <w:top w:val="nil"/>
              <w:left w:val="single" w:sz="4" w:space="0" w:color="auto"/>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00001020000000000000</w:t>
            </w:r>
          </w:p>
        </w:tc>
        <w:tc>
          <w:tcPr>
            <w:tcW w:w="5258" w:type="dxa"/>
            <w:tcBorders>
              <w:top w:val="nil"/>
              <w:left w:val="nil"/>
              <w:bottom w:val="single" w:sz="4" w:space="0" w:color="auto"/>
              <w:right w:val="single" w:sz="4" w:space="0" w:color="auto"/>
            </w:tcBorders>
            <w:shd w:val="clear" w:color="000000" w:fill="FFFFFF"/>
            <w:vAlign w:val="bottom"/>
            <w:hideMark/>
          </w:tcPr>
          <w:p w:rsidR="0021308A" w:rsidRPr="006E0083" w:rsidRDefault="0021308A" w:rsidP="00D11126">
            <w:pPr>
              <w:spacing w:line="240" w:lineRule="auto"/>
              <w:contextualSpacing/>
              <w:rPr>
                <w:rFonts w:ascii="Times New Roman" w:hAnsi="Times New Roman" w:cs="Times New Roman"/>
                <w:b/>
                <w:bCs/>
                <w:color w:val="000000"/>
                <w:sz w:val="20"/>
                <w:szCs w:val="20"/>
              </w:rPr>
            </w:pPr>
            <w:r w:rsidRPr="006E0083">
              <w:rPr>
                <w:rFonts w:ascii="Times New Roman" w:hAnsi="Times New Roman" w:cs="Times New Roman"/>
                <w:b/>
                <w:bCs/>
                <w:color w:val="000000"/>
                <w:sz w:val="20"/>
                <w:szCs w:val="20"/>
              </w:rPr>
              <w:t>Кредиты кредитных организаций в валюте Российской Федерации</w:t>
            </w:r>
          </w:p>
        </w:tc>
        <w:tc>
          <w:tcPr>
            <w:tcW w:w="992" w:type="dxa"/>
            <w:tcBorders>
              <w:top w:val="nil"/>
              <w:left w:val="nil"/>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21308A" w:rsidRPr="006E0083" w:rsidRDefault="0021308A" w:rsidP="00D11126">
            <w:r w:rsidRPr="006E0083">
              <w:rPr>
                <w:rFonts w:ascii="Times New Roman" w:hAnsi="Times New Roman" w:cs="Times New Roman"/>
                <w:color w:val="000000"/>
                <w:sz w:val="20"/>
                <w:szCs w:val="20"/>
              </w:rPr>
              <w:t>0,0</w:t>
            </w:r>
          </w:p>
        </w:tc>
        <w:tc>
          <w:tcPr>
            <w:tcW w:w="993" w:type="dxa"/>
            <w:tcBorders>
              <w:top w:val="nil"/>
              <w:left w:val="nil"/>
              <w:bottom w:val="single" w:sz="4" w:space="0" w:color="auto"/>
              <w:right w:val="single" w:sz="4" w:space="0" w:color="auto"/>
            </w:tcBorders>
            <w:shd w:val="clear" w:color="auto" w:fill="auto"/>
            <w:noWrap/>
            <w:hideMark/>
          </w:tcPr>
          <w:p w:rsidR="0021308A" w:rsidRPr="006E0083" w:rsidRDefault="0021308A" w:rsidP="00D11126">
            <w:r w:rsidRPr="006E0083">
              <w:rPr>
                <w:rFonts w:ascii="Times New Roman" w:hAnsi="Times New Roman" w:cs="Times New Roman"/>
                <w:color w:val="000000"/>
                <w:sz w:val="20"/>
                <w:szCs w:val="20"/>
              </w:rPr>
              <w:t>0,0</w:t>
            </w:r>
          </w:p>
        </w:tc>
      </w:tr>
      <w:tr w:rsidR="0021308A" w:rsidRPr="006E0083" w:rsidTr="00D11126">
        <w:trPr>
          <w:trHeight w:val="63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00001020000000000700</w:t>
            </w:r>
          </w:p>
        </w:tc>
        <w:tc>
          <w:tcPr>
            <w:tcW w:w="5258" w:type="dxa"/>
            <w:tcBorders>
              <w:top w:val="nil"/>
              <w:left w:val="nil"/>
              <w:bottom w:val="single" w:sz="4" w:space="0" w:color="auto"/>
              <w:right w:val="single" w:sz="4" w:space="0" w:color="auto"/>
            </w:tcBorders>
            <w:shd w:val="clear" w:color="000000" w:fill="FFFFFF"/>
            <w:vAlign w:val="bottom"/>
            <w:hideMark/>
          </w:tcPr>
          <w:p w:rsidR="0021308A" w:rsidRPr="006E0083" w:rsidRDefault="0021308A" w:rsidP="00D11126">
            <w:pPr>
              <w:spacing w:line="240" w:lineRule="auto"/>
              <w:contextualSpacing/>
              <w:rPr>
                <w:rFonts w:ascii="Times New Roman" w:hAnsi="Times New Roman" w:cs="Times New Roman"/>
                <w:color w:val="000000"/>
                <w:sz w:val="20"/>
                <w:szCs w:val="20"/>
              </w:rPr>
            </w:pPr>
            <w:r w:rsidRPr="006E0083">
              <w:rPr>
                <w:rFonts w:ascii="Times New Roman" w:hAnsi="Times New Roman" w:cs="Times New Roman"/>
                <w:color w:val="000000"/>
                <w:sz w:val="20"/>
                <w:szCs w:val="20"/>
              </w:rPr>
              <w:t>Получение кредитов от кредитных организаций в валюте Российской Федерации</w:t>
            </w:r>
          </w:p>
        </w:tc>
        <w:tc>
          <w:tcPr>
            <w:tcW w:w="992" w:type="dxa"/>
            <w:tcBorders>
              <w:top w:val="nil"/>
              <w:left w:val="nil"/>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21308A" w:rsidRPr="006E0083" w:rsidRDefault="0021308A" w:rsidP="00D11126">
            <w:r w:rsidRPr="006E0083">
              <w:rPr>
                <w:rFonts w:ascii="Times New Roman" w:hAnsi="Times New Roman" w:cs="Times New Roman"/>
                <w:color w:val="000000"/>
                <w:sz w:val="20"/>
                <w:szCs w:val="20"/>
              </w:rPr>
              <w:t>0,0</w:t>
            </w:r>
          </w:p>
        </w:tc>
        <w:tc>
          <w:tcPr>
            <w:tcW w:w="993" w:type="dxa"/>
            <w:tcBorders>
              <w:top w:val="nil"/>
              <w:left w:val="nil"/>
              <w:bottom w:val="single" w:sz="4" w:space="0" w:color="auto"/>
              <w:right w:val="single" w:sz="4" w:space="0" w:color="auto"/>
            </w:tcBorders>
            <w:shd w:val="clear" w:color="auto" w:fill="auto"/>
            <w:noWrap/>
            <w:hideMark/>
          </w:tcPr>
          <w:p w:rsidR="0021308A" w:rsidRPr="006E0083" w:rsidRDefault="0021308A" w:rsidP="00D11126">
            <w:r w:rsidRPr="006E0083">
              <w:rPr>
                <w:rFonts w:ascii="Times New Roman" w:hAnsi="Times New Roman" w:cs="Times New Roman"/>
                <w:color w:val="000000"/>
                <w:sz w:val="20"/>
                <w:szCs w:val="20"/>
              </w:rPr>
              <w:t>0,0</w:t>
            </w:r>
          </w:p>
        </w:tc>
      </w:tr>
      <w:tr w:rsidR="0021308A" w:rsidRPr="006E0083" w:rsidTr="00D11126">
        <w:trPr>
          <w:trHeight w:val="587"/>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00001020000050000710</w:t>
            </w:r>
          </w:p>
        </w:tc>
        <w:tc>
          <w:tcPr>
            <w:tcW w:w="5258" w:type="dxa"/>
            <w:tcBorders>
              <w:top w:val="nil"/>
              <w:left w:val="nil"/>
              <w:bottom w:val="single" w:sz="4" w:space="0" w:color="auto"/>
              <w:right w:val="single" w:sz="4" w:space="0" w:color="auto"/>
            </w:tcBorders>
            <w:shd w:val="clear" w:color="000000" w:fill="FFFFFF"/>
            <w:vAlign w:val="bottom"/>
            <w:hideMark/>
          </w:tcPr>
          <w:p w:rsidR="0021308A" w:rsidRPr="006E0083" w:rsidRDefault="0021308A" w:rsidP="00D11126">
            <w:pPr>
              <w:spacing w:line="240" w:lineRule="auto"/>
              <w:contextualSpacing/>
              <w:rPr>
                <w:rFonts w:ascii="Times New Roman" w:hAnsi="Times New Roman" w:cs="Times New Roman"/>
                <w:color w:val="000000"/>
                <w:sz w:val="20"/>
                <w:szCs w:val="20"/>
              </w:rPr>
            </w:pPr>
            <w:r w:rsidRPr="006E0083">
              <w:rPr>
                <w:rFonts w:ascii="Times New Roman" w:hAnsi="Times New Roman" w:cs="Times New Roman"/>
                <w:color w:val="000000"/>
                <w:sz w:val="20"/>
                <w:szCs w:val="20"/>
              </w:rPr>
              <w:t>Получение кредитов от кредитных организаций бюджетами муниципальных районов в валюте Российской Федерации</w:t>
            </w:r>
          </w:p>
        </w:tc>
        <w:tc>
          <w:tcPr>
            <w:tcW w:w="992" w:type="dxa"/>
            <w:tcBorders>
              <w:top w:val="nil"/>
              <w:left w:val="nil"/>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21308A" w:rsidRPr="006E0083" w:rsidRDefault="0021308A" w:rsidP="00D11126">
            <w:r w:rsidRPr="006E0083">
              <w:rPr>
                <w:rFonts w:ascii="Times New Roman" w:hAnsi="Times New Roman" w:cs="Times New Roman"/>
                <w:color w:val="000000"/>
                <w:sz w:val="20"/>
                <w:szCs w:val="20"/>
              </w:rPr>
              <w:t>0,0</w:t>
            </w:r>
          </w:p>
        </w:tc>
        <w:tc>
          <w:tcPr>
            <w:tcW w:w="993" w:type="dxa"/>
            <w:tcBorders>
              <w:top w:val="nil"/>
              <w:left w:val="nil"/>
              <w:bottom w:val="single" w:sz="4" w:space="0" w:color="auto"/>
              <w:right w:val="single" w:sz="4" w:space="0" w:color="auto"/>
            </w:tcBorders>
            <w:shd w:val="clear" w:color="auto" w:fill="auto"/>
            <w:noWrap/>
            <w:hideMark/>
          </w:tcPr>
          <w:p w:rsidR="0021308A" w:rsidRPr="006E0083" w:rsidRDefault="0021308A" w:rsidP="00D11126">
            <w:r w:rsidRPr="006E0083">
              <w:rPr>
                <w:rFonts w:ascii="Times New Roman" w:hAnsi="Times New Roman" w:cs="Times New Roman"/>
                <w:color w:val="000000"/>
                <w:sz w:val="20"/>
                <w:szCs w:val="20"/>
              </w:rPr>
              <w:t>0,0</w:t>
            </w:r>
          </w:p>
        </w:tc>
      </w:tr>
      <w:tr w:rsidR="0021308A" w:rsidRPr="006E0083" w:rsidTr="00D11126">
        <w:trPr>
          <w:trHeight w:val="497"/>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00001030000000000000</w:t>
            </w:r>
          </w:p>
        </w:tc>
        <w:tc>
          <w:tcPr>
            <w:tcW w:w="5258" w:type="dxa"/>
            <w:tcBorders>
              <w:top w:val="nil"/>
              <w:left w:val="nil"/>
              <w:bottom w:val="single" w:sz="4" w:space="0" w:color="auto"/>
              <w:right w:val="single" w:sz="4" w:space="0" w:color="auto"/>
            </w:tcBorders>
            <w:shd w:val="clear" w:color="000000" w:fill="FFFFFF"/>
            <w:vAlign w:val="bottom"/>
            <w:hideMark/>
          </w:tcPr>
          <w:p w:rsidR="0021308A" w:rsidRPr="006E0083" w:rsidRDefault="0021308A" w:rsidP="00D11126">
            <w:pPr>
              <w:spacing w:line="240" w:lineRule="auto"/>
              <w:contextualSpacing/>
              <w:rPr>
                <w:rFonts w:ascii="Times New Roman" w:hAnsi="Times New Roman" w:cs="Times New Roman"/>
                <w:b/>
                <w:bCs/>
                <w:color w:val="000000"/>
                <w:sz w:val="20"/>
                <w:szCs w:val="20"/>
              </w:rPr>
            </w:pPr>
            <w:r w:rsidRPr="006E0083">
              <w:rPr>
                <w:rFonts w:ascii="Times New Roman" w:hAnsi="Times New Roman" w:cs="Times New Roman"/>
                <w:b/>
                <w:bCs/>
                <w:color w:val="000000"/>
                <w:sz w:val="20"/>
                <w:szCs w:val="20"/>
              </w:rPr>
              <w:t>Бюджетные кредиты из других бюджетов бюджетной системы Российской Федерации</w:t>
            </w:r>
          </w:p>
        </w:tc>
        <w:tc>
          <w:tcPr>
            <w:tcW w:w="992"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-26,6</w:t>
            </w:r>
          </w:p>
        </w:tc>
        <w:tc>
          <w:tcPr>
            <w:tcW w:w="992"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-33,2</w:t>
            </w:r>
          </w:p>
        </w:tc>
        <w:tc>
          <w:tcPr>
            <w:tcW w:w="993"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-39,8</w:t>
            </w:r>
          </w:p>
        </w:tc>
      </w:tr>
      <w:tr w:rsidR="0021308A" w:rsidRPr="006E0083" w:rsidTr="00D11126">
        <w:trPr>
          <w:trHeight w:val="75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00001030100000000800</w:t>
            </w:r>
          </w:p>
        </w:tc>
        <w:tc>
          <w:tcPr>
            <w:tcW w:w="5258" w:type="dxa"/>
            <w:tcBorders>
              <w:top w:val="nil"/>
              <w:left w:val="nil"/>
              <w:bottom w:val="single" w:sz="4" w:space="0" w:color="auto"/>
              <w:right w:val="single" w:sz="4" w:space="0" w:color="auto"/>
            </w:tcBorders>
            <w:shd w:val="clear" w:color="000000" w:fill="FFFFFF"/>
            <w:vAlign w:val="bottom"/>
            <w:hideMark/>
          </w:tcPr>
          <w:p w:rsidR="0021308A" w:rsidRPr="006E0083" w:rsidRDefault="0021308A" w:rsidP="00D11126">
            <w:pPr>
              <w:spacing w:line="240" w:lineRule="auto"/>
              <w:contextualSpacing/>
              <w:rPr>
                <w:rFonts w:ascii="Times New Roman" w:hAnsi="Times New Roman" w:cs="Times New Roman"/>
                <w:color w:val="000000"/>
                <w:sz w:val="20"/>
                <w:szCs w:val="20"/>
              </w:rPr>
            </w:pPr>
            <w:r w:rsidRPr="006E0083">
              <w:rPr>
                <w:rFonts w:ascii="Times New Roman" w:hAnsi="Times New Roman" w:cs="Times New Roman"/>
                <w:color w:val="000000"/>
                <w:sz w:val="20"/>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992"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-26,6</w:t>
            </w:r>
          </w:p>
        </w:tc>
        <w:tc>
          <w:tcPr>
            <w:tcW w:w="992"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-33,2</w:t>
            </w:r>
          </w:p>
        </w:tc>
        <w:tc>
          <w:tcPr>
            <w:tcW w:w="993"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-39,8</w:t>
            </w:r>
          </w:p>
        </w:tc>
      </w:tr>
      <w:tr w:rsidR="0021308A" w:rsidRPr="006E0083" w:rsidTr="00D11126">
        <w:trPr>
          <w:trHeight w:val="783"/>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00001030100050000810</w:t>
            </w:r>
          </w:p>
        </w:tc>
        <w:tc>
          <w:tcPr>
            <w:tcW w:w="5258" w:type="dxa"/>
            <w:tcBorders>
              <w:top w:val="nil"/>
              <w:left w:val="nil"/>
              <w:bottom w:val="single" w:sz="4" w:space="0" w:color="auto"/>
              <w:right w:val="single" w:sz="4" w:space="0" w:color="auto"/>
            </w:tcBorders>
            <w:shd w:val="clear" w:color="000000" w:fill="FFFFFF"/>
            <w:vAlign w:val="bottom"/>
            <w:hideMark/>
          </w:tcPr>
          <w:p w:rsidR="0021308A" w:rsidRPr="006E0083" w:rsidRDefault="0021308A" w:rsidP="00D11126">
            <w:pPr>
              <w:spacing w:line="240" w:lineRule="auto"/>
              <w:contextualSpacing/>
              <w:rPr>
                <w:rFonts w:ascii="Times New Roman" w:hAnsi="Times New Roman" w:cs="Times New Roman"/>
                <w:color w:val="000000"/>
                <w:sz w:val="20"/>
                <w:szCs w:val="20"/>
              </w:rPr>
            </w:pPr>
            <w:r w:rsidRPr="006E0083">
              <w:rPr>
                <w:rFonts w:ascii="Times New Roman" w:hAnsi="Times New Roman" w:cs="Times New Roman"/>
                <w:color w:val="000000"/>
                <w:sz w:val="20"/>
                <w:szCs w:val="2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992"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-26,6</w:t>
            </w:r>
          </w:p>
        </w:tc>
        <w:tc>
          <w:tcPr>
            <w:tcW w:w="992"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-33,2</w:t>
            </w:r>
          </w:p>
        </w:tc>
        <w:tc>
          <w:tcPr>
            <w:tcW w:w="993"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-39,8</w:t>
            </w:r>
          </w:p>
        </w:tc>
      </w:tr>
      <w:tr w:rsidR="0021308A" w:rsidRPr="006E0083" w:rsidTr="00D11126">
        <w:trPr>
          <w:trHeight w:val="54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00001050000000000000</w:t>
            </w:r>
          </w:p>
        </w:tc>
        <w:tc>
          <w:tcPr>
            <w:tcW w:w="5258" w:type="dxa"/>
            <w:tcBorders>
              <w:top w:val="single" w:sz="4" w:space="0" w:color="auto"/>
              <w:left w:val="nil"/>
              <w:bottom w:val="single" w:sz="4" w:space="0" w:color="auto"/>
              <w:right w:val="nil"/>
            </w:tcBorders>
            <w:shd w:val="clear" w:color="000000" w:fill="FFFFFF"/>
            <w:vAlign w:val="bottom"/>
            <w:hideMark/>
          </w:tcPr>
          <w:p w:rsidR="0021308A" w:rsidRPr="006E0083" w:rsidRDefault="0021308A" w:rsidP="00D11126">
            <w:pPr>
              <w:spacing w:line="240" w:lineRule="auto"/>
              <w:contextualSpacing/>
              <w:rPr>
                <w:rFonts w:ascii="Times New Roman" w:hAnsi="Times New Roman" w:cs="Times New Roman"/>
                <w:b/>
                <w:bCs/>
                <w:color w:val="000000"/>
                <w:sz w:val="20"/>
                <w:szCs w:val="20"/>
              </w:rPr>
            </w:pPr>
            <w:r w:rsidRPr="006E0083">
              <w:rPr>
                <w:rFonts w:ascii="Times New Roman" w:hAnsi="Times New Roman" w:cs="Times New Roman"/>
                <w:b/>
                <w:bCs/>
                <w:color w:val="000000"/>
                <w:sz w:val="20"/>
                <w:szCs w:val="20"/>
              </w:rPr>
              <w:t>Изменение остатков средств на счетах по учету средств бюджетов</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21308A" w:rsidRPr="006E0083" w:rsidRDefault="00D11126" w:rsidP="00D11126">
            <w:pPr>
              <w:spacing w:line="240" w:lineRule="auto"/>
              <w:contextualSpacing/>
              <w:jc w:val="right"/>
              <w:rPr>
                <w:rFonts w:ascii="Times New Roman" w:hAnsi="Times New Roman" w:cs="Times New Roman"/>
                <w:color w:val="000000"/>
                <w:sz w:val="20"/>
                <w:szCs w:val="20"/>
              </w:rPr>
            </w:pPr>
            <w:r>
              <w:rPr>
                <w:rFonts w:ascii="Times New Roman" w:hAnsi="Times New Roman" w:cs="Times New Roman"/>
                <w:color w:val="000000"/>
                <w:sz w:val="20"/>
                <w:szCs w:val="20"/>
              </w:rPr>
              <w:t>185,4</w:t>
            </w:r>
          </w:p>
        </w:tc>
        <w:tc>
          <w:tcPr>
            <w:tcW w:w="992"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0,0</w:t>
            </w:r>
          </w:p>
        </w:tc>
        <w:tc>
          <w:tcPr>
            <w:tcW w:w="993" w:type="dxa"/>
            <w:tcBorders>
              <w:top w:val="nil"/>
              <w:left w:val="nil"/>
              <w:bottom w:val="single" w:sz="4" w:space="0" w:color="auto"/>
              <w:right w:val="single" w:sz="4" w:space="0" w:color="auto"/>
            </w:tcBorders>
            <w:shd w:val="clear" w:color="auto" w:fill="auto"/>
            <w:noWrap/>
            <w:vAlign w:val="bottom"/>
            <w:hideMark/>
          </w:tcPr>
          <w:p w:rsidR="0021308A" w:rsidRPr="006E0083" w:rsidRDefault="0021308A" w:rsidP="00D11126">
            <w:pPr>
              <w:spacing w:line="240" w:lineRule="auto"/>
              <w:contextualSpacing/>
              <w:jc w:val="right"/>
              <w:rPr>
                <w:rFonts w:ascii="Times New Roman" w:hAnsi="Times New Roman" w:cs="Times New Roman"/>
                <w:color w:val="000000"/>
                <w:sz w:val="20"/>
                <w:szCs w:val="20"/>
              </w:rPr>
            </w:pPr>
            <w:r w:rsidRPr="006E0083">
              <w:rPr>
                <w:rFonts w:ascii="Times New Roman" w:hAnsi="Times New Roman" w:cs="Times New Roman"/>
                <w:color w:val="000000"/>
                <w:sz w:val="20"/>
                <w:szCs w:val="20"/>
              </w:rPr>
              <w:t>0,0</w:t>
            </w:r>
          </w:p>
        </w:tc>
      </w:tr>
      <w:tr w:rsidR="0021308A" w:rsidRPr="006E0083" w:rsidTr="00D11126">
        <w:trPr>
          <w:trHeight w:val="346"/>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х</w:t>
            </w:r>
          </w:p>
        </w:tc>
        <w:tc>
          <w:tcPr>
            <w:tcW w:w="5258" w:type="dxa"/>
            <w:tcBorders>
              <w:top w:val="single" w:sz="4" w:space="0" w:color="auto"/>
              <w:left w:val="nil"/>
              <w:bottom w:val="single" w:sz="4" w:space="0" w:color="auto"/>
              <w:right w:val="nil"/>
            </w:tcBorders>
            <w:shd w:val="clear" w:color="000000" w:fill="FFFFFF"/>
            <w:hideMark/>
          </w:tcPr>
          <w:p w:rsidR="0021308A" w:rsidRPr="006E0083" w:rsidRDefault="0021308A" w:rsidP="00D11126">
            <w:pPr>
              <w:spacing w:line="240" w:lineRule="auto"/>
              <w:contextualSpacing/>
              <w:rPr>
                <w:rFonts w:ascii="Times New Roman" w:hAnsi="Times New Roman" w:cs="Times New Roman"/>
                <w:b/>
                <w:bCs/>
                <w:sz w:val="20"/>
                <w:szCs w:val="20"/>
              </w:rPr>
            </w:pPr>
            <w:r w:rsidRPr="006E0083">
              <w:rPr>
                <w:rFonts w:ascii="Times New Roman" w:hAnsi="Times New Roman" w:cs="Times New Roman"/>
                <w:b/>
                <w:bCs/>
                <w:sz w:val="20"/>
                <w:szCs w:val="20"/>
              </w:rPr>
              <w:t>Увеличение остатков средств, всего</w:t>
            </w:r>
          </w:p>
        </w:tc>
        <w:tc>
          <w:tcPr>
            <w:tcW w:w="992" w:type="dxa"/>
            <w:tcBorders>
              <w:top w:val="nil"/>
              <w:left w:val="single" w:sz="4" w:space="0" w:color="auto"/>
              <w:bottom w:val="single" w:sz="4" w:space="0" w:color="auto"/>
              <w:right w:val="single" w:sz="4" w:space="0" w:color="auto"/>
            </w:tcBorders>
            <w:shd w:val="clear" w:color="auto" w:fill="auto"/>
            <w:noWrap/>
          </w:tcPr>
          <w:p w:rsidR="0021308A" w:rsidRPr="006E0083" w:rsidRDefault="00D11126" w:rsidP="00D11126">
            <w:pPr>
              <w:rPr>
                <w:rFonts w:ascii="Times New Roman" w:hAnsi="Times New Roman" w:cs="Times New Roman"/>
                <w:color w:val="000000"/>
                <w:sz w:val="20"/>
                <w:szCs w:val="20"/>
              </w:rPr>
            </w:pPr>
            <w:r>
              <w:rPr>
                <w:rFonts w:ascii="Times New Roman" w:hAnsi="Times New Roman" w:cs="Times New Roman"/>
                <w:color w:val="000000"/>
                <w:sz w:val="20"/>
                <w:szCs w:val="20"/>
              </w:rPr>
              <w:t>-1846,1</w:t>
            </w:r>
          </w:p>
        </w:tc>
        <w:tc>
          <w:tcPr>
            <w:tcW w:w="992" w:type="dxa"/>
            <w:tcBorders>
              <w:top w:val="nil"/>
              <w:left w:val="nil"/>
              <w:bottom w:val="single" w:sz="4" w:space="0" w:color="auto"/>
              <w:right w:val="single" w:sz="4" w:space="0" w:color="auto"/>
            </w:tcBorders>
            <w:shd w:val="clear" w:color="auto" w:fill="auto"/>
            <w:noWrap/>
          </w:tcPr>
          <w:p w:rsidR="0021308A" w:rsidRPr="006E0083"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-1413,8</w:t>
            </w:r>
          </w:p>
        </w:tc>
        <w:tc>
          <w:tcPr>
            <w:tcW w:w="993" w:type="dxa"/>
            <w:tcBorders>
              <w:top w:val="nil"/>
              <w:left w:val="nil"/>
              <w:bottom w:val="single" w:sz="4" w:space="0" w:color="auto"/>
              <w:right w:val="single" w:sz="4" w:space="0" w:color="auto"/>
            </w:tcBorders>
            <w:shd w:val="clear" w:color="auto" w:fill="auto"/>
            <w:noWrap/>
          </w:tcPr>
          <w:p w:rsidR="0021308A" w:rsidRPr="006E0083" w:rsidRDefault="0021308A"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-1486,1</w:t>
            </w:r>
          </w:p>
        </w:tc>
      </w:tr>
      <w:tr w:rsidR="00D11126" w:rsidRPr="006E0083" w:rsidTr="00D11126">
        <w:trPr>
          <w:trHeight w:val="512"/>
        </w:trPr>
        <w:tc>
          <w:tcPr>
            <w:tcW w:w="2416" w:type="dxa"/>
            <w:tcBorders>
              <w:top w:val="nil"/>
              <w:left w:val="single" w:sz="4" w:space="0" w:color="auto"/>
              <w:bottom w:val="single" w:sz="4" w:space="0" w:color="auto"/>
              <w:right w:val="single" w:sz="4" w:space="0" w:color="auto"/>
            </w:tcBorders>
            <w:shd w:val="clear" w:color="000000" w:fill="FFFFFF"/>
            <w:noWrap/>
            <w:hideMark/>
          </w:tcPr>
          <w:p w:rsidR="00D11126" w:rsidRPr="006E0083" w:rsidRDefault="00D11126" w:rsidP="00D11126">
            <w:pPr>
              <w:spacing w:line="240" w:lineRule="auto"/>
              <w:contextualSpacing/>
              <w:rPr>
                <w:rFonts w:ascii="Times New Roman" w:hAnsi="Times New Roman" w:cs="Times New Roman"/>
                <w:sz w:val="20"/>
                <w:szCs w:val="20"/>
              </w:rPr>
            </w:pPr>
            <w:r w:rsidRPr="006E0083">
              <w:rPr>
                <w:rFonts w:ascii="Times New Roman" w:hAnsi="Times New Roman" w:cs="Times New Roman"/>
                <w:sz w:val="20"/>
                <w:szCs w:val="20"/>
              </w:rPr>
              <w:t>00001050000000000500</w:t>
            </w:r>
          </w:p>
        </w:tc>
        <w:tc>
          <w:tcPr>
            <w:tcW w:w="5258" w:type="dxa"/>
            <w:tcBorders>
              <w:top w:val="nil"/>
              <w:left w:val="nil"/>
              <w:bottom w:val="single" w:sz="4" w:space="0" w:color="auto"/>
              <w:right w:val="nil"/>
            </w:tcBorders>
            <w:shd w:val="clear" w:color="000000" w:fill="FFFFFF"/>
            <w:hideMark/>
          </w:tcPr>
          <w:p w:rsidR="00D11126" w:rsidRPr="006E0083" w:rsidRDefault="00D11126" w:rsidP="00D11126">
            <w:pPr>
              <w:spacing w:line="240" w:lineRule="auto"/>
              <w:contextualSpacing/>
              <w:rPr>
                <w:rFonts w:ascii="Times New Roman" w:hAnsi="Times New Roman" w:cs="Times New Roman"/>
                <w:b/>
                <w:bCs/>
                <w:sz w:val="20"/>
                <w:szCs w:val="20"/>
              </w:rPr>
            </w:pPr>
            <w:r w:rsidRPr="006E0083">
              <w:rPr>
                <w:rFonts w:ascii="Times New Roman" w:hAnsi="Times New Roman" w:cs="Times New Roman"/>
                <w:b/>
                <w:bCs/>
                <w:sz w:val="20"/>
                <w:szCs w:val="20"/>
              </w:rPr>
              <w:t>Увеличение остатков средств бюджетов</w:t>
            </w:r>
          </w:p>
        </w:tc>
        <w:tc>
          <w:tcPr>
            <w:tcW w:w="992" w:type="dxa"/>
            <w:tcBorders>
              <w:top w:val="nil"/>
              <w:left w:val="single" w:sz="4" w:space="0" w:color="auto"/>
              <w:bottom w:val="single" w:sz="4" w:space="0" w:color="auto"/>
              <w:right w:val="single" w:sz="4" w:space="0" w:color="auto"/>
            </w:tcBorders>
            <w:shd w:val="clear" w:color="auto" w:fill="auto"/>
            <w:noWrap/>
          </w:tcPr>
          <w:p w:rsidR="00D11126" w:rsidRPr="00766035" w:rsidRDefault="00D11126" w:rsidP="00D11126">
            <w:pPr>
              <w:rPr>
                <w:rFonts w:ascii="Times New Roman" w:hAnsi="Times New Roman" w:cs="Times New Roman"/>
                <w:color w:val="000000"/>
                <w:sz w:val="20"/>
                <w:szCs w:val="20"/>
              </w:rPr>
            </w:pPr>
            <w:r>
              <w:rPr>
                <w:rFonts w:ascii="Times New Roman" w:hAnsi="Times New Roman" w:cs="Times New Roman"/>
                <w:color w:val="000000"/>
                <w:sz w:val="20"/>
                <w:szCs w:val="20"/>
              </w:rPr>
              <w:t>-1846,1</w:t>
            </w:r>
          </w:p>
        </w:tc>
        <w:tc>
          <w:tcPr>
            <w:tcW w:w="992" w:type="dxa"/>
            <w:tcBorders>
              <w:top w:val="nil"/>
              <w:left w:val="nil"/>
              <w:bottom w:val="single" w:sz="4" w:space="0" w:color="auto"/>
              <w:right w:val="single" w:sz="4" w:space="0" w:color="auto"/>
            </w:tcBorders>
            <w:shd w:val="clear" w:color="auto" w:fill="auto"/>
            <w:noWrap/>
          </w:tcPr>
          <w:p w:rsidR="00D11126" w:rsidRPr="006E0083"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-1413,8</w:t>
            </w:r>
          </w:p>
        </w:tc>
        <w:tc>
          <w:tcPr>
            <w:tcW w:w="993" w:type="dxa"/>
            <w:tcBorders>
              <w:top w:val="nil"/>
              <w:left w:val="nil"/>
              <w:bottom w:val="single" w:sz="4" w:space="0" w:color="auto"/>
              <w:right w:val="single" w:sz="4" w:space="0" w:color="auto"/>
            </w:tcBorders>
            <w:shd w:val="clear" w:color="auto" w:fill="auto"/>
            <w:noWrap/>
          </w:tcPr>
          <w:p w:rsidR="00D11126" w:rsidRPr="006E0083"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-1486,1</w:t>
            </w:r>
          </w:p>
        </w:tc>
      </w:tr>
      <w:tr w:rsidR="00D11126" w:rsidRPr="006E0083" w:rsidTr="00D11126">
        <w:trPr>
          <w:trHeight w:val="527"/>
        </w:trPr>
        <w:tc>
          <w:tcPr>
            <w:tcW w:w="2416" w:type="dxa"/>
            <w:tcBorders>
              <w:top w:val="nil"/>
              <w:left w:val="single" w:sz="4" w:space="0" w:color="auto"/>
              <w:bottom w:val="single" w:sz="4" w:space="0" w:color="auto"/>
              <w:right w:val="single" w:sz="4" w:space="0" w:color="auto"/>
            </w:tcBorders>
            <w:shd w:val="clear" w:color="000000" w:fill="FFFFFF"/>
            <w:noWrap/>
            <w:hideMark/>
          </w:tcPr>
          <w:p w:rsidR="00D11126" w:rsidRPr="006E0083" w:rsidRDefault="00D11126" w:rsidP="00D11126">
            <w:pPr>
              <w:spacing w:line="240" w:lineRule="auto"/>
              <w:contextualSpacing/>
              <w:rPr>
                <w:rFonts w:ascii="Times New Roman" w:hAnsi="Times New Roman" w:cs="Times New Roman"/>
                <w:sz w:val="20"/>
                <w:szCs w:val="20"/>
              </w:rPr>
            </w:pPr>
            <w:r w:rsidRPr="006E0083">
              <w:rPr>
                <w:rFonts w:ascii="Times New Roman" w:hAnsi="Times New Roman" w:cs="Times New Roman"/>
                <w:sz w:val="20"/>
                <w:szCs w:val="20"/>
              </w:rPr>
              <w:t>00001050200000000500</w:t>
            </w:r>
          </w:p>
        </w:tc>
        <w:tc>
          <w:tcPr>
            <w:tcW w:w="5258" w:type="dxa"/>
            <w:tcBorders>
              <w:top w:val="nil"/>
              <w:left w:val="nil"/>
              <w:bottom w:val="single" w:sz="4" w:space="0" w:color="auto"/>
              <w:right w:val="nil"/>
            </w:tcBorders>
            <w:shd w:val="clear" w:color="000000" w:fill="FFFFFF"/>
            <w:hideMark/>
          </w:tcPr>
          <w:p w:rsidR="00D11126" w:rsidRPr="006E0083" w:rsidRDefault="00D11126" w:rsidP="00D11126">
            <w:pPr>
              <w:spacing w:line="240" w:lineRule="auto"/>
              <w:contextualSpacing/>
              <w:rPr>
                <w:rFonts w:ascii="Times New Roman" w:hAnsi="Times New Roman" w:cs="Times New Roman"/>
                <w:sz w:val="20"/>
                <w:szCs w:val="20"/>
              </w:rPr>
            </w:pPr>
            <w:r w:rsidRPr="006E0083">
              <w:rPr>
                <w:rFonts w:ascii="Times New Roman" w:hAnsi="Times New Roman" w:cs="Times New Roman"/>
                <w:sz w:val="20"/>
                <w:szCs w:val="20"/>
              </w:rPr>
              <w:t>Увеличение прочих остатков средств бюджетов</w:t>
            </w:r>
          </w:p>
        </w:tc>
        <w:tc>
          <w:tcPr>
            <w:tcW w:w="992" w:type="dxa"/>
            <w:tcBorders>
              <w:top w:val="nil"/>
              <w:left w:val="single" w:sz="4" w:space="0" w:color="auto"/>
              <w:bottom w:val="single" w:sz="4" w:space="0" w:color="auto"/>
              <w:right w:val="single" w:sz="4" w:space="0" w:color="auto"/>
            </w:tcBorders>
            <w:shd w:val="clear" w:color="auto" w:fill="auto"/>
            <w:noWrap/>
          </w:tcPr>
          <w:p w:rsidR="00D11126" w:rsidRPr="00766035" w:rsidRDefault="00D11126" w:rsidP="00D11126">
            <w:pPr>
              <w:rPr>
                <w:rFonts w:ascii="Times New Roman" w:hAnsi="Times New Roman" w:cs="Times New Roman"/>
                <w:color w:val="000000"/>
                <w:sz w:val="20"/>
                <w:szCs w:val="20"/>
              </w:rPr>
            </w:pPr>
            <w:r>
              <w:rPr>
                <w:rFonts w:ascii="Times New Roman" w:hAnsi="Times New Roman" w:cs="Times New Roman"/>
                <w:color w:val="000000"/>
                <w:sz w:val="20"/>
                <w:szCs w:val="20"/>
              </w:rPr>
              <w:t>-1846,1</w:t>
            </w:r>
          </w:p>
        </w:tc>
        <w:tc>
          <w:tcPr>
            <w:tcW w:w="992" w:type="dxa"/>
            <w:tcBorders>
              <w:top w:val="nil"/>
              <w:left w:val="nil"/>
              <w:bottom w:val="single" w:sz="4" w:space="0" w:color="auto"/>
              <w:right w:val="single" w:sz="4" w:space="0" w:color="auto"/>
            </w:tcBorders>
            <w:shd w:val="clear" w:color="auto" w:fill="auto"/>
            <w:noWrap/>
          </w:tcPr>
          <w:p w:rsidR="00D11126" w:rsidRPr="006E0083"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-1413,8</w:t>
            </w:r>
          </w:p>
        </w:tc>
        <w:tc>
          <w:tcPr>
            <w:tcW w:w="993" w:type="dxa"/>
            <w:tcBorders>
              <w:top w:val="nil"/>
              <w:left w:val="nil"/>
              <w:bottom w:val="single" w:sz="4" w:space="0" w:color="auto"/>
              <w:right w:val="single" w:sz="4" w:space="0" w:color="auto"/>
            </w:tcBorders>
            <w:shd w:val="clear" w:color="auto" w:fill="auto"/>
            <w:noWrap/>
          </w:tcPr>
          <w:p w:rsidR="00D11126" w:rsidRPr="006E0083"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-1486,1</w:t>
            </w:r>
          </w:p>
        </w:tc>
      </w:tr>
      <w:tr w:rsidR="00D11126" w:rsidRPr="006E0083" w:rsidTr="00D11126">
        <w:trPr>
          <w:trHeight w:val="324"/>
        </w:trPr>
        <w:tc>
          <w:tcPr>
            <w:tcW w:w="2416" w:type="dxa"/>
            <w:tcBorders>
              <w:top w:val="nil"/>
              <w:left w:val="single" w:sz="4" w:space="0" w:color="auto"/>
              <w:bottom w:val="single" w:sz="4" w:space="0" w:color="auto"/>
              <w:right w:val="single" w:sz="4" w:space="0" w:color="auto"/>
            </w:tcBorders>
            <w:shd w:val="clear" w:color="000000" w:fill="FFFFFF"/>
            <w:noWrap/>
            <w:hideMark/>
          </w:tcPr>
          <w:p w:rsidR="00D11126" w:rsidRPr="006E0083" w:rsidRDefault="00D11126" w:rsidP="00D11126">
            <w:pPr>
              <w:spacing w:line="240" w:lineRule="auto"/>
              <w:contextualSpacing/>
              <w:rPr>
                <w:rFonts w:ascii="Times New Roman" w:hAnsi="Times New Roman" w:cs="Times New Roman"/>
                <w:sz w:val="20"/>
                <w:szCs w:val="20"/>
              </w:rPr>
            </w:pPr>
            <w:r w:rsidRPr="006E0083">
              <w:rPr>
                <w:rFonts w:ascii="Times New Roman" w:hAnsi="Times New Roman" w:cs="Times New Roman"/>
                <w:sz w:val="20"/>
                <w:szCs w:val="20"/>
              </w:rPr>
              <w:t>00001050201000000510</w:t>
            </w:r>
          </w:p>
        </w:tc>
        <w:tc>
          <w:tcPr>
            <w:tcW w:w="5258" w:type="dxa"/>
            <w:tcBorders>
              <w:top w:val="nil"/>
              <w:left w:val="nil"/>
              <w:bottom w:val="single" w:sz="4" w:space="0" w:color="auto"/>
              <w:right w:val="nil"/>
            </w:tcBorders>
            <w:shd w:val="clear" w:color="000000" w:fill="FFFFFF"/>
            <w:hideMark/>
          </w:tcPr>
          <w:p w:rsidR="00D11126" w:rsidRPr="006E0083" w:rsidRDefault="00D11126" w:rsidP="00D11126">
            <w:pPr>
              <w:spacing w:line="240" w:lineRule="auto"/>
              <w:contextualSpacing/>
              <w:rPr>
                <w:rFonts w:ascii="Times New Roman" w:hAnsi="Times New Roman" w:cs="Times New Roman"/>
                <w:sz w:val="20"/>
                <w:szCs w:val="20"/>
              </w:rPr>
            </w:pPr>
            <w:r w:rsidRPr="006E0083">
              <w:rPr>
                <w:rFonts w:ascii="Times New Roman" w:hAnsi="Times New Roman" w:cs="Times New Roman"/>
                <w:sz w:val="20"/>
                <w:szCs w:val="20"/>
              </w:rPr>
              <w:t>Увеличение прочих остатков денежных средств бюджетов</w:t>
            </w:r>
          </w:p>
        </w:tc>
        <w:tc>
          <w:tcPr>
            <w:tcW w:w="992" w:type="dxa"/>
            <w:tcBorders>
              <w:top w:val="nil"/>
              <w:left w:val="single" w:sz="4" w:space="0" w:color="auto"/>
              <w:bottom w:val="single" w:sz="4" w:space="0" w:color="auto"/>
              <w:right w:val="single" w:sz="4" w:space="0" w:color="auto"/>
            </w:tcBorders>
            <w:shd w:val="clear" w:color="auto" w:fill="auto"/>
            <w:noWrap/>
          </w:tcPr>
          <w:p w:rsidR="00D11126" w:rsidRPr="00766035" w:rsidRDefault="00D11126" w:rsidP="00D11126">
            <w:pPr>
              <w:rPr>
                <w:rFonts w:ascii="Times New Roman" w:hAnsi="Times New Roman" w:cs="Times New Roman"/>
                <w:color w:val="000000"/>
                <w:sz w:val="20"/>
                <w:szCs w:val="20"/>
              </w:rPr>
            </w:pPr>
            <w:r>
              <w:rPr>
                <w:rFonts w:ascii="Times New Roman" w:hAnsi="Times New Roman" w:cs="Times New Roman"/>
                <w:color w:val="000000"/>
                <w:sz w:val="20"/>
                <w:szCs w:val="20"/>
              </w:rPr>
              <w:t>-1846,1</w:t>
            </w:r>
          </w:p>
        </w:tc>
        <w:tc>
          <w:tcPr>
            <w:tcW w:w="992" w:type="dxa"/>
            <w:tcBorders>
              <w:top w:val="nil"/>
              <w:left w:val="nil"/>
              <w:bottom w:val="single" w:sz="4" w:space="0" w:color="auto"/>
              <w:right w:val="single" w:sz="4" w:space="0" w:color="auto"/>
            </w:tcBorders>
            <w:shd w:val="clear" w:color="auto" w:fill="auto"/>
            <w:noWrap/>
          </w:tcPr>
          <w:p w:rsidR="00D11126" w:rsidRPr="006E0083"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-1413,8</w:t>
            </w:r>
          </w:p>
        </w:tc>
        <w:tc>
          <w:tcPr>
            <w:tcW w:w="993" w:type="dxa"/>
            <w:tcBorders>
              <w:top w:val="nil"/>
              <w:left w:val="nil"/>
              <w:bottom w:val="single" w:sz="4" w:space="0" w:color="auto"/>
              <w:right w:val="single" w:sz="4" w:space="0" w:color="auto"/>
            </w:tcBorders>
            <w:shd w:val="clear" w:color="auto" w:fill="auto"/>
            <w:noWrap/>
          </w:tcPr>
          <w:p w:rsidR="00D11126" w:rsidRPr="006E0083"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-1486,1</w:t>
            </w:r>
          </w:p>
        </w:tc>
      </w:tr>
      <w:tr w:rsidR="00D11126" w:rsidRPr="006E0083" w:rsidTr="00D11126">
        <w:trPr>
          <w:trHeight w:val="602"/>
        </w:trPr>
        <w:tc>
          <w:tcPr>
            <w:tcW w:w="2416" w:type="dxa"/>
            <w:tcBorders>
              <w:top w:val="nil"/>
              <w:left w:val="single" w:sz="4" w:space="0" w:color="auto"/>
              <w:bottom w:val="single" w:sz="4" w:space="0" w:color="auto"/>
              <w:right w:val="single" w:sz="4" w:space="0" w:color="auto"/>
            </w:tcBorders>
            <w:shd w:val="clear" w:color="000000" w:fill="FFFFFF"/>
            <w:noWrap/>
            <w:hideMark/>
          </w:tcPr>
          <w:p w:rsidR="00D11126" w:rsidRPr="006E0083" w:rsidRDefault="00D11126" w:rsidP="00D11126">
            <w:pPr>
              <w:spacing w:line="240" w:lineRule="auto"/>
              <w:contextualSpacing/>
              <w:rPr>
                <w:rFonts w:ascii="Times New Roman" w:hAnsi="Times New Roman" w:cs="Times New Roman"/>
                <w:sz w:val="20"/>
                <w:szCs w:val="20"/>
              </w:rPr>
            </w:pPr>
            <w:r w:rsidRPr="006E0083">
              <w:rPr>
                <w:rFonts w:ascii="Times New Roman" w:hAnsi="Times New Roman" w:cs="Times New Roman"/>
                <w:sz w:val="20"/>
                <w:szCs w:val="20"/>
              </w:rPr>
              <w:lastRenderedPageBreak/>
              <w:t>00001050201050000510</w:t>
            </w:r>
          </w:p>
        </w:tc>
        <w:tc>
          <w:tcPr>
            <w:tcW w:w="5258" w:type="dxa"/>
            <w:tcBorders>
              <w:top w:val="single" w:sz="4" w:space="0" w:color="auto"/>
              <w:left w:val="nil"/>
              <w:bottom w:val="single" w:sz="4" w:space="0" w:color="auto"/>
              <w:right w:val="nil"/>
            </w:tcBorders>
            <w:shd w:val="clear" w:color="000000" w:fill="FFFFFF"/>
            <w:hideMark/>
          </w:tcPr>
          <w:p w:rsidR="00D11126" w:rsidRPr="006E0083" w:rsidRDefault="00D11126" w:rsidP="00D11126">
            <w:pPr>
              <w:spacing w:line="240" w:lineRule="auto"/>
              <w:contextualSpacing/>
              <w:rPr>
                <w:rFonts w:ascii="Times New Roman" w:hAnsi="Times New Roman" w:cs="Times New Roman"/>
                <w:color w:val="000000"/>
                <w:sz w:val="20"/>
                <w:szCs w:val="20"/>
              </w:rPr>
            </w:pPr>
            <w:r w:rsidRPr="006E0083">
              <w:rPr>
                <w:rFonts w:ascii="Times New Roman" w:hAnsi="Times New Roman" w:cs="Times New Roman"/>
                <w:color w:val="000000"/>
                <w:sz w:val="20"/>
                <w:szCs w:val="20"/>
              </w:rPr>
              <w:t>Увеличение прочих остатков денежных средств бюджетов муниципальных районов</w:t>
            </w:r>
          </w:p>
        </w:tc>
        <w:tc>
          <w:tcPr>
            <w:tcW w:w="992" w:type="dxa"/>
            <w:tcBorders>
              <w:top w:val="nil"/>
              <w:left w:val="single" w:sz="4" w:space="0" w:color="auto"/>
              <w:bottom w:val="single" w:sz="4" w:space="0" w:color="auto"/>
              <w:right w:val="single" w:sz="4" w:space="0" w:color="auto"/>
            </w:tcBorders>
            <w:shd w:val="clear" w:color="auto" w:fill="auto"/>
            <w:noWrap/>
          </w:tcPr>
          <w:p w:rsidR="00D11126" w:rsidRPr="00766035" w:rsidRDefault="00D11126" w:rsidP="00D11126">
            <w:pPr>
              <w:rPr>
                <w:rFonts w:ascii="Times New Roman" w:hAnsi="Times New Roman" w:cs="Times New Roman"/>
                <w:color w:val="000000"/>
                <w:sz w:val="20"/>
                <w:szCs w:val="20"/>
              </w:rPr>
            </w:pPr>
            <w:r>
              <w:rPr>
                <w:rFonts w:ascii="Times New Roman" w:hAnsi="Times New Roman" w:cs="Times New Roman"/>
                <w:color w:val="000000"/>
                <w:sz w:val="20"/>
                <w:szCs w:val="20"/>
              </w:rPr>
              <w:t>-1846,1</w:t>
            </w:r>
          </w:p>
        </w:tc>
        <w:tc>
          <w:tcPr>
            <w:tcW w:w="992" w:type="dxa"/>
            <w:tcBorders>
              <w:top w:val="nil"/>
              <w:left w:val="nil"/>
              <w:bottom w:val="single" w:sz="4" w:space="0" w:color="auto"/>
              <w:right w:val="single" w:sz="4" w:space="0" w:color="auto"/>
            </w:tcBorders>
            <w:shd w:val="clear" w:color="auto" w:fill="auto"/>
            <w:noWrap/>
          </w:tcPr>
          <w:p w:rsidR="00D11126" w:rsidRPr="006E0083"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-1413,8</w:t>
            </w:r>
          </w:p>
        </w:tc>
        <w:tc>
          <w:tcPr>
            <w:tcW w:w="993" w:type="dxa"/>
            <w:tcBorders>
              <w:top w:val="nil"/>
              <w:left w:val="nil"/>
              <w:bottom w:val="single" w:sz="4" w:space="0" w:color="auto"/>
              <w:right w:val="single" w:sz="4" w:space="0" w:color="auto"/>
            </w:tcBorders>
            <w:shd w:val="clear" w:color="auto" w:fill="auto"/>
            <w:noWrap/>
          </w:tcPr>
          <w:p w:rsidR="00D11126" w:rsidRPr="006E0083" w:rsidRDefault="00D11126" w:rsidP="00D11126">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-1486,1</w:t>
            </w:r>
          </w:p>
        </w:tc>
      </w:tr>
      <w:tr w:rsidR="0021308A" w:rsidRPr="006E0083" w:rsidTr="00D11126">
        <w:trPr>
          <w:trHeight w:val="421"/>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х</w:t>
            </w:r>
          </w:p>
        </w:tc>
        <w:tc>
          <w:tcPr>
            <w:tcW w:w="5258" w:type="dxa"/>
            <w:tcBorders>
              <w:top w:val="single" w:sz="4" w:space="0" w:color="auto"/>
              <w:left w:val="nil"/>
              <w:bottom w:val="single" w:sz="4" w:space="0" w:color="auto"/>
              <w:right w:val="single" w:sz="4" w:space="0" w:color="auto"/>
            </w:tcBorders>
            <w:shd w:val="clear" w:color="000000" w:fill="FFFFFF"/>
            <w:hideMark/>
          </w:tcPr>
          <w:p w:rsidR="0021308A" w:rsidRPr="006E0083" w:rsidRDefault="0021308A" w:rsidP="00D11126">
            <w:pPr>
              <w:spacing w:line="240" w:lineRule="auto"/>
              <w:contextualSpacing/>
              <w:rPr>
                <w:rFonts w:ascii="Times New Roman" w:hAnsi="Times New Roman" w:cs="Times New Roman"/>
                <w:b/>
                <w:bCs/>
                <w:sz w:val="20"/>
                <w:szCs w:val="20"/>
              </w:rPr>
            </w:pPr>
            <w:r w:rsidRPr="006E0083">
              <w:rPr>
                <w:rFonts w:ascii="Times New Roman" w:hAnsi="Times New Roman" w:cs="Times New Roman"/>
                <w:b/>
                <w:bCs/>
                <w:sz w:val="20"/>
                <w:szCs w:val="20"/>
              </w:rPr>
              <w:t>Уменьшение остатков средств, всего</w:t>
            </w:r>
          </w:p>
        </w:tc>
        <w:tc>
          <w:tcPr>
            <w:tcW w:w="992" w:type="dxa"/>
            <w:tcBorders>
              <w:top w:val="nil"/>
              <w:left w:val="nil"/>
              <w:bottom w:val="single" w:sz="4" w:space="0" w:color="auto"/>
              <w:right w:val="single" w:sz="4" w:space="0" w:color="auto"/>
            </w:tcBorders>
            <w:shd w:val="clear" w:color="auto" w:fill="auto"/>
            <w:noWrap/>
          </w:tcPr>
          <w:p w:rsidR="0021308A" w:rsidRPr="006A35B6" w:rsidRDefault="00D11126" w:rsidP="00D11126">
            <w:r>
              <w:t>2031,5</w:t>
            </w:r>
          </w:p>
        </w:tc>
        <w:tc>
          <w:tcPr>
            <w:tcW w:w="992" w:type="dxa"/>
            <w:tcBorders>
              <w:top w:val="nil"/>
              <w:left w:val="nil"/>
              <w:bottom w:val="single" w:sz="4" w:space="0" w:color="auto"/>
              <w:right w:val="single" w:sz="4" w:space="0" w:color="auto"/>
            </w:tcBorders>
            <w:shd w:val="clear" w:color="auto" w:fill="auto"/>
            <w:noWrap/>
          </w:tcPr>
          <w:p w:rsidR="0021308A" w:rsidRPr="006A35B6" w:rsidRDefault="0021308A" w:rsidP="00D11126">
            <w:r>
              <w:t>1413,8</w:t>
            </w:r>
          </w:p>
        </w:tc>
        <w:tc>
          <w:tcPr>
            <w:tcW w:w="993" w:type="dxa"/>
            <w:tcBorders>
              <w:top w:val="nil"/>
              <w:left w:val="nil"/>
              <w:bottom w:val="single" w:sz="4" w:space="0" w:color="auto"/>
              <w:right w:val="single" w:sz="4" w:space="0" w:color="auto"/>
            </w:tcBorders>
            <w:shd w:val="clear" w:color="auto" w:fill="auto"/>
            <w:noWrap/>
          </w:tcPr>
          <w:p w:rsidR="0021308A" w:rsidRDefault="0021308A" w:rsidP="00D11126">
            <w:r>
              <w:t>1486,1</w:t>
            </w:r>
          </w:p>
        </w:tc>
      </w:tr>
      <w:tr w:rsidR="0021308A" w:rsidRPr="006E0083" w:rsidTr="00D11126">
        <w:trPr>
          <w:trHeight w:val="37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center"/>
              <w:rPr>
                <w:rFonts w:ascii="Times New Roman" w:hAnsi="Times New Roman" w:cs="Times New Roman"/>
                <w:b/>
                <w:bCs/>
                <w:sz w:val="20"/>
                <w:szCs w:val="20"/>
              </w:rPr>
            </w:pPr>
            <w:r w:rsidRPr="006E0083">
              <w:rPr>
                <w:rFonts w:ascii="Times New Roman" w:hAnsi="Times New Roman" w:cs="Times New Roman"/>
                <w:b/>
                <w:bCs/>
                <w:sz w:val="20"/>
                <w:szCs w:val="20"/>
              </w:rPr>
              <w:t>00001050000000000600</w:t>
            </w:r>
          </w:p>
        </w:tc>
        <w:tc>
          <w:tcPr>
            <w:tcW w:w="5258" w:type="dxa"/>
            <w:tcBorders>
              <w:top w:val="nil"/>
              <w:left w:val="nil"/>
              <w:bottom w:val="single" w:sz="4" w:space="0" w:color="auto"/>
              <w:right w:val="single" w:sz="4" w:space="0" w:color="auto"/>
            </w:tcBorders>
            <w:shd w:val="clear" w:color="000000" w:fill="FFFFFF"/>
            <w:hideMark/>
          </w:tcPr>
          <w:p w:rsidR="0021308A" w:rsidRPr="006E0083" w:rsidRDefault="0021308A" w:rsidP="00D11126">
            <w:pPr>
              <w:spacing w:line="240" w:lineRule="auto"/>
              <w:contextualSpacing/>
              <w:rPr>
                <w:rFonts w:ascii="Times New Roman" w:hAnsi="Times New Roman" w:cs="Times New Roman"/>
                <w:b/>
                <w:bCs/>
                <w:sz w:val="20"/>
                <w:szCs w:val="20"/>
              </w:rPr>
            </w:pPr>
            <w:r w:rsidRPr="006E0083">
              <w:rPr>
                <w:rFonts w:ascii="Times New Roman" w:hAnsi="Times New Roman" w:cs="Times New Roman"/>
                <w:b/>
                <w:bCs/>
                <w:sz w:val="20"/>
                <w:szCs w:val="20"/>
              </w:rPr>
              <w:t>Уменьшение остатков средств бюджетов</w:t>
            </w:r>
          </w:p>
        </w:tc>
        <w:tc>
          <w:tcPr>
            <w:tcW w:w="992" w:type="dxa"/>
            <w:tcBorders>
              <w:top w:val="nil"/>
              <w:left w:val="nil"/>
              <w:bottom w:val="single" w:sz="4" w:space="0" w:color="auto"/>
              <w:right w:val="single" w:sz="4" w:space="0" w:color="auto"/>
            </w:tcBorders>
            <w:shd w:val="clear" w:color="auto" w:fill="auto"/>
            <w:noWrap/>
          </w:tcPr>
          <w:p w:rsidR="0021308A" w:rsidRPr="00EF0305" w:rsidRDefault="00D11126" w:rsidP="00D11126">
            <w:r>
              <w:t>2031,5</w:t>
            </w:r>
          </w:p>
        </w:tc>
        <w:tc>
          <w:tcPr>
            <w:tcW w:w="992" w:type="dxa"/>
            <w:tcBorders>
              <w:top w:val="nil"/>
              <w:left w:val="nil"/>
              <w:bottom w:val="single" w:sz="4" w:space="0" w:color="auto"/>
              <w:right w:val="single" w:sz="4" w:space="0" w:color="auto"/>
            </w:tcBorders>
            <w:shd w:val="clear" w:color="auto" w:fill="auto"/>
            <w:noWrap/>
          </w:tcPr>
          <w:p w:rsidR="0021308A" w:rsidRPr="006A35B6" w:rsidRDefault="0021308A" w:rsidP="00D11126">
            <w:r>
              <w:t>1413,8</w:t>
            </w:r>
          </w:p>
        </w:tc>
        <w:tc>
          <w:tcPr>
            <w:tcW w:w="993" w:type="dxa"/>
            <w:tcBorders>
              <w:top w:val="nil"/>
              <w:left w:val="nil"/>
              <w:bottom w:val="single" w:sz="4" w:space="0" w:color="auto"/>
              <w:right w:val="single" w:sz="4" w:space="0" w:color="auto"/>
            </w:tcBorders>
            <w:shd w:val="clear" w:color="auto" w:fill="auto"/>
            <w:noWrap/>
          </w:tcPr>
          <w:p w:rsidR="0021308A" w:rsidRDefault="0021308A" w:rsidP="00D11126">
            <w:r>
              <w:t>1486,1</w:t>
            </w:r>
          </w:p>
        </w:tc>
      </w:tr>
      <w:tr w:rsidR="0021308A" w:rsidRPr="006E0083" w:rsidTr="00D11126">
        <w:trPr>
          <w:trHeight w:val="406"/>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00001050200000000600</w:t>
            </w:r>
          </w:p>
        </w:tc>
        <w:tc>
          <w:tcPr>
            <w:tcW w:w="5258" w:type="dxa"/>
            <w:tcBorders>
              <w:top w:val="nil"/>
              <w:left w:val="nil"/>
              <w:bottom w:val="single" w:sz="4" w:space="0" w:color="auto"/>
              <w:right w:val="single" w:sz="4" w:space="0" w:color="auto"/>
            </w:tcBorders>
            <w:shd w:val="clear" w:color="000000" w:fill="FFFFFF"/>
            <w:hideMark/>
          </w:tcPr>
          <w:p w:rsidR="0021308A" w:rsidRPr="006E0083" w:rsidRDefault="0021308A" w:rsidP="00D11126">
            <w:pPr>
              <w:spacing w:line="240" w:lineRule="auto"/>
              <w:contextualSpacing/>
              <w:rPr>
                <w:rFonts w:ascii="Times New Roman" w:hAnsi="Times New Roman" w:cs="Times New Roman"/>
                <w:sz w:val="20"/>
                <w:szCs w:val="20"/>
              </w:rPr>
            </w:pPr>
            <w:r w:rsidRPr="006E0083">
              <w:rPr>
                <w:rFonts w:ascii="Times New Roman" w:hAnsi="Times New Roman" w:cs="Times New Roman"/>
                <w:sz w:val="20"/>
                <w:szCs w:val="20"/>
              </w:rPr>
              <w:t>Уменьшение прочих остатков средств бюджетов</w:t>
            </w:r>
          </w:p>
        </w:tc>
        <w:tc>
          <w:tcPr>
            <w:tcW w:w="992" w:type="dxa"/>
            <w:tcBorders>
              <w:top w:val="nil"/>
              <w:left w:val="nil"/>
              <w:bottom w:val="single" w:sz="4" w:space="0" w:color="auto"/>
              <w:right w:val="single" w:sz="4" w:space="0" w:color="auto"/>
            </w:tcBorders>
            <w:shd w:val="clear" w:color="auto" w:fill="auto"/>
            <w:noWrap/>
          </w:tcPr>
          <w:p w:rsidR="0021308A" w:rsidRPr="00EF0305" w:rsidRDefault="00D11126" w:rsidP="00D11126">
            <w:r>
              <w:t>2031,5</w:t>
            </w:r>
          </w:p>
        </w:tc>
        <w:tc>
          <w:tcPr>
            <w:tcW w:w="992" w:type="dxa"/>
            <w:tcBorders>
              <w:top w:val="nil"/>
              <w:left w:val="nil"/>
              <w:bottom w:val="single" w:sz="4" w:space="0" w:color="auto"/>
              <w:right w:val="single" w:sz="4" w:space="0" w:color="auto"/>
            </w:tcBorders>
            <w:shd w:val="clear" w:color="auto" w:fill="auto"/>
            <w:noWrap/>
          </w:tcPr>
          <w:p w:rsidR="0021308A" w:rsidRPr="006A35B6" w:rsidRDefault="0021308A" w:rsidP="00D11126">
            <w:r>
              <w:t>1413,8</w:t>
            </w:r>
          </w:p>
        </w:tc>
        <w:tc>
          <w:tcPr>
            <w:tcW w:w="993" w:type="dxa"/>
            <w:tcBorders>
              <w:top w:val="nil"/>
              <w:left w:val="nil"/>
              <w:bottom w:val="single" w:sz="4" w:space="0" w:color="auto"/>
              <w:right w:val="single" w:sz="4" w:space="0" w:color="auto"/>
            </w:tcBorders>
            <w:shd w:val="clear" w:color="auto" w:fill="auto"/>
            <w:noWrap/>
          </w:tcPr>
          <w:p w:rsidR="0021308A" w:rsidRDefault="0021308A" w:rsidP="00D11126">
            <w:r>
              <w:t>1486,1</w:t>
            </w:r>
          </w:p>
        </w:tc>
      </w:tr>
      <w:tr w:rsidR="0021308A" w:rsidRPr="006E0083" w:rsidTr="00D11126">
        <w:trPr>
          <w:trHeight w:val="425"/>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00001050201000000610</w:t>
            </w:r>
          </w:p>
        </w:tc>
        <w:tc>
          <w:tcPr>
            <w:tcW w:w="5258" w:type="dxa"/>
            <w:tcBorders>
              <w:top w:val="nil"/>
              <w:left w:val="nil"/>
              <w:bottom w:val="single" w:sz="4" w:space="0" w:color="auto"/>
              <w:right w:val="single" w:sz="4" w:space="0" w:color="auto"/>
            </w:tcBorders>
            <w:shd w:val="clear" w:color="000000" w:fill="FFFFFF"/>
            <w:hideMark/>
          </w:tcPr>
          <w:p w:rsidR="0021308A" w:rsidRPr="006E0083" w:rsidRDefault="0021308A" w:rsidP="00D11126">
            <w:pPr>
              <w:spacing w:line="240" w:lineRule="auto"/>
              <w:contextualSpacing/>
              <w:rPr>
                <w:rFonts w:ascii="Times New Roman" w:hAnsi="Times New Roman" w:cs="Times New Roman"/>
                <w:sz w:val="20"/>
                <w:szCs w:val="20"/>
              </w:rPr>
            </w:pPr>
            <w:r w:rsidRPr="006E0083">
              <w:rPr>
                <w:rFonts w:ascii="Times New Roman" w:hAnsi="Times New Roman" w:cs="Times New Roman"/>
                <w:sz w:val="20"/>
                <w:szCs w:val="20"/>
              </w:rPr>
              <w:t>Уменьшение прочих остатков денежных средств бюджетов</w:t>
            </w:r>
          </w:p>
        </w:tc>
        <w:tc>
          <w:tcPr>
            <w:tcW w:w="992" w:type="dxa"/>
            <w:tcBorders>
              <w:top w:val="nil"/>
              <w:left w:val="nil"/>
              <w:bottom w:val="single" w:sz="4" w:space="0" w:color="auto"/>
              <w:right w:val="single" w:sz="4" w:space="0" w:color="auto"/>
            </w:tcBorders>
            <w:shd w:val="clear" w:color="auto" w:fill="auto"/>
            <w:noWrap/>
          </w:tcPr>
          <w:p w:rsidR="0021308A" w:rsidRPr="00EF0305" w:rsidRDefault="00D11126" w:rsidP="00D11126">
            <w:r>
              <w:t>2031,5</w:t>
            </w:r>
          </w:p>
        </w:tc>
        <w:tc>
          <w:tcPr>
            <w:tcW w:w="992" w:type="dxa"/>
            <w:tcBorders>
              <w:top w:val="nil"/>
              <w:left w:val="nil"/>
              <w:bottom w:val="single" w:sz="4" w:space="0" w:color="auto"/>
              <w:right w:val="single" w:sz="4" w:space="0" w:color="auto"/>
            </w:tcBorders>
            <w:shd w:val="clear" w:color="auto" w:fill="auto"/>
            <w:noWrap/>
          </w:tcPr>
          <w:p w:rsidR="0021308A" w:rsidRPr="006A35B6" w:rsidRDefault="0021308A" w:rsidP="00D11126">
            <w:r>
              <w:t>1413,8</w:t>
            </w:r>
          </w:p>
        </w:tc>
        <w:tc>
          <w:tcPr>
            <w:tcW w:w="993" w:type="dxa"/>
            <w:tcBorders>
              <w:top w:val="nil"/>
              <w:left w:val="nil"/>
              <w:bottom w:val="single" w:sz="4" w:space="0" w:color="auto"/>
              <w:right w:val="single" w:sz="4" w:space="0" w:color="auto"/>
            </w:tcBorders>
            <w:shd w:val="clear" w:color="auto" w:fill="auto"/>
            <w:noWrap/>
          </w:tcPr>
          <w:p w:rsidR="0021308A" w:rsidRDefault="0021308A" w:rsidP="00D11126">
            <w:r>
              <w:t>1486,1</w:t>
            </w:r>
          </w:p>
        </w:tc>
      </w:tr>
      <w:tr w:rsidR="0021308A" w:rsidRPr="006E0083" w:rsidTr="00D11126">
        <w:trPr>
          <w:trHeight w:val="602"/>
        </w:trPr>
        <w:tc>
          <w:tcPr>
            <w:tcW w:w="2416" w:type="dxa"/>
            <w:tcBorders>
              <w:top w:val="nil"/>
              <w:left w:val="single" w:sz="4" w:space="0" w:color="auto"/>
              <w:bottom w:val="single" w:sz="4" w:space="0" w:color="auto"/>
              <w:right w:val="single" w:sz="4" w:space="0" w:color="auto"/>
            </w:tcBorders>
            <w:shd w:val="clear" w:color="000000" w:fill="FFFFFF"/>
            <w:noWrap/>
            <w:vAlign w:val="bottom"/>
            <w:hideMark/>
          </w:tcPr>
          <w:p w:rsidR="0021308A" w:rsidRPr="006E0083" w:rsidRDefault="0021308A" w:rsidP="00D11126">
            <w:pPr>
              <w:spacing w:line="240" w:lineRule="auto"/>
              <w:contextualSpacing/>
              <w:jc w:val="center"/>
              <w:rPr>
                <w:rFonts w:ascii="Times New Roman" w:hAnsi="Times New Roman" w:cs="Times New Roman"/>
                <w:sz w:val="20"/>
                <w:szCs w:val="20"/>
              </w:rPr>
            </w:pPr>
            <w:r w:rsidRPr="006E0083">
              <w:rPr>
                <w:rFonts w:ascii="Times New Roman" w:hAnsi="Times New Roman" w:cs="Times New Roman"/>
                <w:sz w:val="20"/>
                <w:szCs w:val="20"/>
              </w:rPr>
              <w:t>00001050201050000610</w:t>
            </w:r>
          </w:p>
        </w:tc>
        <w:tc>
          <w:tcPr>
            <w:tcW w:w="5258" w:type="dxa"/>
            <w:tcBorders>
              <w:top w:val="nil"/>
              <w:left w:val="nil"/>
              <w:bottom w:val="single" w:sz="4" w:space="0" w:color="auto"/>
              <w:right w:val="nil"/>
            </w:tcBorders>
            <w:shd w:val="clear" w:color="000000" w:fill="FFFFFF"/>
            <w:vAlign w:val="bottom"/>
            <w:hideMark/>
          </w:tcPr>
          <w:p w:rsidR="0021308A" w:rsidRPr="006E0083" w:rsidRDefault="0021308A" w:rsidP="00D11126">
            <w:pPr>
              <w:spacing w:line="240" w:lineRule="auto"/>
              <w:contextualSpacing/>
              <w:rPr>
                <w:rFonts w:ascii="Times New Roman" w:hAnsi="Times New Roman" w:cs="Times New Roman"/>
                <w:color w:val="000000"/>
                <w:sz w:val="20"/>
                <w:szCs w:val="20"/>
              </w:rPr>
            </w:pPr>
            <w:r w:rsidRPr="006E0083">
              <w:rPr>
                <w:rFonts w:ascii="Times New Roman" w:hAnsi="Times New Roman" w:cs="Times New Roman"/>
                <w:color w:val="000000"/>
                <w:sz w:val="20"/>
                <w:szCs w:val="20"/>
              </w:rPr>
              <w:t>Уменьшение прочих остатков денежных средств бюджетов муниципальных районов</w:t>
            </w:r>
          </w:p>
        </w:tc>
        <w:tc>
          <w:tcPr>
            <w:tcW w:w="992" w:type="dxa"/>
            <w:tcBorders>
              <w:top w:val="nil"/>
              <w:left w:val="single" w:sz="4" w:space="0" w:color="auto"/>
              <w:bottom w:val="single" w:sz="4" w:space="0" w:color="auto"/>
              <w:right w:val="single" w:sz="4" w:space="0" w:color="auto"/>
            </w:tcBorders>
            <w:shd w:val="clear" w:color="auto" w:fill="auto"/>
            <w:noWrap/>
          </w:tcPr>
          <w:p w:rsidR="0021308A" w:rsidRPr="00EF0305" w:rsidRDefault="00D11126" w:rsidP="00D11126">
            <w:r>
              <w:t>2031,5</w:t>
            </w:r>
          </w:p>
        </w:tc>
        <w:tc>
          <w:tcPr>
            <w:tcW w:w="992" w:type="dxa"/>
            <w:tcBorders>
              <w:top w:val="nil"/>
              <w:left w:val="nil"/>
              <w:bottom w:val="single" w:sz="4" w:space="0" w:color="auto"/>
              <w:right w:val="single" w:sz="4" w:space="0" w:color="auto"/>
            </w:tcBorders>
            <w:shd w:val="clear" w:color="auto" w:fill="auto"/>
            <w:noWrap/>
          </w:tcPr>
          <w:p w:rsidR="0021308A" w:rsidRPr="006A35B6" w:rsidRDefault="0021308A" w:rsidP="00D11126">
            <w:r>
              <w:t>1413,8</w:t>
            </w:r>
          </w:p>
        </w:tc>
        <w:tc>
          <w:tcPr>
            <w:tcW w:w="993" w:type="dxa"/>
            <w:tcBorders>
              <w:top w:val="nil"/>
              <w:left w:val="nil"/>
              <w:bottom w:val="single" w:sz="4" w:space="0" w:color="auto"/>
              <w:right w:val="single" w:sz="4" w:space="0" w:color="auto"/>
            </w:tcBorders>
            <w:shd w:val="clear" w:color="auto" w:fill="auto"/>
            <w:noWrap/>
          </w:tcPr>
          <w:p w:rsidR="0021308A" w:rsidRDefault="0021308A" w:rsidP="00D11126">
            <w:r>
              <w:t>1486,1</w:t>
            </w:r>
          </w:p>
        </w:tc>
      </w:tr>
    </w:tbl>
    <w:p w:rsidR="00AE4BAB" w:rsidRPr="009579B5" w:rsidRDefault="00AE4BAB" w:rsidP="00AE4BAB">
      <w:pPr>
        <w:tabs>
          <w:tab w:val="left" w:pos="1695"/>
        </w:tabs>
      </w:pPr>
    </w:p>
    <w:p w:rsidR="003027A3" w:rsidRPr="00AE268F" w:rsidRDefault="003027A3" w:rsidP="007F78C5">
      <w:pPr>
        <w:contextualSpacing/>
        <w:rPr>
          <w:rFonts w:ascii="Times New Roman" w:hAnsi="Times New Roman" w:cs="Times New Roman"/>
          <w:sz w:val="20"/>
          <w:szCs w:val="20"/>
        </w:rPr>
      </w:pPr>
    </w:p>
    <w:p w:rsidR="00AE268F" w:rsidRDefault="00AE268F" w:rsidP="007F78C5">
      <w:pPr>
        <w:contextualSpacing/>
        <w:rPr>
          <w:rFonts w:ascii="Times New Roman" w:hAnsi="Times New Roman" w:cs="Times New Roman"/>
          <w:sz w:val="20"/>
          <w:szCs w:val="20"/>
        </w:rPr>
      </w:pPr>
    </w:p>
    <w:p w:rsidR="005F5E59" w:rsidRDefault="005F5E59" w:rsidP="005F5E59">
      <w:pPr>
        <w:jc w:val="right"/>
        <w:rPr>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320F09" w:rsidRPr="009B7CBE" w:rsidRDefault="00320F09" w:rsidP="00320F09">
      <w:pPr>
        <w:pStyle w:val="a3"/>
        <w:spacing w:before="0" w:after="0"/>
        <w:rPr>
          <w:sz w:val="20"/>
          <w:szCs w:val="20"/>
        </w:rPr>
      </w:pPr>
      <w:proofErr w:type="spellStart"/>
      <w:proofErr w:type="gramStart"/>
      <w:r w:rsidRPr="009B7CBE">
        <w:rPr>
          <w:sz w:val="20"/>
          <w:szCs w:val="20"/>
        </w:rPr>
        <w:t>РМ,Краснослободский</w:t>
      </w:r>
      <w:proofErr w:type="spellEnd"/>
      <w:proofErr w:type="gramEnd"/>
      <w:r>
        <w:rPr>
          <w:sz w:val="20"/>
          <w:szCs w:val="20"/>
        </w:rPr>
        <w:t xml:space="preserve">                                         </w:t>
      </w:r>
      <w:r w:rsidRPr="009B7CBE">
        <w:rPr>
          <w:sz w:val="20"/>
          <w:szCs w:val="20"/>
        </w:rPr>
        <w:t>муниципальный район</w:t>
      </w:r>
    </w:p>
    <w:p w:rsidR="00320F09" w:rsidRPr="009B7CBE" w:rsidRDefault="00320F09" w:rsidP="00320F09">
      <w:pPr>
        <w:pStyle w:val="a3"/>
        <w:spacing w:before="0" w:after="0"/>
        <w:jc w:val="both"/>
        <w:rPr>
          <w:sz w:val="20"/>
          <w:szCs w:val="20"/>
        </w:rPr>
      </w:pPr>
      <w:r w:rsidRPr="009B7CBE">
        <w:rPr>
          <w:sz w:val="20"/>
          <w:szCs w:val="20"/>
        </w:rPr>
        <w:t xml:space="preserve">                                                                                </w:t>
      </w:r>
      <w:proofErr w:type="spellStart"/>
      <w:proofErr w:type="gramStart"/>
      <w:r w:rsidRPr="009B7CBE">
        <w:rPr>
          <w:sz w:val="20"/>
          <w:szCs w:val="20"/>
        </w:rPr>
        <w:t>с.Сивинь,ул.Садовая</w:t>
      </w:r>
      <w:proofErr w:type="spellEnd"/>
      <w:proofErr w:type="gramEnd"/>
      <w:r w:rsidRPr="009B7CBE">
        <w:rPr>
          <w:sz w:val="20"/>
          <w:szCs w:val="20"/>
        </w:rPr>
        <w:t xml:space="preserve"> д.10</w:t>
      </w:r>
    </w:p>
    <w:p w:rsidR="00320F09" w:rsidRPr="009B7CBE" w:rsidRDefault="00320F09" w:rsidP="00320F09">
      <w:pPr>
        <w:pStyle w:val="a3"/>
        <w:spacing w:before="0" w:after="0"/>
        <w:rPr>
          <w:sz w:val="20"/>
          <w:szCs w:val="20"/>
        </w:rPr>
      </w:pPr>
    </w:p>
    <w:p w:rsidR="00320F09" w:rsidRPr="009B7CBE" w:rsidRDefault="00320F09" w:rsidP="00320F09">
      <w:pPr>
        <w:pStyle w:val="a3"/>
        <w:spacing w:before="0" w:after="0"/>
        <w:jc w:val="both"/>
        <w:rPr>
          <w:sz w:val="20"/>
          <w:szCs w:val="20"/>
        </w:rPr>
      </w:pPr>
      <w:r w:rsidRPr="009B7CBE">
        <w:rPr>
          <w:sz w:val="20"/>
          <w:szCs w:val="20"/>
        </w:rPr>
        <w:t xml:space="preserve">Учредитель Совет депутатов                              </w:t>
      </w:r>
    </w:p>
    <w:p w:rsidR="00320F09" w:rsidRPr="009B7CBE" w:rsidRDefault="00320F09" w:rsidP="00320F09">
      <w:pPr>
        <w:pStyle w:val="a3"/>
        <w:spacing w:before="0" w:after="0"/>
        <w:ind w:left="-301" w:hanging="102"/>
        <w:jc w:val="both"/>
        <w:rPr>
          <w:sz w:val="20"/>
          <w:szCs w:val="20"/>
        </w:rPr>
      </w:pPr>
      <w:r w:rsidRPr="009B7CBE">
        <w:rPr>
          <w:sz w:val="20"/>
          <w:szCs w:val="20"/>
        </w:rPr>
        <w:t>Сивиньского сельского поселения</w:t>
      </w:r>
      <w:r>
        <w:rPr>
          <w:sz w:val="20"/>
          <w:szCs w:val="20"/>
        </w:rPr>
        <w:t xml:space="preserve">                         Тимошина О.И.</w:t>
      </w:r>
    </w:p>
    <w:p w:rsidR="00320F09" w:rsidRPr="009B7CBE" w:rsidRDefault="00320F09" w:rsidP="00320F09">
      <w:pPr>
        <w:pStyle w:val="a3"/>
        <w:spacing w:before="0" w:after="0"/>
        <w:ind w:hanging="499"/>
        <w:jc w:val="both"/>
        <w:rPr>
          <w:sz w:val="20"/>
          <w:szCs w:val="20"/>
        </w:rPr>
      </w:pPr>
      <w:r w:rsidRPr="009B7CBE">
        <w:rPr>
          <w:sz w:val="20"/>
          <w:szCs w:val="20"/>
        </w:rPr>
        <w:t xml:space="preserve">Краснослободского Муниципального                 </w:t>
      </w:r>
      <w:r>
        <w:rPr>
          <w:sz w:val="20"/>
          <w:szCs w:val="20"/>
        </w:rPr>
        <w:t xml:space="preserve">   </w:t>
      </w:r>
      <w:r w:rsidRPr="009B7CBE">
        <w:rPr>
          <w:sz w:val="20"/>
          <w:szCs w:val="20"/>
        </w:rPr>
        <w:t xml:space="preserve"> Время подписания в печать          </w:t>
      </w:r>
      <w:r>
        <w:rPr>
          <w:sz w:val="20"/>
          <w:szCs w:val="20"/>
        </w:rPr>
        <w:t xml:space="preserve">        </w:t>
      </w:r>
      <w:r w:rsidRPr="009B7CBE">
        <w:rPr>
          <w:sz w:val="20"/>
          <w:szCs w:val="20"/>
        </w:rPr>
        <w:t xml:space="preserve"> Тираж 10 экз.</w:t>
      </w:r>
    </w:p>
    <w:p w:rsidR="00320F09" w:rsidRPr="009B7CBE" w:rsidRDefault="00320F09" w:rsidP="00320F09">
      <w:pPr>
        <w:pStyle w:val="a3"/>
        <w:tabs>
          <w:tab w:val="left" w:pos="7935"/>
        </w:tabs>
        <w:spacing w:before="0" w:after="0"/>
        <w:ind w:hanging="403"/>
        <w:jc w:val="both"/>
        <w:rPr>
          <w:sz w:val="20"/>
          <w:szCs w:val="20"/>
        </w:rPr>
      </w:pPr>
      <w:r w:rsidRPr="009B7CBE">
        <w:rPr>
          <w:sz w:val="20"/>
          <w:szCs w:val="20"/>
        </w:rPr>
        <w:t xml:space="preserve">района Республики Мордовия                             </w:t>
      </w:r>
      <w:r>
        <w:rPr>
          <w:sz w:val="20"/>
          <w:szCs w:val="20"/>
        </w:rPr>
        <w:t xml:space="preserve">  </w:t>
      </w:r>
      <w:r w:rsidRPr="009B7CBE">
        <w:rPr>
          <w:sz w:val="20"/>
          <w:szCs w:val="20"/>
        </w:rPr>
        <w:t xml:space="preserve"> Распространяется</w:t>
      </w:r>
      <w:r>
        <w:rPr>
          <w:sz w:val="20"/>
          <w:szCs w:val="20"/>
        </w:rPr>
        <w:t xml:space="preserve">                                    </w:t>
      </w:r>
      <w:r w:rsidRPr="009B7CBE">
        <w:rPr>
          <w:sz w:val="20"/>
          <w:szCs w:val="20"/>
        </w:rPr>
        <w:t>по графику</w:t>
      </w:r>
    </w:p>
    <w:p w:rsidR="00320F09" w:rsidRPr="009B7CBE" w:rsidRDefault="00320F09" w:rsidP="00320F09">
      <w:pPr>
        <w:pStyle w:val="a3"/>
        <w:spacing w:before="0" w:after="0"/>
        <w:jc w:val="both"/>
        <w:rPr>
          <w:sz w:val="20"/>
          <w:szCs w:val="20"/>
        </w:rPr>
      </w:pPr>
      <w:r w:rsidRPr="009B7CBE">
        <w:rPr>
          <w:sz w:val="20"/>
          <w:szCs w:val="20"/>
        </w:rPr>
        <w:t xml:space="preserve">                                                                           фактически – 15-00                       </w:t>
      </w:r>
      <w:r>
        <w:rPr>
          <w:sz w:val="20"/>
          <w:szCs w:val="20"/>
        </w:rPr>
        <w:t xml:space="preserve">         </w:t>
      </w:r>
      <w:r w:rsidRPr="009B7CBE">
        <w:rPr>
          <w:sz w:val="20"/>
          <w:szCs w:val="20"/>
        </w:rPr>
        <w:t xml:space="preserve"> бесплатно</w:t>
      </w:r>
    </w:p>
    <w:p w:rsidR="00320F09" w:rsidRPr="00802D3D" w:rsidRDefault="00320F09" w:rsidP="00320F09">
      <w:pPr>
        <w:pStyle w:val="a3"/>
        <w:spacing w:before="0" w:after="0"/>
        <w:jc w:val="both"/>
      </w:pPr>
    </w:p>
    <w:p w:rsidR="009579B5" w:rsidRDefault="009579B5" w:rsidP="00C0712B">
      <w:pPr>
        <w:spacing w:line="240" w:lineRule="auto"/>
        <w:contextualSpacing/>
        <w:jc w:val="right"/>
        <w:rPr>
          <w:rFonts w:ascii="Times New Roman" w:hAnsi="Times New Roman" w:cs="Times New Roman"/>
          <w:b/>
          <w:sz w:val="20"/>
          <w:szCs w:val="20"/>
        </w:rPr>
      </w:pPr>
      <w:bookmarkStart w:id="1" w:name="_GoBack"/>
      <w:bookmarkEnd w:id="1"/>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Default="009579B5" w:rsidP="00C0712B">
      <w:pPr>
        <w:spacing w:line="240" w:lineRule="auto"/>
        <w:contextualSpacing/>
        <w:jc w:val="right"/>
        <w:rPr>
          <w:rFonts w:ascii="Times New Roman" w:hAnsi="Times New Roman" w:cs="Times New Roman"/>
          <w:b/>
          <w:sz w:val="20"/>
          <w:szCs w:val="20"/>
        </w:rPr>
      </w:pPr>
    </w:p>
    <w:p w:rsidR="009579B5" w:rsidRPr="009579B5" w:rsidRDefault="009579B5" w:rsidP="009579B5">
      <w:pPr>
        <w:tabs>
          <w:tab w:val="left" w:pos="1695"/>
        </w:tabs>
      </w:pPr>
    </w:p>
    <w:p w:rsidR="009579B5" w:rsidRPr="009579B5" w:rsidRDefault="009579B5" w:rsidP="009579B5">
      <w:pPr>
        <w:rPr>
          <w:rFonts w:ascii="Times New Roman" w:hAnsi="Times New Roman" w:cs="Times New Roman"/>
          <w:sz w:val="24"/>
          <w:szCs w:val="24"/>
        </w:rPr>
      </w:pPr>
    </w:p>
    <w:p w:rsidR="009579B5" w:rsidRPr="009579B5" w:rsidRDefault="009579B5" w:rsidP="009579B5">
      <w:pPr>
        <w:rPr>
          <w:rFonts w:ascii="Times New Roman" w:hAnsi="Times New Roman" w:cs="Times New Roman"/>
          <w:sz w:val="24"/>
          <w:szCs w:val="24"/>
        </w:rPr>
      </w:pPr>
    </w:p>
    <w:p w:rsidR="009579B5" w:rsidRPr="00C0712B" w:rsidRDefault="009579B5" w:rsidP="00C0712B">
      <w:pPr>
        <w:spacing w:line="240" w:lineRule="auto"/>
        <w:contextualSpacing/>
        <w:jc w:val="right"/>
        <w:rPr>
          <w:rFonts w:ascii="Times New Roman" w:hAnsi="Times New Roman" w:cs="Times New Roman"/>
          <w:b/>
          <w:sz w:val="20"/>
          <w:szCs w:val="20"/>
        </w:rPr>
      </w:pPr>
    </w:p>
    <w:sectPr w:rsidR="009579B5" w:rsidRPr="00C0712B" w:rsidSect="004247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lvl w:ilvl="0">
      <w:start w:val="1"/>
      <w:numFmt w:val="none"/>
      <w:suff w:val="nothing"/>
      <w:lvlText w:val=""/>
      <w:lvlJc w:val="left"/>
      <w:pPr>
        <w:tabs>
          <w:tab w:val="num" w:pos="0"/>
        </w:tabs>
        <w:ind w:left="0" w:firstLine="0"/>
      </w:pPr>
      <w:rPr>
        <w:rFonts w:cs="Times New Roman"/>
        <w:color w:val="000000"/>
        <w:sz w:val="24"/>
        <w:szCs w:val="24"/>
      </w:rPr>
    </w:lvl>
    <w:lvl w:ilvl="1">
      <w:start w:val="1"/>
      <w:numFmt w:val="none"/>
      <w:suff w:val="nothing"/>
      <w:lvlText w:val=""/>
      <w:lvlJc w:val="left"/>
      <w:pPr>
        <w:tabs>
          <w:tab w:val="num" w:pos="0"/>
        </w:tabs>
        <w:ind w:left="0" w:firstLine="0"/>
      </w:pPr>
      <w:rPr>
        <w:rFonts w:cs="Times New Roman"/>
        <w:color w:val="000000"/>
        <w:sz w:val="24"/>
        <w:szCs w:val="24"/>
      </w:rPr>
    </w:lvl>
    <w:lvl w:ilvl="2">
      <w:start w:val="1"/>
      <w:numFmt w:val="none"/>
      <w:suff w:val="nothing"/>
      <w:lvlText w:val=""/>
      <w:lvlJc w:val="left"/>
      <w:pPr>
        <w:tabs>
          <w:tab w:val="num" w:pos="0"/>
        </w:tabs>
        <w:ind w:left="0" w:firstLine="0"/>
      </w:pPr>
      <w:rPr>
        <w:rFonts w:cs="Times New Roman"/>
        <w:color w:val="000000"/>
        <w:sz w:val="24"/>
        <w:szCs w:val="24"/>
      </w:rPr>
    </w:lvl>
    <w:lvl w:ilvl="3">
      <w:start w:val="1"/>
      <w:numFmt w:val="none"/>
      <w:suff w:val="nothing"/>
      <w:lvlText w:val=""/>
      <w:lvlJc w:val="left"/>
      <w:pPr>
        <w:tabs>
          <w:tab w:val="num" w:pos="0"/>
        </w:tabs>
        <w:ind w:left="0" w:firstLine="0"/>
      </w:pPr>
      <w:rPr>
        <w:rFonts w:cs="Times New Roman"/>
        <w:color w:val="000000"/>
        <w:sz w:val="24"/>
        <w:szCs w:val="24"/>
      </w:rPr>
    </w:lvl>
    <w:lvl w:ilvl="4">
      <w:start w:val="1"/>
      <w:numFmt w:val="none"/>
      <w:suff w:val="nothing"/>
      <w:lvlText w:val=""/>
      <w:lvlJc w:val="left"/>
      <w:pPr>
        <w:tabs>
          <w:tab w:val="num" w:pos="0"/>
        </w:tabs>
        <w:ind w:left="0" w:firstLine="0"/>
      </w:pPr>
      <w:rPr>
        <w:rFonts w:cs="Times New Roman"/>
        <w:color w:val="000000"/>
        <w:sz w:val="24"/>
        <w:szCs w:val="24"/>
      </w:rPr>
    </w:lvl>
    <w:lvl w:ilvl="5">
      <w:start w:val="1"/>
      <w:numFmt w:val="none"/>
      <w:suff w:val="nothing"/>
      <w:lvlText w:val=""/>
      <w:lvlJc w:val="left"/>
      <w:pPr>
        <w:tabs>
          <w:tab w:val="num" w:pos="0"/>
        </w:tabs>
        <w:ind w:left="0" w:firstLine="0"/>
      </w:pPr>
      <w:rPr>
        <w:rFonts w:cs="Times New Roman"/>
        <w:color w:val="000000"/>
        <w:sz w:val="24"/>
        <w:szCs w:val="24"/>
      </w:rPr>
    </w:lvl>
    <w:lvl w:ilvl="6">
      <w:start w:val="1"/>
      <w:numFmt w:val="none"/>
      <w:suff w:val="nothing"/>
      <w:lvlText w:val=""/>
      <w:lvlJc w:val="left"/>
      <w:pPr>
        <w:tabs>
          <w:tab w:val="num" w:pos="0"/>
        </w:tabs>
        <w:ind w:left="0" w:firstLine="0"/>
      </w:pPr>
      <w:rPr>
        <w:rFonts w:cs="Times New Roman"/>
        <w:color w:val="000000"/>
        <w:sz w:val="24"/>
        <w:szCs w:val="24"/>
      </w:rPr>
    </w:lvl>
    <w:lvl w:ilvl="7">
      <w:start w:val="1"/>
      <w:numFmt w:val="none"/>
      <w:suff w:val="nothing"/>
      <w:lvlText w:val=""/>
      <w:lvlJc w:val="left"/>
      <w:pPr>
        <w:tabs>
          <w:tab w:val="num" w:pos="0"/>
        </w:tabs>
        <w:ind w:left="0" w:firstLine="0"/>
      </w:pPr>
      <w:rPr>
        <w:rFonts w:cs="Times New Roman"/>
        <w:color w:val="000000"/>
        <w:sz w:val="24"/>
        <w:szCs w:val="24"/>
      </w:rPr>
    </w:lvl>
    <w:lvl w:ilvl="8">
      <w:start w:val="1"/>
      <w:numFmt w:val="none"/>
      <w:suff w:val="nothing"/>
      <w:lvlText w:val=""/>
      <w:lvlJc w:val="left"/>
      <w:pPr>
        <w:tabs>
          <w:tab w:val="num" w:pos="0"/>
        </w:tabs>
        <w:ind w:left="0" w:firstLine="0"/>
      </w:pPr>
      <w:rPr>
        <w:rFonts w:cs="Times New Roman"/>
        <w:color w:val="000000"/>
        <w:sz w:val="24"/>
        <w:szCs w:val="24"/>
      </w:rPr>
    </w:lvl>
  </w:abstractNum>
  <w:abstractNum w:abstractNumId="2" w15:restartNumberingAfterBreak="0">
    <w:nsid w:val="2B0B75C4"/>
    <w:multiLevelType w:val="hybridMultilevel"/>
    <w:tmpl w:val="71C2C0CA"/>
    <w:lvl w:ilvl="0" w:tplc="A25C4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A14312C"/>
    <w:multiLevelType w:val="singleLevel"/>
    <w:tmpl w:val="3CEEF39A"/>
    <w:lvl w:ilvl="0">
      <w:start w:val="1"/>
      <w:numFmt w:val="decimal"/>
      <w:lvlText w:val="%1)"/>
      <w:lvlJc w:val="left"/>
      <w:pPr>
        <w:tabs>
          <w:tab w:val="num" w:pos="1080"/>
        </w:tabs>
        <w:ind w:left="1080" w:hanging="360"/>
      </w:pPr>
      <w:rPr>
        <w:rFonts w:hint="default"/>
      </w:rPr>
    </w:lvl>
  </w:abstractNum>
  <w:abstractNum w:abstractNumId="4" w15:restartNumberingAfterBreak="0">
    <w:nsid w:val="6A951AF8"/>
    <w:multiLevelType w:val="multilevel"/>
    <w:tmpl w:val="1760333A"/>
    <w:lvl w:ilvl="0">
      <w:start w:val="1"/>
      <w:numFmt w:val="decimal"/>
      <w:lvlText w:val="%1."/>
      <w:lvlJc w:val="left"/>
      <w:pPr>
        <w:ind w:left="720" w:hanging="360"/>
      </w:pPr>
      <w:rPr>
        <w:rFonts w:hint="default"/>
        <w:color w:val="000000"/>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C6"/>
    <w:rsid w:val="00003D94"/>
    <w:rsid w:val="00005A1E"/>
    <w:rsid w:val="00024A01"/>
    <w:rsid w:val="00031F60"/>
    <w:rsid w:val="00041476"/>
    <w:rsid w:val="000532FB"/>
    <w:rsid w:val="00057031"/>
    <w:rsid w:val="00073795"/>
    <w:rsid w:val="0007717A"/>
    <w:rsid w:val="000846EF"/>
    <w:rsid w:val="00091040"/>
    <w:rsid w:val="0009788A"/>
    <w:rsid w:val="000A0602"/>
    <w:rsid w:val="000A16B7"/>
    <w:rsid w:val="000B71FE"/>
    <w:rsid w:val="000C4562"/>
    <w:rsid w:val="000C6219"/>
    <w:rsid w:val="000D0803"/>
    <w:rsid w:val="000D389C"/>
    <w:rsid w:val="000F00B7"/>
    <w:rsid w:val="000F364D"/>
    <w:rsid w:val="00103453"/>
    <w:rsid w:val="00114D9B"/>
    <w:rsid w:val="0011550B"/>
    <w:rsid w:val="001159CE"/>
    <w:rsid w:val="00124F54"/>
    <w:rsid w:val="00143CE1"/>
    <w:rsid w:val="00153174"/>
    <w:rsid w:val="00164778"/>
    <w:rsid w:val="00166292"/>
    <w:rsid w:val="001737FB"/>
    <w:rsid w:val="00192095"/>
    <w:rsid w:val="001A0381"/>
    <w:rsid w:val="001A5D71"/>
    <w:rsid w:val="001A6A55"/>
    <w:rsid w:val="002117C9"/>
    <w:rsid w:val="0021308A"/>
    <w:rsid w:val="00222BA5"/>
    <w:rsid w:val="00227363"/>
    <w:rsid w:val="0023303B"/>
    <w:rsid w:val="00260A18"/>
    <w:rsid w:val="002729B7"/>
    <w:rsid w:val="00290C7A"/>
    <w:rsid w:val="002B2BAF"/>
    <w:rsid w:val="002B363A"/>
    <w:rsid w:val="002C1075"/>
    <w:rsid w:val="002C1CF4"/>
    <w:rsid w:val="002C28FB"/>
    <w:rsid w:val="002D3BF5"/>
    <w:rsid w:val="002D5BCF"/>
    <w:rsid w:val="002D60CE"/>
    <w:rsid w:val="002E0D87"/>
    <w:rsid w:val="002E7F16"/>
    <w:rsid w:val="003027A3"/>
    <w:rsid w:val="00320F09"/>
    <w:rsid w:val="00325414"/>
    <w:rsid w:val="00361152"/>
    <w:rsid w:val="00363CD5"/>
    <w:rsid w:val="00365A0D"/>
    <w:rsid w:val="003722DF"/>
    <w:rsid w:val="003942AB"/>
    <w:rsid w:val="003A7196"/>
    <w:rsid w:val="003B5FC6"/>
    <w:rsid w:val="003D1938"/>
    <w:rsid w:val="003D2053"/>
    <w:rsid w:val="003D3BBF"/>
    <w:rsid w:val="003D79F0"/>
    <w:rsid w:val="0040654D"/>
    <w:rsid w:val="004116DD"/>
    <w:rsid w:val="00411EF6"/>
    <w:rsid w:val="00415F62"/>
    <w:rsid w:val="0042025E"/>
    <w:rsid w:val="004247C6"/>
    <w:rsid w:val="004255BB"/>
    <w:rsid w:val="00425FC7"/>
    <w:rsid w:val="00442BF0"/>
    <w:rsid w:val="00444CC2"/>
    <w:rsid w:val="00451E69"/>
    <w:rsid w:val="00461F07"/>
    <w:rsid w:val="00476515"/>
    <w:rsid w:val="00484F46"/>
    <w:rsid w:val="00487159"/>
    <w:rsid w:val="004B366F"/>
    <w:rsid w:val="004B6FFE"/>
    <w:rsid w:val="004C21EF"/>
    <w:rsid w:val="004D37E4"/>
    <w:rsid w:val="004E05B1"/>
    <w:rsid w:val="004F00A2"/>
    <w:rsid w:val="00511E66"/>
    <w:rsid w:val="005150CD"/>
    <w:rsid w:val="00520CCE"/>
    <w:rsid w:val="00526E19"/>
    <w:rsid w:val="00532EBC"/>
    <w:rsid w:val="00534876"/>
    <w:rsid w:val="00541915"/>
    <w:rsid w:val="00544E74"/>
    <w:rsid w:val="00550BAA"/>
    <w:rsid w:val="00551A31"/>
    <w:rsid w:val="00580EBC"/>
    <w:rsid w:val="00591341"/>
    <w:rsid w:val="005A0998"/>
    <w:rsid w:val="005A09D1"/>
    <w:rsid w:val="005B2EF2"/>
    <w:rsid w:val="005C1BBC"/>
    <w:rsid w:val="005C2041"/>
    <w:rsid w:val="005D0DEF"/>
    <w:rsid w:val="005F5E59"/>
    <w:rsid w:val="0060072E"/>
    <w:rsid w:val="006102B2"/>
    <w:rsid w:val="00641FB4"/>
    <w:rsid w:val="00645C10"/>
    <w:rsid w:val="006568E2"/>
    <w:rsid w:val="00661367"/>
    <w:rsid w:val="0067362C"/>
    <w:rsid w:val="00673E7E"/>
    <w:rsid w:val="00682080"/>
    <w:rsid w:val="00686B32"/>
    <w:rsid w:val="006954DD"/>
    <w:rsid w:val="006A4851"/>
    <w:rsid w:val="006E0083"/>
    <w:rsid w:val="006E6DBD"/>
    <w:rsid w:val="006F5951"/>
    <w:rsid w:val="007102EC"/>
    <w:rsid w:val="00711A03"/>
    <w:rsid w:val="00711A4B"/>
    <w:rsid w:val="0072058C"/>
    <w:rsid w:val="00723AAB"/>
    <w:rsid w:val="00730B0C"/>
    <w:rsid w:val="007440A5"/>
    <w:rsid w:val="007467EE"/>
    <w:rsid w:val="00754175"/>
    <w:rsid w:val="00777414"/>
    <w:rsid w:val="0078478F"/>
    <w:rsid w:val="00790A53"/>
    <w:rsid w:val="007F18CC"/>
    <w:rsid w:val="007F78C5"/>
    <w:rsid w:val="007F7B43"/>
    <w:rsid w:val="007F7BDE"/>
    <w:rsid w:val="0081423E"/>
    <w:rsid w:val="00814447"/>
    <w:rsid w:val="00833535"/>
    <w:rsid w:val="00842305"/>
    <w:rsid w:val="00865071"/>
    <w:rsid w:val="008814FC"/>
    <w:rsid w:val="008D0B1B"/>
    <w:rsid w:val="008D1D6C"/>
    <w:rsid w:val="008D2D2E"/>
    <w:rsid w:val="008D353A"/>
    <w:rsid w:val="008D6A6A"/>
    <w:rsid w:val="008F130E"/>
    <w:rsid w:val="008F594E"/>
    <w:rsid w:val="008F652E"/>
    <w:rsid w:val="00902BAD"/>
    <w:rsid w:val="0091581D"/>
    <w:rsid w:val="00917716"/>
    <w:rsid w:val="009208CB"/>
    <w:rsid w:val="00923BBD"/>
    <w:rsid w:val="00943C62"/>
    <w:rsid w:val="009579B5"/>
    <w:rsid w:val="009A26D6"/>
    <w:rsid w:val="009A3635"/>
    <w:rsid w:val="009C0622"/>
    <w:rsid w:val="009D1D3D"/>
    <w:rsid w:val="009D58A4"/>
    <w:rsid w:val="009D6043"/>
    <w:rsid w:val="009E115B"/>
    <w:rsid w:val="009E3699"/>
    <w:rsid w:val="009F2CD7"/>
    <w:rsid w:val="00A16C53"/>
    <w:rsid w:val="00A16DA7"/>
    <w:rsid w:val="00A179C3"/>
    <w:rsid w:val="00A43F09"/>
    <w:rsid w:val="00A47992"/>
    <w:rsid w:val="00A634C4"/>
    <w:rsid w:val="00A66F8C"/>
    <w:rsid w:val="00A74265"/>
    <w:rsid w:val="00A84CCF"/>
    <w:rsid w:val="00A86A9B"/>
    <w:rsid w:val="00A86CB2"/>
    <w:rsid w:val="00AA2A9D"/>
    <w:rsid w:val="00AA4D3D"/>
    <w:rsid w:val="00AC71B8"/>
    <w:rsid w:val="00AD4AE0"/>
    <w:rsid w:val="00AE268F"/>
    <w:rsid w:val="00AE4BAB"/>
    <w:rsid w:val="00B21475"/>
    <w:rsid w:val="00B21FF8"/>
    <w:rsid w:val="00B40E82"/>
    <w:rsid w:val="00B51AD2"/>
    <w:rsid w:val="00B606E2"/>
    <w:rsid w:val="00B65056"/>
    <w:rsid w:val="00B66519"/>
    <w:rsid w:val="00B73396"/>
    <w:rsid w:val="00B7767D"/>
    <w:rsid w:val="00B92BA1"/>
    <w:rsid w:val="00BA6C45"/>
    <w:rsid w:val="00BB12CC"/>
    <w:rsid w:val="00BD51F4"/>
    <w:rsid w:val="00BE6C1D"/>
    <w:rsid w:val="00BE7642"/>
    <w:rsid w:val="00BF2EFF"/>
    <w:rsid w:val="00BF5BB7"/>
    <w:rsid w:val="00BF7871"/>
    <w:rsid w:val="00C06A40"/>
    <w:rsid w:val="00C0712B"/>
    <w:rsid w:val="00C13084"/>
    <w:rsid w:val="00C15477"/>
    <w:rsid w:val="00C32817"/>
    <w:rsid w:val="00C43D42"/>
    <w:rsid w:val="00C65415"/>
    <w:rsid w:val="00C87D25"/>
    <w:rsid w:val="00CA5B92"/>
    <w:rsid w:val="00CB0C31"/>
    <w:rsid w:val="00CB17ED"/>
    <w:rsid w:val="00CB4924"/>
    <w:rsid w:val="00CC3039"/>
    <w:rsid w:val="00CD5406"/>
    <w:rsid w:val="00CD71A3"/>
    <w:rsid w:val="00CE5583"/>
    <w:rsid w:val="00D00E89"/>
    <w:rsid w:val="00D11126"/>
    <w:rsid w:val="00D16A42"/>
    <w:rsid w:val="00D22B08"/>
    <w:rsid w:val="00D233E8"/>
    <w:rsid w:val="00D30C9D"/>
    <w:rsid w:val="00D36474"/>
    <w:rsid w:val="00D365F8"/>
    <w:rsid w:val="00D36871"/>
    <w:rsid w:val="00D91920"/>
    <w:rsid w:val="00D938F8"/>
    <w:rsid w:val="00D95834"/>
    <w:rsid w:val="00DA2019"/>
    <w:rsid w:val="00DA26AF"/>
    <w:rsid w:val="00DE4AF1"/>
    <w:rsid w:val="00E0218B"/>
    <w:rsid w:val="00E02784"/>
    <w:rsid w:val="00E30687"/>
    <w:rsid w:val="00E407DF"/>
    <w:rsid w:val="00E578EE"/>
    <w:rsid w:val="00E939C2"/>
    <w:rsid w:val="00E97B4E"/>
    <w:rsid w:val="00ED19CF"/>
    <w:rsid w:val="00ED71C5"/>
    <w:rsid w:val="00EF0B13"/>
    <w:rsid w:val="00F03CA7"/>
    <w:rsid w:val="00F40659"/>
    <w:rsid w:val="00F87D59"/>
    <w:rsid w:val="00F93E48"/>
    <w:rsid w:val="00F950A5"/>
    <w:rsid w:val="00F96CF7"/>
    <w:rsid w:val="00FA15A8"/>
    <w:rsid w:val="00FB2C31"/>
    <w:rsid w:val="00FB4836"/>
    <w:rsid w:val="00FC041A"/>
    <w:rsid w:val="00FD13FF"/>
    <w:rsid w:val="00FD2F14"/>
    <w:rsid w:val="00FD5A99"/>
    <w:rsid w:val="00FD60B2"/>
    <w:rsid w:val="00FE1F3D"/>
    <w:rsid w:val="00FE47B1"/>
    <w:rsid w:val="00FF64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D01D54-1102-4A00-A894-DA9503CB5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039"/>
  </w:style>
  <w:style w:type="paragraph" w:styleId="1">
    <w:name w:val="heading 1"/>
    <w:basedOn w:val="a"/>
    <w:next w:val="a"/>
    <w:link w:val="10"/>
    <w:qFormat/>
    <w:rsid w:val="004247C6"/>
    <w:pPr>
      <w:keepNext/>
      <w:tabs>
        <w:tab w:val="num" w:pos="0"/>
      </w:tabs>
      <w:suppressAutoHyphens/>
      <w:spacing w:after="0" w:line="240" w:lineRule="auto"/>
      <w:ind w:left="432" w:hanging="432"/>
      <w:outlineLvl w:val="0"/>
    </w:pPr>
    <w:rPr>
      <w:rFonts w:ascii="Times New Roman" w:eastAsia="Times New Roman" w:hAnsi="Times New Roman" w:cs="Times New Roman"/>
      <w:b/>
      <w:bCs/>
      <w:sz w:val="20"/>
      <w:szCs w:val="20"/>
      <w:lang w:eastAsia="ar-SA"/>
    </w:rPr>
  </w:style>
  <w:style w:type="paragraph" w:styleId="2">
    <w:name w:val="heading 2"/>
    <w:basedOn w:val="a"/>
    <w:next w:val="a"/>
    <w:link w:val="20"/>
    <w:uiPriority w:val="9"/>
    <w:semiHidden/>
    <w:unhideWhenUsed/>
    <w:qFormat/>
    <w:rsid w:val="00ED71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353A"/>
    <w:pPr>
      <w:keepNext/>
      <w:keepLines/>
      <w:suppressAutoHyphens/>
      <w:spacing w:before="200" w:after="0" w:line="240" w:lineRule="auto"/>
      <w:outlineLvl w:val="2"/>
    </w:pPr>
    <w:rPr>
      <w:rFonts w:asciiTheme="majorHAnsi" w:eastAsiaTheme="majorEastAsia" w:hAnsiTheme="majorHAnsi" w:cstheme="majorBidi"/>
      <w:b/>
      <w:bCs/>
      <w:color w:val="4F81BD" w:themeColor="accent1"/>
      <w:sz w:val="24"/>
      <w:szCs w:val="24"/>
      <w:lang w:val="en-US" w:eastAsia="ar-SA"/>
    </w:rPr>
  </w:style>
  <w:style w:type="paragraph" w:styleId="4">
    <w:name w:val="heading 4"/>
    <w:basedOn w:val="a"/>
    <w:next w:val="a"/>
    <w:link w:val="40"/>
    <w:qFormat/>
    <w:rsid w:val="00730B0C"/>
    <w:pPr>
      <w:keepNext/>
      <w:tabs>
        <w:tab w:val="num" w:pos="0"/>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7C6"/>
    <w:rPr>
      <w:rFonts w:ascii="Times New Roman" w:eastAsia="Times New Roman" w:hAnsi="Times New Roman" w:cs="Times New Roman"/>
      <w:b/>
      <w:bCs/>
      <w:sz w:val="20"/>
      <w:szCs w:val="20"/>
      <w:lang w:eastAsia="ar-SA"/>
    </w:rPr>
  </w:style>
  <w:style w:type="paragraph" w:styleId="a3">
    <w:name w:val="Normal (Web)"/>
    <w:basedOn w:val="a"/>
    <w:uiPriority w:val="99"/>
    <w:qFormat/>
    <w:rsid w:val="004247C6"/>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ConsNonformat">
    <w:name w:val="ConsNonformat"/>
    <w:uiPriority w:val="99"/>
    <w:rsid w:val="004247C6"/>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PlusNonformat">
    <w:name w:val="ConsPlusNonformat"/>
    <w:rsid w:val="004247C6"/>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40">
    <w:name w:val="Заголовок 4 Знак"/>
    <w:basedOn w:val="a0"/>
    <w:link w:val="4"/>
    <w:rsid w:val="00730B0C"/>
    <w:rPr>
      <w:rFonts w:ascii="Times New Roman" w:eastAsia="Times New Roman" w:hAnsi="Times New Roman" w:cs="Times New Roman"/>
      <w:b/>
      <w:bCs/>
      <w:sz w:val="28"/>
      <w:szCs w:val="28"/>
      <w:lang w:eastAsia="ar-SA"/>
    </w:rPr>
  </w:style>
  <w:style w:type="character" w:customStyle="1" w:styleId="Absatz-Standardschriftart">
    <w:name w:val="Absatz-Standardschriftart"/>
    <w:rsid w:val="00730B0C"/>
  </w:style>
  <w:style w:type="character" w:customStyle="1" w:styleId="WW-Absatz-Standardschriftart">
    <w:name w:val="WW-Absatz-Standardschriftart"/>
    <w:rsid w:val="00730B0C"/>
  </w:style>
  <w:style w:type="character" w:customStyle="1" w:styleId="WW-Absatz-Standardschriftart1">
    <w:name w:val="WW-Absatz-Standardschriftart1"/>
    <w:rsid w:val="00730B0C"/>
  </w:style>
  <w:style w:type="character" w:customStyle="1" w:styleId="WW-Absatz-Standardschriftart11">
    <w:name w:val="WW-Absatz-Standardschriftart11"/>
    <w:rsid w:val="00730B0C"/>
  </w:style>
  <w:style w:type="character" w:customStyle="1" w:styleId="21">
    <w:name w:val="Основной шрифт абзаца2"/>
    <w:rsid w:val="00730B0C"/>
  </w:style>
  <w:style w:type="character" w:customStyle="1" w:styleId="WW8Num1z0">
    <w:name w:val="WW8Num1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0">
    <w:name w:val="WW8Num3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730B0C"/>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0">
    <w:name w:val="WW8Num7z0"/>
    <w:rsid w:val="00730B0C"/>
    <w:rPr>
      <w:rFonts w:ascii="Arial" w:hAnsi="Arial" w:cs="Arial"/>
      <w:color w:val="000000"/>
      <w:sz w:val="24"/>
      <w:szCs w:val="24"/>
    </w:rPr>
  </w:style>
  <w:style w:type="character" w:customStyle="1" w:styleId="WW8Num7z1">
    <w:name w:val="WW8Num7z1"/>
    <w:rsid w:val="00730B0C"/>
    <w:rPr>
      <w:rFonts w:ascii="Courier New" w:hAnsi="Courier New" w:cs="Courier New"/>
      <w:color w:val="000000"/>
      <w:sz w:val="24"/>
      <w:szCs w:val="24"/>
    </w:rPr>
  </w:style>
  <w:style w:type="character" w:customStyle="1" w:styleId="11">
    <w:name w:val="Основной шрифт абзаца1"/>
    <w:rsid w:val="00730B0C"/>
  </w:style>
  <w:style w:type="character" w:customStyle="1" w:styleId="22">
    <w:name w:val="Основной текст (2)_"/>
    <w:basedOn w:val="11"/>
    <w:rsid w:val="00730B0C"/>
    <w:rPr>
      <w:b/>
      <w:bCs/>
      <w:sz w:val="22"/>
      <w:szCs w:val="22"/>
      <w:lang w:eastAsia="ar-SA" w:bidi="ar-SA"/>
    </w:rPr>
  </w:style>
  <w:style w:type="character" w:customStyle="1" w:styleId="21pt">
    <w:name w:val="Основной текст (2) + Интервал 1 pt"/>
    <w:basedOn w:val="22"/>
    <w:rsid w:val="00730B0C"/>
    <w:rPr>
      <w:b/>
      <w:bCs/>
      <w:spacing w:val="20"/>
      <w:sz w:val="22"/>
      <w:szCs w:val="22"/>
      <w:lang w:eastAsia="ar-SA" w:bidi="ar-SA"/>
    </w:rPr>
  </w:style>
  <w:style w:type="character" w:customStyle="1" w:styleId="a4">
    <w:name w:val="Основной текст Знак"/>
    <w:basedOn w:val="11"/>
    <w:rsid w:val="00730B0C"/>
    <w:rPr>
      <w:sz w:val="22"/>
      <w:szCs w:val="22"/>
      <w:lang w:eastAsia="ar-SA" w:bidi="ar-SA"/>
    </w:rPr>
  </w:style>
  <w:style w:type="character" w:customStyle="1" w:styleId="31">
    <w:name w:val="Основной текст (3)_"/>
    <w:basedOn w:val="11"/>
    <w:rsid w:val="00730B0C"/>
    <w:rPr>
      <w:b/>
      <w:bCs/>
      <w:sz w:val="18"/>
      <w:szCs w:val="18"/>
      <w:lang w:eastAsia="ar-SA" w:bidi="ar-SA"/>
    </w:rPr>
  </w:style>
  <w:style w:type="character" w:customStyle="1" w:styleId="a5">
    <w:name w:val="Подпись к картинке_"/>
    <w:basedOn w:val="11"/>
    <w:rsid w:val="00730B0C"/>
    <w:rPr>
      <w:b/>
      <w:bCs/>
      <w:sz w:val="22"/>
      <w:szCs w:val="22"/>
      <w:lang w:eastAsia="ar-SA" w:bidi="ar-SA"/>
    </w:rPr>
  </w:style>
  <w:style w:type="character" w:customStyle="1" w:styleId="211pt">
    <w:name w:val="Основной текст (2) + 11 pt"/>
    <w:basedOn w:val="22"/>
    <w:rsid w:val="00730B0C"/>
    <w:rPr>
      <w:rFonts w:ascii="Times New Roman" w:hAnsi="Times New Roman" w:cs="Times New Roman"/>
      <w:b w:val="0"/>
      <w:bCs w:val="0"/>
      <w:spacing w:val="0"/>
      <w:sz w:val="22"/>
      <w:szCs w:val="22"/>
      <w:lang w:eastAsia="ar-SA" w:bidi="ar-SA"/>
    </w:rPr>
  </w:style>
  <w:style w:type="character" w:customStyle="1" w:styleId="a6">
    <w:name w:val="Основной текст + Полужирный"/>
    <w:basedOn w:val="a4"/>
    <w:rsid w:val="00730B0C"/>
    <w:rPr>
      <w:rFonts w:ascii="Times New Roman" w:hAnsi="Times New Roman" w:cs="Times New Roman"/>
      <w:b/>
      <w:bCs/>
      <w:spacing w:val="0"/>
      <w:sz w:val="22"/>
      <w:szCs w:val="22"/>
      <w:lang w:eastAsia="ar-SA" w:bidi="ar-SA"/>
    </w:rPr>
  </w:style>
  <w:style w:type="character" w:customStyle="1" w:styleId="a7">
    <w:name w:val="Основной текст + Курсив"/>
    <w:basedOn w:val="a4"/>
    <w:rsid w:val="00730B0C"/>
    <w:rPr>
      <w:rFonts w:ascii="Times New Roman" w:hAnsi="Times New Roman" w:cs="Times New Roman"/>
      <w:i/>
      <w:iCs/>
      <w:spacing w:val="0"/>
      <w:sz w:val="20"/>
      <w:szCs w:val="20"/>
      <w:lang w:eastAsia="ar-SA" w:bidi="ar-SA"/>
    </w:rPr>
  </w:style>
  <w:style w:type="character" w:customStyle="1" w:styleId="12">
    <w:name w:val="Заголовок №1_"/>
    <w:basedOn w:val="11"/>
    <w:rsid w:val="00730B0C"/>
    <w:rPr>
      <w:b/>
      <w:bCs/>
      <w:sz w:val="22"/>
      <w:szCs w:val="22"/>
      <w:lang w:eastAsia="ar-SA" w:bidi="ar-SA"/>
    </w:rPr>
  </w:style>
  <w:style w:type="character" w:customStyle="1" w:styleId="13">
    <w:name w:val="Заголовок №1"/>
    <w:basedOn w:val="12"/>
    <w:rsid w:val="00730B0C"/>
    <w:rPr>
      <w:b/>
      <w:bCs/>
      <w:sz w:val="22"/>
      <w:szCs w:val="22"/>
      <w:lang w:eastAsia="ar-SA" w:bidi="ar-SA"/>
    </w:rPr>
  </w:style>
  <w:style w:type="character" w:customStyle="1" w:styleId="120">
    <w:name w:val="Заголовок №12"/>
    <w:basedOn w:val="12"/>
    <w:rsid w:val="00730B0C"/>
    <w:rPr>
      <w:b/>
      <w:bCs/>
      <w:sz w:val="22"/>
      <w:szCs w:val="22"/>
      <w:lang w:eastAsia="ar-SA" w:bidi="ar-SA"/>
    </w:rPr>
  </w:style>
  <w:style w:type="character" w:customStyle="1" w:styleId="41">
    <w:name w:val="Основной текст (4)_"/>
    <w:basedOn w:val="11"/>
    <w:rsid w:val="00730B0C"/>
    <w:rPr>
      <w:i/>
      <w:iCs/>
      <w:spacing w:val="-10"/>
      <w:sz w:val="34"/>
      <w:szCs w:val="34"/>
      <w:lang w:eastAsia="ar-SA" w:bidi="ar-SA"/>
    </w:rPr>
  </w:style>
  <w:style w:type="character" w:customStyle="1" w:styleId="32">
    <w:name w:val="Заголовок №3_"/>
    <w:basedOn w:val="11"/>
    <w:rsid w:val="00730B0C"/>
    <w:rPr>
      <w:b/>
      <w:bCs/>
      <w:sz w:val="22"/>
      <w:szCs w:val="22"/>
      <w:lang w:eastAsia="ar-SA" w:bidi="ar-SA"/>
    </w:rPr>
  </w:style>
  <w:style w:type="character" w:customStyle="1" w:styleId="a8">
    <w:name w:val="Цветовое выделение"/>
    <w:rsid w:val="00730B0C"/>
    <w:rPr>
      <w:b/>
      <w:bCs/>
      <w:color w:val="000080"/>
    </w:rPr>
  </w:style>
  <w:style w:type="character" w:customStyle="1" w:styleId="a9">
    <w:name w:val="Гипертекстовая ссылка"/>
    <w:basedOn w:val="a8"/>
    <w:rsid w:val="00730B0C"/>
    <w:rPr>
      <w:b/>
      <w:bCs/>
      <w:color w:val="008000"/>
    </w:rPr>
  </w:style>
  <w:style w:type="character" w:styleId="aa">
    <w:name w:val="Strong"/>
    <w:basedOn w:val="11"/>
    <w:qFormat/>
    <w:rsid w:val="00730B0C"/>
    <w:rPr>
      <w:b/>
      <w:bCs/>
    </w:rPr>
  </w:style>
  <w:style w:type="character" w:styleId="ab">
    <w:name w:val="Emphasis"/>
    <w:basedOn w:val="11"/>
    <w:qFormat/>
    <w:rsid w:val="00730B0C"/>
    <w:rPr>
      <w:i/>
      <w:iCs/>
    </w:rPr>
  </w:style>
  <w:style w:type="character" w:styleId="ac">
    <w:name w:val="Hyperlink"/>
    <w:basedOn w:val="11"/>
    <w:rsid w:val="00730B0C"/>
    <w:rPr>
      <w:color w:val="0000FF"/>
      <w:u w:val="single"/>
    </w:rPr>
  </w:style>
  <w:style w:type="character" w:customStyle="1" w:styleId="23">
    <w:name w:val="Основной текст 2 Знак"/>
    <w:basedOn w:val="11"/>
    <w:rsid w:val="00730B0C"/>
    <w:rPr>
      <w:sz w:val="24"/>
      <w:szCs w:val="24"/>
      <w:lang w:val="ru-RU" w:eastAsia="ar-SA" w:bidi="ar-SA"/>
    </w:rPr>
  </w:style>
  <w:style w:type="character" w:styleId="ad">
    <w:name w:val="page number"/>
    <w:basedOn w:val="11"/>
    <w:rsid w:val="00730B0C"/>
  </w:style>
  <w:style w:type="paragraph" w:customStyle="1" w:styleId="14">
    <w:name w:val="Заголовок1"/>
    <w:basedOn w:val="a"/>
    <w:next w:val="ae"/>
    <w:rsid w:val="00730B0C"/>
    <w:pPr>
      <w:keepNext/>
      <w:suppressAutoHyphens/>
      <w:spacing w:before="240" w:after="120" w:line="240" w:lineRule="auto"/>
    </w:pPr>
    <w:rPr>
      <w:rFonts w:ascii="Arial" w:eastAsia="SimSun" w:hAnsi="Arial" w:cs="Mangal"/>
      <w:sz w:val="28"/>
      <w:szCs w:val="28"/>
      <w:lang w:eastAsia="ar-SA"/>
    </w:rPr>
  </w:style>
  <w:style w:type="paragraph" w:styleId="ae">
    <w:name w:val="Body Text"/>
    <w:basedOn w:val="a"/>
    <w:link w:val="15"/>
    <w:rsid w:val="00730B0C"/>
    <w:pPr>
      <w:shd w:val="clear" w:color="auto" w:fill="FFFFFF"/>
      <w:suppressAutoHyphens/>
      <w:spacing w:after="0" w:line="240" w:lineRule="atLeast"/>
    </w:pPr>
    <w:rPr>
      <w:rFonts w:ascii="Times New Roman" w:eastAsia="Times New Roman" w:hAnsi="Times New Roman" w:cs="Times New Roman"/>
      <w:lang w:eastAsia="ar-SA"/>
    </w:rPr>
  </w:style>
  <w:style w:type="character" w:customStyle="1" w:styleId="15">
    <w:name w:val="Основной текст Знак1"/>
    <w:basedOn w:val="a0"/>
    <w:link w:val="ae"/>
    <w:rsid w:val="00730B0C"/>
    <w:rPr>
      <w:rFonts w:ascii="Times New Roman" w:eastAsia="Times New Roman" w:hAnsi="Times New Roman" w:cs="Times New Roman"/>
      <w:shd w:val="clear" w:color="auto" w:fill="FFFFFF"/>
      <w:lang w:val="ru-RU" w:eastAsia="ar-SA"/>
    </w:rPr>
  </w:style>
  <w:style w:type="paragraph" w:styleId="af">
    <w:name w:val="List"/>
    <w:basedOn w:val="ae"/>
    <w:rsid w:val="00730B0C"/>
    <w:rPr>
      <w:rFonts w:cs="Mangal"/>
    </w:rPr>
  </w:style>
  <w:style w:type="paragraph" w:customStyle="1" w:styleId="24">
    <w:name w:val="Название2"/>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730B0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730B0C"/>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0">
    <w:name w:val="Знак"/>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26">
    <w:name w:val="Основной текст (2)"/>
    <w:basedOn w:val="a"/>
    <w:rsid w:val="00730B0C"/>
    <w:pPr>
      <w:shd w:val="clear" w:color="auto" w:fill="FFFFFF"/>
      <w:suppressAutoHyphens/>
      <w:spacing w:after="0" w:line="240" w:lineRule="atLeast"/>
    </w:pPr>
    <w:rPr>
      <w:rFonts w:ascii="Times New Roman" w:eastAsia="Times New Roman" w:hAnsi="Times New Roman" w:cs="Times New Roman"/>
      <w:b/>
      <w:bCs/>
      <w:lang w:eastAsia="ar-SA"/>
    </w:rPr>
  </w:style>
  <w:style w:type="paragraph" w:customStyle="1" w:styleId="33">
    <w:name w:val="Основной текст (3)"/>
    <w:basedOn w:val="a"/>
    <w:rsid w:val="00730B0C"/>
    <w:pPr>
      <w:shd w:val="clear" w:color="auto" w:fill="FFFFFF"/>
      <w:suppressAutoHyphens/>
      <w:spacing w:after="0" w:line="240" w:lineRule="atLeast"/>
    </w:pPr>
    <w:rPr>
      <w:rFonts w:ascii="Times New Roman" w:eastAsia="Times New Roman" w:hAnsi="Times New Roman" w:cs="Times New Roman"/>
      <w:b/>
      <w:bCs/>
      <w:sz w:val="18"/>
      <w:szCs w:val="18"/>
      <w:lang w:eastAsia="ar-SA"/>
    </w:rPr>
  </w:style>
  <w:style w:type="paragraph" w:customStyle="1" w:styleId="af1">
    <w:name w:val="Подпись к картинке"/>
    <w:basedOn w:val="a"/>
    <w:rsid w:val="00730B0C"/>
    <w:pPr>
      <w:shd w:val="clear" w:color="auto" w:fill="FFFFFF"/>
      <w:suppressAutoHyphens/>
      <w:spacing w:after="0" w:line="250" w:lineRule="exact"/>
      <w:jc w:val="center"/>
    </w:pPr>
    <w:rPr>
      <w:rFonts w:ascii="Times New Roman" w:eastAsia="Times New Roman" w:hAnsi="Times New Roman" w:cs="Times New Roman"/>
      <w:b/>
      <w:bCs/>
      <w:lang w:eastAsia="ar-SA"/>
    </w:rPr>
  </w:style>
  <w:style w:type="paragraph" w:customStyle="1" w:styleId="210">
    <w:name w:val="Основной текст (2)1"/>
    <w:basedOn w:val="a"/>
    <w:rsid w:val="00730B0C"/>
    <w:pPr>
      <w:shd w:val="clear" w:color="auto" w:fill="FFFFFF"/>
      <w:suppressAutoHyphens/>
      <w:spacing w:after="480" w:line="230" w:lineRule="exact"/>
      <w:jc w:val="right"/>
    </w:pPr>
    <w:rPr>
      <w:rFonts w:ascii="Times New Roman" w:eastAsia="Arial Unicode MS" w:hAnsi="Times New Roman" w:cs="Times New Roman"/>
      <w:b/>
      <w:bCs/>
      <w:sz w:val="20"/>
      <w:szCs w:val="20"/>
      <w:lang w:eastAsia="ar-SA"/>
    </w:rPr>
  </w:style>
  <w:style w:type="paragraph" w:customStyle="1" w:styleId="310">
    <w:name w:val="Основной текст (3)1"/>
    <w:basedOn w:val="a"/>
    <w:rsid w:val="00730B0C"/>
    <w:pPr>
      <w:shd w:val="clear" w:color="auto" w:fill="FFFFFF"/>
      <w:suppressAutoHyphens/>
      <w:spacing w:before="480" w:after="0" w:line="226" w:lineRule="exact"/>
      <w:jc w:val="center"/>
    </w:pPr>
    <w:rPr>
      <w:rFonts w:ascii="Times New Roman" w:eastAsia="Arial Unicode MS" w:hAnsi="Times New Roman" w:cs="Times New Roman"/>
      <w:b/>
      <w:bCs/>
      <w:sz w:val="20"/>
      <w:szCs w:val="20"/>
      <w:lang w:eastAsia="ar-SA"/>
    </w:rPr>
  </w:style>
  <w:style w:type="paragraph" w:customStyle="1" w:styleId="CharChar">
    <w:name w:val="Char Char"/>
    <w:basedOn w:val="a"/>
    <w:rsid w:val="00730B0C"/>
    <w:pPr>
      <w:suppressAutoHyphens/>
      <w:spacing w:after="160" w:line="240" w:lineRule="exact"/>
    </w:pPr>
    <w:rPr>
      <w:rFonts w:ascii="Verdana" w:eastAsia="Times New Roman" w:hAnsi="Verdana" w:cs="Times New Roman"/>
      <w:sz w:val="20"/>
      <w:szCs w:val="20"/>
      <w:lang w:val="en-US" w:eastAsia="ar-SA"/>
    </w:rPr>
  </w:style>
  <w:style w:type="paragraph" w:customStyle="1" w:styleId="110">
    <w:name w:val="Заголовок №11"/>
    <w:basedOn w:val="a"/>
    <w:rsid w:val="00730B0C"/>
    <w:pPr>
      <w:shd w:val="clear" w:color="auto" w:fill="FFFFFF"/>
      <w:suppressAutoHyphens/>
      <w:spacing w:after="0" w:line="274" w:lineRule="exact"/>
      <w:jc w:val="both"/>
    </w:pPr>
    <w:rPr>
      <w:rFonts w:ascii="Times New Roman" w:eastAsia="Times New Roman" w:hAnsi="Times New Roman" w:cs="Times New Roman"/>
      <w:b/>
      <w:bCs/>
      <w:lang w:eastAsia="ar-SA"/>
    </w:rPr>
  </w:style>
  <w:style w:type="paragraph" w:customStyle="1" w:styleId="42">
    <w:name w:val="Основной текст (4)"/>
    <w:basedOn w:val="a"/>
    <w:rsid w:val="00730B0C"/>
    <w:pPr>
      <w:shd w:val="clear" w:color="auto" w:fill="FFFFFF"/>
      <w:suppressAutoHyphens/>
      <w:spacing w:after="0" w:line="278" w:lineRule="exact"/>
      <w:ind w:firstLine="900"/>
      <w:jc w:val="both"/>
    </w:pPr>
    <w:rPr>
      <w:rFonts w:ascii="Times New Roman" w:eastAsia="Times New Roman" w:hAnsi="Times New Roman" w:cs="Times New Roman"/>
      <w:i/>
      <w:iCs/>
      <w:spacing w:val="-10"/>
      <w:sz w:val="34"/>
      <w:szCs w:val="34"/>
      <w:lang w:eastAsia="ar-SA"/>
    </w:rPr>
  </w:style>
  <w:style w:type="paragraph" w:customStyle="1" w:styleId="34">
    <w:name w:val="Заголовок №3"/>
    <w:basedOn w:val="a"/>
    <w:rsid w:val="00730B0C"/>
    <w:pPr>
      <w:shd w:val="clear" w:color="auto" w:fill="FFFFFF"/>
      <w:suppressAutoHyphens/>
      <w:spacing w:after="0" w:line="278" w:lineRule="exact"/>
    </w:pPr>
    <w:rPr>
      <w:rFonts w:ascii="Times New Roman" w:eastAsia="Times New Roman" w:hAnsi="Times New Roman" w:cs="Times New Roman"/>
      <w:b/>
      <w:bCs/>
      <w:lang w:eastAsia="ar-SA"/>
    </w:rPr>
  </w:style>
  <w:style w:type="paragraph" w:customStyle="1" w:styleId="211">
    <w:name w:val="Основной текст 21"/>
    <w:basedOn w:val="a"/>
    <w:rsid w:val="00730B0C"/>
    <w:pPr>
      <w:suppressAutoHyphens/>
      <w:spacing w:after="120" w:line="480" w:lineRule="auto"/>
    </w:pPr>
    <w:rPr>
      <w:rFonts w:ascii="Times New Roman" w:eastAsia="Times New Roman" w:hAnsi="Times New Roman" w:cs="Times New Roman"/>
      <w:sz w:val="24"/>
      <w:szCs w:val="24"/>
      <w:lang w:eastAsia="ar-SA"/>
    </w:rPr>
  </w:style>
  <w:style w:type="paragraph" w:customStyle="1" w:styleId="ConsPlusNormal">
    <w:name w:val="ConsPlusNormal"/>
    <w:rsid w:val="00730B0C"/>
    <w:pPr>
      <w:widowControl w:val="0"/>
      <w:suppressAutoHyphens/>
      <w:autoSpaceDE w:val="0"/>
      <w:spacing w:after="0" w:line="240" w:lineRule="auto"/>
    </w:pPr>
    <w:rPr>
      <w:rFonts w:ascii="Arial" w:eastAsia="Arial" w:hAnsi="Arial" w:cs="Arial"/>
      <w:sz w:val="20"/>
      <w:szCs w:val="20"/>
      <w:lang w:eastAsia="ar-SA"/>
    </w:rPr>
  </w:style>
  <w:style w:type="paragraph" w:customStyle="1" w:styleId="18">
    <w:name w:val="Знак1 Знак Знак Знак Знак Знак Знак Знак Знак Знак"/>
    <w:basedOn w:val="a"/>
    <w:next w:val="a"/>
    <w:rsid w:val="00730B0C"/>
    <w:pPr>
      <w:suppressAutoHyphens/>
      <w:spacing w:after="160" w:line="240" w:lineRule="exact"/>
    </w:pPr>
    <w:rPr>
      <w:rFonts w:ascii="Arial" w:eastAsia="Times New Roman" w:hAnsi="Arial" w:cs="Arial"/>
      <w:sz w:val="20"/>
      <w:szCs w:val="20"/>
      <w:lang w:val="en-US" w:eastAsia="ar-SA"/>
    </w:rPr>
  </w:style>
  <w:style w:type="paragraph" w:customStyle="1" w:styleId="p14">
    <w:name w:val="p14"/>
    <w:basedOn w:val="a"/>
    <w:rsid w:val="00730B0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Normal">
    <w:name w:val="ConsNormal"/>
    <w:qFormat/>
    <w:rsid w:val="00730B0C"/>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2">
    <w:name w:val="footer"/>
    <w:basedOn w:val="a"/>
    <w:link w:val="af3"/>
    <w:rsid w:val="00730B0C"/>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Нижний колонтитул Знак"/>
    <w:basedOn w:val="a0"/>
    <w:link w:val="af2"/>
    <w:rsid w:val="00730B0C"/>
    <w:rPr>
      <w:rFonts w:ascii="Times New Roman" w:eastAsia="Times New Roman" w:hAnsi="Times New Roman" w:cs="Times New Roman"/>
      <w:sz w:val="24"/>
      <w:szCs w:val="24"/>
      <w:lang w:eastAsia="ar-SA"/>
    </w:rPr>
  </w:style>
  <w:style w:type="paragraph" w:customStyle="1" w:styleId="af4">
    <w:name w:val="Содержимое таблицы"/>
    <w:basedOn w:val="a"/>
    <w:rsid w:val="00730B0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5">
    <w:name w:val="Заголовок таблицы"/>
    <w:basedOn w:val="af4"/>
    <w:rsid w:val="00730B0C"/>
    <w:pPr>
      <w:jc w:val="center"/>
    </w:pPr>
    <w:rPr>
      <w:b/>
      <w:bCs/>
    </w:rPr>
  </w:style>
  <w:style w:type="paragraph" w:customStyle="1" w:styleId="af6">
    <w:name w:val="Содержимое врезки"/>
    <w:basedOn w:val="ae"/>
    <w:rsid w:val="00730B0C"/>
  </w:style>
  <w:style w:type="paragraph" w:styleId="af7">
    <w:name w:val="header"/>
    <w:basedOn w:val="a"/>
    <w:link w:val="af8"/>
    <w:rsid w:val="00730B0C"/>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f8">
    <w:name w:val="Верхний колонтитул Знак"/>
    <w:basedOn w:val="a0"/>
    <w:link w:val="af7"/>
    <w:rsid w:val="00730B0C"/>
    <w:rPr>
      <w:rFonts w:ascii="Times New Roman" w:eastAsia="Times New Roman" w:hAnsi="Times New Roman" w:cs="Times New Roman"/>
      <w:sz w:val="24"/>
      <w:szCs w:val="24"/>
      <w:lang w:eastAsia="ar-SA"/>
    </w:rPr>
  </w:style>
  <w:style w:type="paragraph" w:styleId="af9">
    <w:name w:val="No Spacing"/>
    <w:qFormat/>
    <w:rsid w:val="00730B0C"/>
    <w:pPr>
      <w:spacing w:after="0" w:line="240" w:lineRule="auto"/>
    </w:pPr>
    <w:rPr>
      <w:rFonts w:ascii="Calibri" w:eastAsia="Calibri" w:hAnsi="Calibri" w:cs="Times New Roman"/>
      <w:lang w:eastAsia="en-US"/>
    </w:rPr>
  </w:style>
  <w:style w:type="character" w:customStyle="1" w:styleId="20">
    <w:name w:val="Заголовок 2 Знак"/>
    <w:basedOn w:val="a0"/>
    <w:link w:val="2"/>
    <w:uiPriority w:val="9"/>
    <w:semiHidden/>
    <w:rsid w:val="00ED71C5"/>
    <w:rPr>
      <w:rFonts w:asciiTheme="majorHAnsi" w:eastAsiaTheme="majorEastAsia" w:hAnsiTheme="majorHAnsi" w:cstheme="majorBidi"/>
      <w:b/>
      <w:bCs/>
      <w:color w:val="4F81BD" w:themeColor="accent1"/>
      <w:sz w:val="26"/>
      <w:szCs w:val="26"/>
    </w:rPr>
  </w:style>
  <w:style w:type="paragraph" w:customStyle="1" w:styleId="ConsTitle">
    <w:name w:val="ConsTitle"/>
    <w:rsid w:val="00ED71C5"/>
    <w:pPr>
      <w:widowControl w:val="0"/>
      <w:suppressAutoHyphens/>
      <w:autoSpaceDE w:val="0"/>
      <w:spacing w:after="0" w:line="240" w:lineRule="auto"/>
      <w:ind w:right="19772"/>
    </w:pPr>
    <w:rPr>
      <w:rFonts w:ascii="Arial" w:eastAsia="Times New Roman" w:hAnsi="Arial" w:cs="Arial"/>
      <w:b/>
      <w:bCs/>
      <w:sz w:val="16"/>
      <w:szCs w:val="16"/>
      <w:lang w:eastAsia="ar-SA"/>
    </w:rPr>
  </w:style>
  <w:style w:type="paragraph" w:customStyle="1" w:styleId="ConsPlusTitle">
    <w:name w:val="ConsPlusTitle"/>
    <w:rsid w:val="00ED71C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msonormalbullet1gif">
    <w:name w:val="msonormalbullet1.gif"/>
    <w:basedOn w:val="a"/>
    <w:rsid w:val="008D35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8D353A"/>
    <w:rPr>
      <w:rFonts w:asciiTheme="majorHAnsi" w:eastAsiaTheme="majorEastAsia" w:hAnsiTheme="majorHAnsi" w:cstheme="majorBidi"/>
      <w:b/>
      <w:bCs/>
      <w:color w:val="4F81BD" w:themeColor="accent1"/>
      <w:sz w:val="24"/>
      <w:szCs w:val="24"/>
      <w:lang w:val="en-US" w:eastAsia="ar-SA"/>
    </w:rPr>
  </w:style>
  <w:style w:type="paragraph" w:styleId="afa">
    <w:name w:val="Balloon Text"/>
    <w:basedOn w:val="a"/>
    <w:link w:val="afb"/>
    <w:uiPriority w:val="99"/>
    <w:semiHidden/>
    <w:unhideWhenUsed/>
    <w:rsid w:val="00D30C9D"/>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D30C9D"/>
    <w:rPr>
      <w:rFonts w:ascii="Segoe UI" w:hAnsi="Segoe UI" w:cs="Segoe UI"/>
      <w:sz w:val="18"/>
      <w:szCs w:val="18"/>
    </w:rPr>
  </w:style>
  <w:style w:type="numbering" w:customStyle="1" w:styleId="19">
    <w:name w:val="Нет списка1"/>
    <w:next w:val="a2"/>
    <w:uiPriority w:val="99"/>
    <w:semiHidden/>
    <w:unhideWhenUsed/>
    <w:rsid w:val="006E0083"/>
  </w:style>
  <w:style w:type="numbering" w:customStyle="1" w:styleId="27">
    <w:name w:val="Нет списка2"/>
    <w:next w:val="a2"/>
    <w:uiPriority w:val="99"/>
    <w:semiHidden/>
    <w:unhideWhenUsed/>
    <w:rsid w:val="006E0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25149">
      <w:bodyDiv w:val="1"/>
      <w:marLeft w:val="0"/>
      <w:marRight w:val="0"/>
      <w:marTop w:val="0"/>
      <w:marBottom w:val="0"/>
      <w:divBdr>
        <w:top w:val="none" w:sz="0" w:space="0" w:color="auto"/>
        <w:left w:val="none" w:sz="0" w:space="0" w:color="auto"/>
        <w:bottom w:val="none" w:sz="0" w:space="0" w:color="auto"/>
        <w:right w:val="none" w:sz="0" w:space="0" w:color="auto"/>
      </w:divBdr>
    </w:div>
    <w:div w:id="1019544377">
      <w:bodyDiv w:val="1"/>
      <w:marLeft w:val="0"/>
      <w:marRight w:val="0"/>
      <w:marTop w:val="0"/>
      <w:marBottom w:val="0"/>
      <w:divBdr>
        <w:top w:val="none" w:sz="0" w:space="0" w:color="auto"/>
        <w:left w:val="none" w:sz="0" w:space="0" w:color="auto"/>
        <w:bottom w:val="none" w:sz="0" w:space="0" w:color="auto"/>
        <w:right w:val="none" w:sz="0" w:space="0" w:color="auto"/>
      </w:divBdr>
    </w:div>
    <w:div w:id="1184979139">
      <w:bodyDiv w:val="1"/>
      <w:marLeft w:val="0"/>
      <w:marRight w:val="0"/>
      <w:marTop w:val="0"/>
      <w:marBottom w:val="0"/>
      <w:divBdr>
        <w:top w:val="none" w:sz="0" w:space="0" w:color="auto"/>
        <w:left w:val="none" w:sz="0" w:space="0" w:color="auto"/>
        <w:bottom w:val="none" w:sz="0" w:space="0" w:color="auto"/>
        <w:right w:val="none" w:sz="0" w:space="0" w:color="auto"/>
      </w:divBdr>
    </w:div>
    <w:div w:id="2020887231">
      <w:bodyDiv w:val="1"/>
      <w:marLeft w:val="0"/>
      <w:marRight w:val="0"/>
      <w:marTop w:val="0"/>
      <w:marBottom w:val="0"/>
      <w:divBdr>
        <w:top w:val="none" w:sz="0" w:space="0" w:color="auto"/>
        <w:left w:val="none" w:sz="0" w:space="0" w:color="auto"/>
        <w:bottom w:val="none" w:sz="0" w:space="0" w:color="auto"/>
        <w:right w:val="none" w:sz="0" w:space="0" w:color="auto"/>
      </w:divBdr>
    </w:div>
    <w:div w:id="204093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72593-0A76-4D9D-A074-D1A48463D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4755</Words>
  <Characters>27106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1</cp:lastModifiedBy>
  <cp:revision>2</cp:revision>
  <cp:lastPrinted>2026-03-17T09:36:00Z</cp:lastPrinted>
  <dcterms:created xsi:type="dcterms:W3CDTF">2026-04-02T10:38:00Z</dcterms:created>
  <dcterms:modified xsi:type="dcterms:W3CDTF">2026-04-02T10:38:00Z</dcterms:modified>
</cp:coreProperties>
</file>