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A46" w:rsidRPr="00A27B38" w:rsidRDefault="00D40A46" w:rsidP="00D40A46">
      <w:pPr>
        <w:pStyle w:val="a3"/>
        <w:spacing w:after="0"/>
        <w:jc w:val="center"/>
        <w:rPr>
          <w:sz w:val="20"/>
          <w:szCs w:val="20"/>
        </w:rPr>
      </w:pPr>
      <w:r w:rsidRPr="00A27B38">
        <w:rPr>
          <w:b/>
          <w:bCs/>
          <w:sz w:val="20"/>
          <w:szCs w:val="20"/>
        </w:rPr>
        <w:t>«СИВИНЬ»</w:t>
      </w:r>
    </w:p>
    <w:p w:rsidR="00D40A46" w:rsidRPr="00A27B38" w:rsidRDefault="00D40A46" w:rsidP="00D40A46">
      <w:pPr>
        <w:pStyle w:val="a3"/>
        <w:spacing w:before="0" w:after="0"/>
        <w:jc w:val="both"/>
        <w:rPr>
          <w:sz w:val="20"/>
          <w:szCs w:val="20"/>
        </w:rPr>
      </w:pPr>
      <w:r w:rsidRPr="00A27B38">
        <w:rPr>
          <w:b/>
          <w:bCs/>
          <w:sz w:val="20"/>
          <w:szCs w:val="20"/>
        </w:rPr>
        <w:t>Газета Сивиньского сельского поселения</w:t>
      </w:r>
    </w:p>
    <w:p w:rsidR="00D40A46" w:rsidRPr="00A27B38" w:rsidRDefault="00D40A46" w:rsidP="00D40A46">
      <w:pPr>
        <w:pStyle w:val="a3"/>
        <w:spacing w:before="0" w:after="0"/>
        <w:jc w:val="both"/>
        <w:rPr>
          <w:sz w:val="20"/>
          <w:szCs w:val="20"/>
        </w:rPr>
      </w:pPr>
      <w:r w:rsidRPr="00A27B38">
        <w:rPr>
          <w:b/>
          <w:bCs/>
          <w:sz w:val="20"/>
          <w:szCs w:val="20"/>
        </w:rPr>
        <w:t>Краснослободского муниципального района Республики Мордовия</w:t>
      </w:r>
    </w:p>
    <w:p w:rsidR="00D40A46" w:rsidRPr="00A27B38" w:rsidRDefault="00D40A46" w:rsidP="00D40A46">
      <w:pPr>
        <w:pStyle w:val="a3"/>
        <w:spacing w:before="0" w:after="0"/>
        <w:jc w:val="both"/>
        <w:rPr>
          <w:sz w:val="20"/>
          <w:szCs w:val="20"/>
        </w:rPr>
      </w:pPr>
      <w:r w:rsidRPr="00A27B38">
        <w:rPr>
          <w:b/>
          <w:bCs/>
          <w:sz w:val="20"/>
          <w:szCs w:val="20"/>
        </w:rPr>
        <w:t>Является официальным</w:t>
      </w:r>
    </w:p>
    <w:p w:rsidR="00D40A46" w:rsidRPr="00A27B38" w:rsidRDefault="00D40A46" w:rsidP="00D40A46">
      <w:pPr>
        <w:pStyle w:val="a3"/>
        <w:spacing w:before="0" w:after="0"/>
        <w:jc w:val="both"/>
        <w:rPr>
          <w:sz w:val="20"/>
          <w:szCs w:val="20"/>
        </w:rPr>
      </w:pPr>
      <w:r w:rsidRPr="00A27B38">
        <w:rPr>
          <w:b/>
          <w:bCs/>
          <w:sz w:val="20"/>
          <w:szCs w:val="20"/>
        </w:rPr>
        <w:t>печатным изданием Сивиньского</w:t>
      </w:r>
    </w:p>
    <w:p w:rsidR="00D40A46" w:rsidRPr="00A27B38" w:rsidRDefault="00D40A46" w:rsidP="00D40A46">
      <w:pPr>
        <w:pStyle w:val="a3"/>
        <w:spacing w:before="0" w:after="0"/>
        <w:jc w:val="both"/>
        <w:rPr>
          <w:sz w:val="20"/>
          <w:szCs w:val="20"/>
        </w:rPr>
      </w:pPr>
      <w:r w:rsidRPr="00A27B38">
        <w:rPr>
          <w:b/>
          <w:bCs/>
          <w:sz w:val="20"/>
          <w:szCs w:val="20"/>
        </w:rPr>
        <w:t>сельского поселения Краснослободского</w:t>
      </w:r>
    </w:p>
    <w:p w:rsidR="00D40A46" w:rsidRPr="00A27B38" w:rsidRDefault="00D40A46" w:rsidP="00D40A46">
      <w:pPr>
        <w:pStyle w:val="a3"/>
        <w:spacing w:before="0" w:after="0"/>
        <w:jc w:val="both"/>
        <w:rPr>
          <w:sz w:val="20"/>
          <w:szCs w:val="20"/>
        </w:rPr>
      </w:pPr>
      <w:r w:rsidRPr="00A27B38">
        <w:rPr>
          <w:b/>
          <w:bCs/>
          <w:sz w:val="20"/>
          <w:szCs w:val="20"/>
        </w:rPr>
        <w:t>муниципального района Республики Мордовия</w:t>
      </w:r>
    </w:p>
    <w:p w:rsidR="004D51DF" w:rsidRDefault="00D40A46" w:rsidP="004D51DF">
      <w:pPr>
        <w:pStyle w:val="a3"/>
        <w:spacing w:before="0" w:after="0"/>
        <w:jc w:val="both"/>
        <w:rPr>
          <w:b/>
          <w:bCs/>
          <w:sz w:val="20"/>
          <w:szCs w:val="20"/>
        </w:rPr>
      </w:pPr>
      <w:r w:rsidRPr="00A27B38">
        <w:rPr>
          <w:b/>
          <w:sz w:val="20"/>
          <w:szCs w:val="20"/>
        </w:rPr>
        <w:t xml:space="preserve">№ </w:t>
      </w:r>
      <w:r w:rsidR="000813FF">
        <w:rPr>
          <w:b/>
          <w:bCs/>
          <w:sz w:val="20"/>
          <w:szCs w:val="20"/>
        </w:rPr>
        <w:t>21</w:t>
      </w:r>
      <w:r>
        <w:rPr>
          <w:b/>
          <w:bCs/>
          <w:sz w:val="20"/>
          <w:szCs w:val="20"/>
        </w:rPr>
        <w:t xml:space="preserve"> </w:t>
      </w:r>
      <w:r w:rsidRPr="00A27B38">
        <w:rPr>
          <w:b/>
          <w:bCs/>
          <w:sz w:val="20"/>
          <w:szCs w:val="20"/>
        </w:rPr>
        <w:t>от «</w:t>
      </w:r>
      <w:r w:rsidR="004D51DF">
        <w:rPr>
          <w:b/>
          <w:bCs/>
          <w:sz w:val="20"/>
          <w:szCs w:val="20"/>
        </w:rPr>
        <w:t xml:space="preserve"> </w:t>
      </w:r>
      <w:r w:rsidR="00104A66">
        <w:rPr>
          <w:b/>
          <w:bCs/>
          <w:sz w:val="20"/>
          <w:szCs w:val="20"/>
        </w:rPr>
        <w:t>22</w:t>
      </w:r>
      <w:r w:rsidRPr="00A27B38">
        <w:rPr>
          <w:b/>
          <w:bCs/>
          <w:sz w:val="20"/>
          <w:szCs w:val="20"/>
        </w:rPr>
        <w:t xml:space="preserve">» </w:t>
      </w:r>
      <w:r>
        <w:rPr>
          <w:b/>
          <w:bCs/>
          <w:sz w:val="20"/>
          <w:szCs w:val="20"/>
        </w:rPr>
        <w:t xml:space="preserve">мая </w:t>
      </w:r>
      <w:r w:rsidRPr="00A27B38">
        <w:rPr>
          <w:b/>
          <w:bCs/>
          <w:sz w:val="20"/>
          <w:szCs w:val="20"/>
        </w:rPr>
        <w:t>2026 г.</w:t>
      </w:r>
    </w:p>
    <w:p w:rsidR="000813FF" w:rsidRPr="00DF1311" w:rsidRDefault="000813FF" w:rsidP="000813FF">
      <w:pPr>
        <w:suppressAutoHyphens/>
        <w:jc w:val="center"/>
        <w:rPr>
          <w:rFonts w:ascii="Times New Roman" w:eastAsia="Times New Roman" w:hAnsi="Times New Roman" w:cs="Times New Roman"/>
          <w:b/>
          <w:bCs/>
          <w:lang w:eastAsia="ar-SA"/>
        </w:rPr>
      </w:pPr>
    </w:p>
    <w:p w:rsidR="000813FF" w:rsidRPr="00DF1311" w:rsidRDefault="000813FF" w:rsidP="000813FF">
      <w:pPr>
        <w:suppressAutoHyphens/>
        <w:jc w:val="center"/>
        <w:rPr>
          <w:rFonts w:ascii="Times New Roman" w:eastAsia="Times New Roman" w:hAnsi="Times New Roman" w:cs="Times New Roman"/>
          <w:b/>
          <w:bCs/>
          <w:lang w:eastAsia="ar-SA"/>
        </w:rPr>
      </w:pPr>
      <w:r w:rsidRPr="00DF1311">
        <w:rPr>
          <w:rFonts w:ascii="Times New Roman" w:eastAsia="Times New Roman" w:hAnsi="Times New Roman" w:cs="Times New Roman"/>
          <w:b/>
          <w:bCs/>
          <w:lang w:eastAsia="ar-SA"/>
        </w:rPr>
        <w:t>АДМИНИСТРАЦИЯ</w:t>
      </w:r>
    </w:p>
    <w:p w:rsidR="000813FF" w:rsidRPr="00DF1311" w:rsidRDefault="000813FF" w:rsidP="000813FF">
      <w:pPr>
        <w:suppressAutoHyphens/>
        <w:jc w:val="center"/>
        <w:rPr>
          <w:rFonts w:ascii="Times New Roman" w:eastAsia="Times New Roman" w:hAnsi="Times New Roman" w:cs="Times New Roman"/>
          <w:b/>
          <w:bCs/>
          <w:lang w:eastAsia="ar-SA"/>
        </w:rPr>
      </w:pPr>
      <w:r w:rsidRPr="00DF1311">
        <w:rPr>
          <w:rFonts w:ascii="Times New Roman" w:eastAsia="Times New Roman" w:hAnsi="Times New Roman" w:cs="Times New Roman"/>
          <w:b/>
          <w:bCs/>
          <w:lang w:eastAsia="ar-SA"/>
        </w:rPr>
        <w:t>СИВИНЬСКОГО СЕЛЬСКОГО ПОСЕЛЕНИЯ</w:t>
      </w:r>
    </w:p>
    <w:p w:rsidR="000813FF" w:rsidRPr="00DF1311" w:rsidRDefault="000813FF" w:rsidP="000813FF">
      <w:pPr>
        <w:suppressAutoHyphens/>
        <w:jc w:val="center"/>
        <w:rPr>
          <w:rFonts w:ascii="Times New Roman" w:eastAsia="Times New Roman" w:hAnsi="Times New Roman" w:cs="Times New Roman"/>
          <w:b/>
          <w:bCs/>
          <w:lang w:eastAsia="ar-SA"/>
        </w:rPr>
      </w:pPr>
      <w:r w:rsidRPr="00DF1311">
        <w:rPr>
          <w:rFonts w:ascii="Times New Roman" w:eastAsia="Times New Roman" w:hAnsi="Times New Roman" w:cs="Times New Roman"/>
          <w:b/>
          <w:bCs/>
          <w:lang w:eastAsia="ar-SA"/>
        </w:rPr>
        <w:t>КРАСНОСЛОБОДСКОГО МУНИЦИПАЛЬНОГО РАЙОНА</w:t>
      </w:r>
    </w:p>
    <w:p w:rsidR="000813FF" w:rsidRDefault="000813FF" w:rsidP="000813FF">
      <w:pPr>
        <w:suppressAutoHyphens/>
        <w:jc w:val="center"/>
        <w:rPr>
          <w:rFonts w:ascii="Times New Roman" w:eastAsia="Times New Roman" w:hAnsi="Times New Roman" w:cs="Times New Roman"/>
          <w:b/>
          <w:bCs/>
          <w:lang w:eastAsia="ar-SA"/>
        </w:rPr>
      </w:pPr>
      <w:r w:rsidRPr="00DF1311">
        <w:rPr>
          <w:rFonts w:ascii="Times New Roman" w:eastAsia="Times New Roman" w:hAnsi="Times New Roman" w:cs="Times New Roman"/>
          <w:b/>
          <w:bCs/>
          <w:lang w:eastAsia="ar-SA"/>
        </w:rPr>
        <w:t>РЕСПУБЛИКИ МОРДОВИЯ</w:t>
      </w:r>
    </w:p>
    <w:p w:rsidR="000813FF" w:rsidRPr="00DF1311" w:rsidRDefault="000813FF" w:rsidP="000813FF">
      <w:pPr>
        <w:suppressAutoHyphens/>
        <w:jc w:val="center"/>
        <w:rPr>
          <w:rFonts w:ascii="Times New Roman" w:eastAsia="Times New Roman" w:hAnsi="Times New Roman" w:cs="Times New Roman"/>
          <w:b/>
          <w:bCs/>
          <w:lang w:eastAsia="ar-SA"/>
        </w:rPr>
      </w:pPr>
    </w:p>
    <w:p w:rsidR="000813FF" w:rsidRPr="00DF1311" w:rsidRDefault="000813FF" w:rsidP="000813FF">
      <w:pPr>
        <w:suppressAutoHyphens/>
        <w:ind w:firstLineChars="350" w:firstLine="1053"/>
        <w:jc w:val="center"/>
        <w:rPr>
          <w:rFonts w:ascii="Times New Roman" w:eastAsia="Times New Roman" w:hAnsi="Times New Roman" w:cs="Times New Roman"/>
          <w:b/>
          <w:spacing w:val="80"/>
          <w:lang w:eastAsia="ar-SA"/>
        </w:rPr>
      </w:pPr>
    </w:p>
    <w:p w:rsidR="000813FF" w:rsidRPr="00DF1311" w:rsidRDefault="000813FF" w:rsidP="000813FF">
      <w:pPr>
        <w:suppressAutoHyphens/>
        <w:ind w:firstLineChars="1000" w:firstLine="3009"/>
        <w:rPr>
          <w:rFonts w:ascii="Times New Roman" w:eastAsia="Times New Roman" w:hAnsi="Times New Roman" w:cs="Times New Roman"/>
          <w:b/>
          <w:spacing w:val="80"/>
          <w:lang w:eastAsia="ar-SA"/>
        </w:rPr>
      </w:pPr>
      <w:r>
        <w:rPr>
          <w:rFonts w:ascii="Times New Roman" w:eastAsia="Times New Roman" w:hAnsi="Times New Roman" w:cs="Times New Roman"/>
          <w:b/>
          <w:spacing w:val="80"/>
          <w:lang w:eastAsia="ar-SA"/>
        </w:rPr>
        <w:t xml:space="preserve">        </w:t>
      </w:r>
      <w:r w:rsidRPr="00DF1311">
        <w:rPr>
          <w:rFonts w:ascii="Times New Roman" w:eastAsia="Times New Roman" w:hAnsi="Times New Roman" w:cs="Times New Roman"/>
          <w:b/>
          <w:spacing w:val="80"/>
          <w:lang w:eastAsia="ar-SA"/>
        </w:rPr>
        <w:t>ПОСТАНОВЛЕНИЕ</w:t>
      </w:r>
    </w:p>
    <w:p w:rsidR="000813FF" w:rsidRPr="00DF1311" w:rsidRDefault="000813FF" w:rsidP="000813FF">
      <w:pPr>
        <w:suppressAutoHyphens/>
        <w:jc w:val="center"/>
        <w:rPr>
          <w:rFonts w:ascii="Times New Roman" w:eastAsia="Times New Roman" w:hAnsi="Times New Roman" w:cs="Times New Roman"/>
          <w:b/>
          <w:lang w:eastAsia="ar-SA"/>
        </w:rPr>
      </w:pPr>
    </w:p>
    <w:p w:rsidR="000813FF" w:rsidRPr="00DF1311" w:rsidRDefault="000813FF" w:rsidP="000813FF">
      <w:pPr>
        <w:suppressAutoHyphens/>
        <w:jc w:val="center"/>
        <w:rPr>
          <w:rFonts w:ascii="Times New Roman" w:eastAsia="Times New Roman" w:hAnsi="Times New Roman" w:cs="Times New Roman"/>
          <w:b/>
          <w:lang w:eastAsia="ar-SA"/>
        </w:rPr>
      </w:pPr>
      <w:r>
        <w:rPr>
          <w:rFonts w:ascii="Times New Roman" w:eastAsia="Times New Roman" w:hAnsi="Times New Roman" w:cs="Times New Roman"/>
          <w:b/>
          <w:bCs/>
          <w:lang w:eastAsia="ar-SA"/>
        </w:rPr>
        <w:t>о</w:t>
      </w:r>
      <w:r w:rsidRPr="00DF1311">
        <w:rPr>
          <w:rFonts w:ascii="Times New Roman" w:eastAsia="Times New Roman" w:hAnsi="Times New Roman" w:cs="Times New Roman"/>
          <w:b/>
          <w:bCs/>
          <w:lang w:eastAsia="ar-SA"/>
        </w:rPr>
        <w:t>т</w:t>
      </w:r>
      <w:r>
        <w:rPr>
          <w:rFonts w:ascii="Times New Roman" w:eastAsia="Times New Roman" w:hAnsi="Times New Roman" w:cs="Times New Roman"/>
          <w:b/>
          <w:bCs/>
          <w:lang w:eastAsia="ar-SA"/>
        </w:rPr>
        <w:t xml:space="preserve"> «22» мая</w:t>
      </w:r>
      <w:r w:rsidRPr="00DF1311">
        <w:rPr>
          <w:rFonts w:ascii="Times New Roman" w:eastAsia="Times New Roman" w:hAnsi="Times New Roman" w:cs="Times New Roman"/>
          <w:b/>
          <w:bCs/>
          <w:lang w:eastAsia="ar-SA"/>
        </w:rPr>
        <w:t xml:space="preserve"> 2026</w:t>
      </w:r>
      <w:r>
        <w:rPr>
          <w:rFonts w:ascii="Times New Roman" w:eastAsia="Times New Roman" w:hAnsi="Times New Roman" w:cs="Times New Roman"/>
          <w:b/>
          <w:bCs/>
          <w:lang w:eastAsia="ar-SA"/>
        </w:rPr>
        <w:t xml:space="preserve"> года</w:t>
      </w:r>
      <w:r w:rsidRPr="00DF1311">
        <w:rPr>
          <w:rFonts w:ascii="Times New Roman" w:eastAsia="Times New Roman" w:hAnsi="Times New Roman" w:cs="Times New Roman"/>
          <w:b/>
          <w:bCs/>
          <w:lang w:eastAsia="ar-SA"/>
        </w:rPr>
        <w:t xml:space="preserve">                                                                                                      </w:t>
      </w:r>
      <w:r w:rsidRPr="00DF1311">
        <w:rPr>
          <w:rFonts w:ascii="Times New Roman" w:eastAsia="Times New Roman" w:hAnsi="Times New Roman" w:cs="Times New Roman"/>
          <w:b/>
          <w:lang w:eastAsia="ar-SA"/>
        </w:rPr>
        <w:t>№</w:t>
      </w:r>
      <w:r>
        <w:rPr>
          <w:rFonts w:ascii="Times New Roman" w:eastAsia="Times New Roman" w:hAnsi="Times New Roman" w:cs="Times New Roman"/>
          <w:b/>
          <w:lang w:eastAsia="ar-SA"/>
        </w:rPr>
        <w:t>26</w:t>
      </w:r>
    </w:p>
    <w:p w:rsidR="000813FF" w:rsidRPr="00DF1311" w:rsidRDefault="000813FF" w:rsidP="000813FF">
      <w:pPr>
        <w:suppressAutoHyphens/>
        <w:jc w:val="center"/>
        <w:rPr>
          <w:rFonts w:ascii="Times New Roman" w:eastAsia="Times New Roman" w:hAnsi="Times New Roman" w:cs="Times New Roman"/>
          <w:b/>
          <w:lang w:eastAsia="ar-SA"/>
        </w:rPr>
      </w:pPr>
    </w:p>
    <w:p w:rsidR="000813FF" w:rsidRDefault="000813FF" w:rsidP="000813FF">
      <w:pPr>
        <w:jc w:val="center"/>
        <w:rPr>
          <w:rFonts w:ascii="Times New Roman" w:eastAsia="Times New Roman" w:hAnsi="Times New Roman" w:cs="Times New Roman"/>
          <w:b/>
          <w:bCs/>
          <w:lang w:eastAsia="ar-SA"/>
        </w:rPr>
      </w:pPr>
      <w:r w:rsidRPr="00DF1311">
        <w:rPr>
          <w:rFonts w:ascii="Times New Roman" w:eastAsia="Times New Roman" w:hAnsi="Times New Roman" w:cs="Times New Roman"/>
          <w:b/>
          <w:bCs/>
          <w:lang w:eastAsia="ar-SA"/>
        </w:rPr>
        <w:t xml:space="preserve">с. </w:t>
      </w:r>
      <w:r>
        <w:rPr>
          <w:rFonts w:ascii="Times New Roman" w:eastAsia="Times New Roman" w:hAnsi="Times New Roman" w:cs="Times New Roman"/>
          <w:b/>
          <w:bCs/>
          <w:lang w:eastAsia="ar-SA"/>
        </w:rPr>
        <w:t>Сивинь</w:t>
      </w:r>
    </w:p>
    <w:p w:rsidR="000813FF" w:rsidRDefault="000813FF" w:rsidP="000813FF">
      <w:pPr>
        <w:jc w:val="center"/>
        <w:rPr>
          <w:rFonts w:ascii="Times New Roman" w:eastAsia="Times New Roman" w:hAnsi="Times New Roman" w:cs="Times New Roman"/>
          <w:b/>
          <w:bCs/>
          <w:lang w:eastAsia="ar-SA"/>
        </w:rPr>
      </w:pPr>
    </w:p>
    <w:p w:rsidR="000813FF" w:rsidRPr="00DF1311" w:rsidRDefault="000813FF" w:rsidP="000813FF">
      <w:pPr>
        <w:jc w:val="center"/>
        <w:rPr>
          <w:rFonts w:ascii="Times New Roman" w:hAnsi="Times New Roman" w:cs="Times New Roman"/>
        </w:rPr>
        <w:sectPr w:rsidR="000813FF" w:rsidRPr="00DF1311" w:rsidSect="000813FF">
          <w:pgSz w:w="11900" w:h="16840"/>
          <w:pgMar w:top="1271" w:right="0" w:bottom="1084" w:left="0" w:header="0" w:footer="3" w:gutter="0"/>
          <w:cols w:space="720"/>
          <w:docGrid w:linePitch="360"/>
        </w:sectPr>
      </w:pPr>
    </w:p>
    <w:p w:rsidR="000813FF" w:rsidRDefault="000813FF" w:rsidP="000813FF">
      <w:pPr>
        <w:jc w:val="center"/>
        <w:rPr>
          <w:rFonts w:ascii="Times New Roman" w:hAnsi="Times New Roman" w:cs="Times New Roman"/>
          <w:b/>
          <w:bCs/>
        </w:rPr>
      </w:pPr>
      <w:r w:rsidRPr="00DF1311">
        <w:rPr>
          <w:rFonts w:ascii="Times New Roman" w:hAnsi="Times New Roman" w:cs="Times New Roman"/>
          <w:b/>
          <w:bCs/>
        </w:rPr>
        <w:lastRenderedPageBreak/>
        <w:t>Об утверждении Регламента реализации полномочий администратора доходов бюджета Сивиньского сельского поселения Краснослободского муниципального района Республики Мордовия по взысканию дебиторской задолженности по платежам в бюджет, пеням и штрафам по ним</w:t>
      </w:r>
    </w:p>
    <w:p w:rsidR="000813FF" w:rsidRPr="00DF1311" w:rsidRDefault="000813FF" w:rsidP="000813FF">
      <w:pPr>
        <w:jc w:val="center"/>
        <w:rPr>
          <w:rFonts w:ascii="Times New Roman" w:hAnsi="Times New Roman" w:cs="Times New Roman"/>
        </w:rPr>
      </w:pPr>
    </w:p>
    <w:p w:rsidR="000813FF" w:rsidRPr="00DF1311" w:rsidRDefault="000813FF" w:rsidP="000813FF">
      <w:pPr>
        <w:pStyle w:val="1a"/>
        <w:spacing w:after="220" w:line="276" w:lineRule="auto"/>
        <w:ind w:firstLine="580"/>
        <w:jc w:val="both"/>
        <w:rPr>
          <w:sz w:val="24"/>
          <w:szCs w:val="24"/>
        </w:rPr>
      </w:pPr>
      <w:r w:rsidRPr="00DF1311">
        <w:rPr>
          <w:sz w:val="24"/>
          <w:szCs w:val="24"/>
        </w:rPr>
        <w:t>В соответствии со статьей 160.1 Бюджетного кодекса Российской Федерации, приказом Министерства финансов Российской Федерации от 26.09.2024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руководствуясь Уставом Сивиньского сельского поселения  Краснослободского муниципального района Республики Мордовия, администрация Сивиньского сельского поселения Краснослободского муниципального района Республики Мордовия</w:t>
      </w:r>
      <w:r>
        <w:rPr>
          <w:sz w:val="24"/>
          <w:szCs w:val="24"/>
        </w:rPr>
        <w:t xml:space="preserve"> постановляет:</w:t>
      </w:r>
    </w:p>
    <w:p w:rsidR="000813FF" w:rsidRDefault="000813FF" w:rsidP="000813FF">
      <w:pPr>
        <w:pStyle w:val="1a"/>
        <w:numPr>
          <w:ilvl w:val="0"/>
          <w:numId w:val="20"/>
        </w:numPr>
        <w:spacing w:line="276" w:lineRule="auto"/>
        <w:jc w:val="both"/>
        <w:rPr>
          <w:sz w:val="24"/>
          <w:szCs w:val="24"/>
        </w:rPr>
      </w:pPr>
      <w:r>
        <w:rPr>
          <w:sz w:val="24"/>
          <w:szCs w:val="24"/>
        </w:rPr>
        <w:t xml:space="preserve">Утвердить Регламент </w:t>
      </w:r>
      <w:r w:rsidRPr="00DF1311">
        <w:rPr>
          <w:sz w:val="24"/>
          <w:szCs w:val="24"/>
        </w:rPr>
        <w:t>реализации полномочий администратора доходов бюджета Сивиньского сельского поселения Краснослободского муниципального района Республики Мордовия по взысканию дебиторской задолженности по платежам в бюджет, пеням и штрафам по ним  согласно приложению к настоящему постановлению.</w:t>
      </w:r>
    </w:p>
    <w:p w:rsidR="000813FF" w:rsidRPr="00B87EB1" w:rsidRDefault="000813FF" w:rsidP="000813FF">
      <w:pPr>
        <w:pStyle w:val="1a"/>
        <w:numPr>
          <w:ilvl w:val="0"/>
          <w:numId w:val="20"/>
        </w:numPr>
        <w:spacing w:line="276" w:lineRule="auto"/>
        <w:jc w:val="both"/>
        <w:rPr>
          <w:sz w:val="24"/>
          <w:szCs w:val="24"/>
        </w:rPr>
      </w:pPr>
      <w:r w:rsidRPr="00B87EB1">
        <w:rPr>
          <w:sz w:val="24"/>
          <w:szCs w:val="24"/>
        </w:rPr>
        <w:t xml:space="preserve">Признать утратившим силу постановление администрации Сивиньского сельского </w:t>
      </w:r>
      <w:r w:rsidRPr="00B87EB1">
        <w:rPr>
          <w:sz w:val="24"/>
          <w:szCs w:val="24"/>
        </w:rPr>
        <w:lastRenderedPageBreak/>
        <w:t>поселения  от 11.09.2023 г. № 51 «Об утверждении регламента реализации полномочий бюджета Сивиньского сельского поселения Краснослободского муниципального района Республики Мордовия по взысканию дебиторской задолженности по платежам в бюджет, пеням и штрафам по ним .</w:t>
      </w:r>
    </w:p>
    <w:p w:rsidR="000813FF" w:rsidRPr="00B87EB1" w:rsidRDefault="000813FF" w:rsidP="000813FF">
      <w:pPr>
        <w:pStyle w:val="1a"/>
        <w:numPr>
          <w:ilvl w:val="0"/>
          <w:numId w:val="20"/>
        </w:numPr>
        <w:tabs>
          <w:tab w:val="left" w:pos="1413"/>
          <w:tab w:val="left" w:pos="1420"/>
        </w:tabs>
        <w:spacing w:line="276" w:lineRule="auto"/>
        <w:jc w:val="both"/>
        <w:rPr>
          <w:sz w:val="24"/>
          <w:szCs w:val="24"/>
        </w:rPr>
      </w:pPr>
      <w:r w:rsidRPr="00DF1311">
        <w:rPr>
          <w:sz w:val="24"/>
          <w:szCs w:val="24"/>
        </w:rPr>
        <w:t>Настоящее постановление вступает с силу после его официального опубликования в газете « Сивинь», подлежит размещению на официальном сайте администрации Сивиньского сельского поселения и распространяет действие  на правоотношения, возникающие с 01 января 2026 года.</w:t>
      </w:r>
    </w:p>
    <w:p w:rsidR="000813FF" w:rsidRDefault="000813FF" w:rsidP="000813FF">
      <w:pPr>
        <w:pStyle w:val="1a"/>
        <w:tabs>
          <w:tab w:val="left" w:pos="1413"/>
          <w:tab w:val="left" w:pos="1415"/>
        </w:tabs>
        <w:spacing w:line="276" w:lineRule="auto"/>
        <w:ind w:firstLine="0"/>
        <w:jc w:val="both"/>
        <w:rPr>
          <w:sz w:val="24"/>
          <w:szCs w:val="24"/>
        </w:rPr>
      </w:pPr>
      <w:r>
        <w:rPr>
          <w:sz w:val="24"/>
          <w:szCs w:val="24"/>
        </w:rPr>
        <w:t xml:space="preserve">    </w:t>
      </w:r>
      <w:r w:rsidRPr="00DF1311">
        <w:rPr>
          <w:sz w:val="24"/>
          <w:szCs w:val="24"/>
        </w:rPr>
        <w:t>4.Контроль за исполнением настоящего постановления оставляю за собой.</w:t>
      </w:r>
    </w:p>
    <w:p w:rsidR="000813FF" w:rsidRPr="00DF1311" w:rsidRDefault="000813FF" w:rsidP="000813FF">
      <w:pPr>
        <w:pStyle w:val="1a"/>
        <w:tabs>
          <w:tab w:val="left" w:pos="1413"/>
          <w:tab w:val="left" w:pos="1415"/>
        </w:tabs>
        <w:spacing w:line="276" w:lineRule="auto"/>
        <w:ind w:firstLine="0"/>
        <w:jc w:val="both"/>
        <w:rPr>
          <w:sz w:val="24"/>
          <w:szCs w:val="24"/>
        </w:rPr>
      </w:pPr>
      <w:bookmarkStart w:id="0" w:name="_GoBack"/>
      <w:bookmarkEnd w:id="0"/>
    </w:p>
    <w:p w:rsidR="000813FF" w:rsidRPr="00DF1311" w:rsidRDefault="000813FF" w:rsidP="000813FF">
      <w:pPr>
        <w:spacing w:after="0"/>
        <w:rPr>
          <w:rFonts w:ascii="Times New Roman" w:hAnsi="Times New Roman" w:cs="Times New Roman"/>
          <w:b/>
        </w:rPr>
      </w:pPr>
      <w:r w:rsidRPr="00DF1311">
        <w:rPr>
          <w:rFonts w:ascii="Times New Roman" w:hAnsi="Times New Roman" w:cs="Times New Roman"/>
          <w:b/>
        </w:rPr>
        <w:t xml:space="preserve">Врио Главы администрации </w:t>
      </w:r>
    </w:p>
    <w:p w:rsidR="000813FF" w:rsidRPr="00DF1311" w:rsidRDefault="000813FF" w:rsidP="000813FF">
      <w:pPr>
        <w:spacing w:after="0"/>
        <w:rPr>
          <w:rFonts w:ascii="Times New Roman" w:hAnsi="Times New Roman" w:cs="Times New Roman"/>
          <w:b/>
        </w:rPr>
      </w:pPr>
      <w:r w:rsidRPr="00DF1311">
        <w:rPr>
          <w:rFonts w:ascii="Times New Roman" w:hAnsi="Times New Roman" w:cs="Times New Roman"/>
          <w:b/>
        </w:rPr>
        <w:t xml:space="preserve">Сивиньского сельского поселения                         </w:t>
      </w:r>
    </w:p>
    <w:p w:rsidR="000813FF" w:rsidRPr="00DF1311" w:rsidRDefault="000813FF" w:rsidP="000813FF">
      <w:pPr>
        <w:spacing w:after="0"/>
        <w:rPr>
          <w:rFonts w:ascii="Times New Roman" w:hAnsi="Times New Roman" w:cs="Times New Roman"/>
          <w:b/>
        </w:rPr>
      </w:pPr>
      <w:r w:rsidRPr="00DF1311">
        <w:rPr>
          <w:rFonts w:ascii="Times New Roman" w:hAnsi="Times New Roman" w:cs="Times New Roman"/>
          <w:b/>
        </w:rPr>
        <w:t>Краснослободского муниципального района</w:t>
      </w:r>
    </w:p>
    <w:p w:rsidR="000813FF" w:rsidRPr="00B87EB1" w:rsidRDefault="000813FF" w:rsidP="000813FF">
      <w:pPr>
        <w:spacing w:after="0"/>
        <w:rPr>
          <w:rFonts w:ascii="Times New Roman" w:hAnsi="Times New Roman" w:cs="Times New Roman"/>
          <w:b/>
        </w:rPr>
        <w:sectPr w:rsidR="000813FF" w:rsidRPr="00B87EB1">
          <w:type w:val="continuous"/>
          <w:pgSz w:w="11900" w:h="16840"/>
          <w:pgMar w:top="1271" w:right="815" w:bottom="1084" w:left="1380" w:header="843" w:footer="656" w:gutter="0"/>
          <w:cols w:space="720"/>
          <w:docGrid w:linePitch="360"/>
        </w:sectPr>
      </w:pPr>
      <w:r w:rsidRPr="00DF1311">
        <w:rPr>
          <w:rFonts w:ascii="Times New Roman" w:hAnsi="Times New Roman" w:cs="Times New Roman"/>
          <w:b/>
        </w:rPr>
        <w:t>Республики Мордовия                                                     З.Н. Азрапк</w:t>
      </w:r>
      <w:r>
        <w:rPr>
          <w:rFonts w:ascii="Times New Roman" w:hAnsi="Times New Roman" w:cs="Times New Roman"/>
          <w:b/>
        </w:rPr>
        <w:t>и</w:t>
      </w:r>
      <w:r>
        <w:rPr>
          <w:b/>
          <w:bCs/>
          <w:noProof/>
        </w:rPr>
        <mc:AlternateContent>
          <mc:Choice Requires="wps">
            <w:drawing>
              <wp:anchor distT="0" distB="0" distL="114300" distR="114300" simplePos="0" relativeHeight="251659264" behindDoc="0" locked="0" layoutInCell="1" allowOverlap="1" wp14:anchorId="0A9B554F" wp14:editId="04246A34">
                <wp:simplePos x="0" y="0"/>
                <wp:positionH relativeFrom="page">
                  <wp:posOffset>5786755</wp:posOffset>
                </wp:positionH>
                <wp:positionV relativeFrom="paragraph">
                  <wp:posOffset>12700</wp:posOffset>
                </wp:positionV>
                <wp:extent cx="1191895" cy="210185"/>
                <wp:effectExtent l="0" t="0" r="0" b="0"/>
                <wp:wrapSquare wrapText="left"/>
                <wp:docPr id="7" name="Shape 7"/>
                <wp:cNvGraphicFramePr/>
                <a:graphic xmlns:a="http://schemas.openxmlformats.org/drawingml/2006/main">
                  <a:graphicData uri="http://schemas.microsoft.com/office/word/2010/wordprocessingShape">
                    <wps:wsp>
                      <wps:cNvSpPr txBox="1"/>
                      <wps:spPr>
                        <a:xfrm>
                          <a:off x="0" y="0"/>
                          <a:ext cx="1191895" cy="210185"/>
                        </a:xfrm>
                        <a:prstGeom prst="rect">
                          <a:avLst/>
                        </a:prstGeom>
                        <a:noFill/>
                      </wps:spPr>
                      <wps:txbx>
                        <w:txbxContent>
                          <w:p w:rsidR="000813FF" w:rsidRDefault="000813FF" w:rsidP="000813FF">
                            <w:pPr>
                              <w:pStyle w:val="1a"/>
                              <w:ind w:firstLine="0"/>
                              <w:jc w:val="center"/>
                            </w:pPr>
                          </w:p>
                        </w:txbxContent>
                      </wps:txbx>
                      <wps:bodyPr wrap="none" lIns="0" tIns="0" rIns="0" bIns="0">
                        <a:noAutofit/>
                      </wps:bodyPr>
                    </wps:wsp>
                  </a:graphicData>
                </a:graphic>
              </wp:anchor>
            </w:drawing>
          </mc:Choice>
          <mc:Fallback>
            <w:pict>
              <v:shapetype w14:anchorId="0A9B554F" id="_x0000_t202" coordsize="21600,21600" o:spt="202" path="m,l,21600r21600,l21600,xe">
                <v:stroke joinstyle="miter"/>
                <v:path gradientshapeok="t" o:connecttype="rect"/>
              </v:shapetype>
              <v:shape id="Shape 7" o:spid="_x0000_s1026" type="#_x0000_t202" style="position:absolute;margin-left:455.65pt;margin-top:1pt;width:93.85pt;height:16.55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" filled="f" stroked="f">
                <v:textbox inset="0,0,0,0">
                  <w:txbxContent>
                    <w:p w:rsidR="000813FF" w:rsidRDefault="000813FF" w:rsidP="000813FF">
                      <w:pPr>
                        <w:pStyle w:val="1a"/>
                        <w:ind w:firstLine="0"/>
                        <w:jc w:val="center"/>
                      </w:pPr>
                    </w:p>
                  </w:txbxContent>
                </v:textbox>
                <w10:wrap type="square" side="left" anchorx="page"/>
              </v:shape>
            </w:pict>
          </mc:Fallback>
        </mc:AlternateContent>
      </w:r>
      <w:r>
        <w:rPr>
          <w:rFonts w:ascii="Times New Roman" w:hAnsi="Times New Roman" w:cs="Times New Roman"/>
          <w:b/>
        </w:rPr>
        <w:t>на</w:t>
      </w:r>
    </w:p>
    <w:p w:rsidR="000813FF" w:rsidRDefault="000813FF" w:rsidP="000813FF">
      <w:pPr>
        <w:pStyle w:val="1a"/>
        <w:spacing w:before="900"/>
        <w:ind w:firstLine="0"/>
        <w:jc w:val="right"/>
        <w:rPr>
          <w:sz w:val="24"/>
          <w:szCs w:val="24"/>
        </w:rPr>
      </w:pPr>
      <w:r>
        <w:rPr>
          <w:sz w:val="24"/>
          <w:szCs w:val="24"/>
        </w:rPr>
        <w:lastRenderedPageBreak/>
        <w:t>Приложение</w:t>
      </w:r>
    </w:p>
    <w:p w:rsidR="000813FF" w:rsidRDefault="000813FF" w:rsidP="000813FF">
      <w:pPr>
        <w:pStyle w:val="1a"/>
        <w:ind w:left="5040" w:firstLine="0"/>
        <w:jc w:val="right"/>
        <w:rPr>
          <w:sz w:val="24"/>
          <w:szCs w:val="24"/>
        </w:rPr>
      </w:pPr>
      <w:r>
        <w:rPr>
          <w:sz w:val="24"/>
          <w:szCs w:val="24"/>
        </w:rPr>
        <w:t>к постановлению администрации</w:t>
      </w:r>
    </w:p>
    <w:p w:rsidR="000813FF" w:rsidRDefault="000813FF" w:rsidP="000813FF">
      <w:pPr>
        <w:pStyle w:val="1a"/>
        <w:jc w:val="right"/>
        <w:rPr>
          <w:sz w:val="24"/>
          <w:szCs w:val="24"/>
        </w:rPr>
      </w:pPr>
      <w:r>
        <w:rPr>
          <w:sz w:val="24"/>
          <w:szCs w:val="24"/>
        </w:rPr>
        <w:t xml:space="preserve">                                                                      Сивиньского сельского поселения</w:t>
      </w:r>
    </w:p>
    <w:p w:rsidR="000813FF" w:rsidRDefault="000813FF" w:rsidP="000813FF">
      <w:pPr>
        <w:pStyle w:val="1a"/>
        <w:ind w:left="5040" w:firstLine="0"/>
        <w:jc w:val="right"/>
        <w:rPr>
          <w:sz w:val="24"/>
          <w:szCs w:val="24"/>
        </w:rPr>
      </w:pPr>
      <w:r>
        <w:rPr>
          <w:sz w:val="24"/>
          <w:szCs w:val="24"/>
        </w:rPr>
        <w:t>Краснослободского муниципального района</w:t>
      </w:r>
    </w:p>
    <w:p w:rsidR="000813FF" w:rsidRDefault="000813FF" w:rsidP="000813FF">
      <w:pPr>
        <w:pStyle w:val="1a"/>
        <w:ind w:left="5040" w:firstLine="0"/>
        <w:jc w:val="right"/>
        <w:rPr>
          <w:sz w:val="24"/>
          <w:szCs w:val="24"/>
        </w:rPr>
      </w:pPr>
      <w:r>
        <w:rPr>
          <w:sz w:val="24"/>
          <w:szCs w:val="24"/>
        </w:rPr>
        <w:t>Республики Мордовия</w:t>
      </w:r>
    </w:p>
    <w:p w:rsidR="000813FF" w:rsidRDefault="000813FF" w:rsidP="000813FF">
      <w:pPr>
        <w:pStyle w:val="1a"/>
        <w:spacing w:after="880"/>
        <w:ind w:firstLineChars="1962" w:firstLine="4709"/>
        <w:jc w:val="right"/>
        <w:rPr>
          <w:sz w:val="24"/>
          <w:szCs w:val="24"/>
        </w:rPr>
      </w:pPr>
      <w:r w:rsidRPr="00DF1311">
        <w:rPr>
          <w:sz w:val="24"/>
          <w:szCs w:val="24"/>
        </w:rPr>
        <w:t xml:space="preserve">                        </w:t>
      </w:r>
      <w:r>
        <w:rPr>
          <w:sz w:val="24"/>
          <w:szCs w:val="24"/>
        </w:rPr>
        <w:t xml:space="preserve">                               от «22» мая 2026 года №26 </w:t>
      </w:r>
    </w:p>
    <w:p w:rsidR="000813FF" w:rsidRDefault="000813FF" w:rsidP="000813FF">
      <w:pPr>
        <w:pStyle w:val="1a"/>
        <w:spacing w:after="580"/>
        <w:ind w:firstLine="0"/>
        <w:jc w:val="center"/>
        <w:rPr>
          <w:sz w:val="24"/>
          <w:szCs w:val="24"/>
        </w:rPr>
      </w:pPr>
      <w:r>
        <w:rPr>
          <w:b/>
          <w:bCs/>
          <w:sz w:val="24"/>
          <w:szCs w:val="24"/>
        </w:rPr>
        <w:t>Регламент</w:t>
      </w:r>
      <w:r>
        <w:rPr>
          <w:b/>
          <w:bCs/>
          <w:sz w:val="24"/>
          <w:szCs w:val="24"/>
        </w:rPr>
        <w:br/>
        <w:t>реализации полномочий администратора доходов бюджета</w:t>
      </w:r>
      <w:r w:rsidRPr="00DF1311">
        <w:rPr>
          <w:b/>
          <w:bCs/>
          <w:sz w:val="24"/>
          <w:szCs w:val="24"/>
        </w:rPr>
        <w:t xml:space="preserve"> С</w:t>
      </w:r>
      <w:r>
        <w:rPr>
          <w:b/>
          <w:bCs/>
          <w:sz w:val="24"/>
          <w:szCs w:val="24"/>
        </w:rPr>
        <w:t>ивиньского</w:t>
      </w:r>
      <w:r w:rsidRPr="00DF1311">
        <w:rPr>
          <w:b/>
          <w:bCs/>
          <w:sz w:val="24"/>
          <w:szCs w:val="24"/>
        </w:rPr>
        <w:t xml:space="preserve"> сельского поселения Краснослободского муниципального района Республики Мордовия </w:t>
      </w:r>
      <w:r>
        <w:rPr>
          <w:b/>
          <w:bCs/>
          <w:sz w:val="24"/>
          <w:szCs w:val="24"/>
        </w:rPr>
        <w:t>по взысканию дебиторской задолженности по платежам в бюджет, пеням и штрафам по ним</w:t>
      </w:r>
    </w:p>
    <w:p w:rsidR="000813FF" w:rsidRDefault="000813FF" w:rsidP="000813FF">
      <w:pPr>
        <w:pStyle w:val="1a"/>
        <w:numPr>
          <w:ilvl w:val="0"/>
          <w:numId w:val="21"/>
        </w:numPr>
        <w:tabs>
          <w:tab w:val="left" w:pos="350"/>
        </w:tabs>
        <w:spacing w:after="280"/>
        <w:ind w:firstLine="0"/>
        <w:jc w:val="center"/>
        <w:rPr>
          <w:sz w:val="24"/>
          <w:szCs w:val="24"/>
        </w:rPr>
      </w:pPr>
      <w:r>
        <w:rPr>
          <w:b/>
          <w:bCs/>
          <w:sz w:val="24"/>
          <w:szCs w:val="24"/>
        </w:rPr>
        <w:t>Общие положения</w:t>
      </w:r>
    </w:p>
    <w:p w:rsidR="000813FF" w:rsidRPr="00DF1311" w:rsidRDefault="000813FF" w:rsidP="000813FF">
      <w:pPr>
        <w:pStyle w:val="1a"/>
        <w:ind w:firstLine="0"/>
        <w:rPr>
          <w:sz w:val="24"/>
          <w:szCs w:val="24"/>
        </w:rPr>
      </w:pPr>
      <w:r w:rsidRPr="00DF1311">
        <w:rPr>
          <w:sz w:val="24"/>
          <w:szCs w:val="24"/>
        </w:rPr>
        <w:t>1.</w:t>
      </w:r>
      <w:r>
        <w:rPr>
          <w:sz w:val="24"/>
          <w:szCs w:val="24"/>
        </w:rPr>
        <w:t>Настоящий Регламент устанавливает общие требования к регламенту реализации администратора доходов бюджета</w:t>
      </w:r>
      <w:r w:rsidRPr="00DF1311">
        <w:rPr>
          <w:sz w:val="24"/>
          <w:szCs w:val="24"/>
        </w:rPr>
        <w:t xml:space="preserve"> </w:t>
      </w:r>
      <w:r>
        <w:rPr>
          <w:sz w:val="24"/>
          <w:szCs w:val="24"/>
        </w:rPr>
        <w:t>Сивиньского</w:t>
      </w:r>
      <w:r w:rsidRPr="00DF1311">
        <w:rPr>
          <w:sz w:val="24"/>
          <w:szCs w:val="24"/>
        </w:rPr>
        <w:t xml:space="preserve"> сельского поселения Краснослободского муниципального района Республики Мордовия </w:t>
      </w:r>
      <w:r>
        <w:rPr>
          <w:sz w:val="24"/>
          <w:szCs w:val="24"/>
        </w:rPr>
        <w:t>по взысканию дебиторской задолженности по платежам в бюджет, пеням и штрафам по ним.</w:t>
      </w:r>
      <w:r w:rsidRPr="00DF1311">
        <w:rPr>
          <w:sz w:val="24"/>
          <w:szCs w:val="24"/>
        </w:rPr>
        <w:t xml:space="preserve"> </w:t>
      </w:r>
    </w:p>
    <w:p w:rsidR="000813FF" w:rsidRDefault="000813FF" w:rsidP="000813FF">
      <w:pPr>
        <w:pStyle w:val="1a"/>
        <w:tabs>
          <w:tab w:val="left" w:pos="1421"/>
        </w:tabs>
        <w:ind w:firstLine="0"/>
        <w:jc w:val="both"/>
        <w:rPr>
          <w:sz w:val="24"/>
          <w:szCs w:val="24"/>
        </w:rPr>
      </w:pPr>
      <w:r w:rsidRPr="00DF1311">
        <w:rPr>
          <w:sz w:val="24"/>
          <w:szCs w:val="24"/>
        </w:rPr>
        <w:t>1.1</w:t>
      </w:r>
      <w:r>
        <w:rPr>
          <w:sz w:val="24"/>
          <w:szCs w:val="24"/>
        </w:rPr>
        <w:t xml:space="preserve"> По взысканию дебиторской задолженности по платежам в бюджет, пеням и штрафам по ним, являющейся источниками формирования доходов бюджета Сивиньского</w:t>
      </w:r>
      <w:r w:rsidRPr="00DF1311">
        <w:rPr>
          <w:sz w:val="24"/>
          <w:szCs w:val="24"/>
        </w:rPr>
        <w:t xml:space="preserve"> </w:t>
      </w:r>
      <w:r>
        <w:rPr>
          <w:sz w:val="24"/>
          <w:szCs w:val="24"/>
        </w:rPr>
        <w:t>сельского поселения Краснослободского</w:t>
      </w:r>
      <w:r w:rsidRPr="00DF1311">
        <w:rPr>
          <w:sz w:val="24"/>
          <w:szCs w:val="24"/>
        </w:rPr>
        <w:t xml:space="preserve"> муниципального</w:t>
      </w:r>
      <w:r>
        <w:rPr>
          <w:sz w:val="24"/>
          <w:szCs w:val="24"/>
        </w:rPr>
        <w:t xml:space="preserve"> района Республики</w:t>
      </w:r>
      <w:r w:rsidRPr="00DF1311">
        <w:rPr>
          <w:sz w:val="24"/>
          <w:szCs w:val="24"/>
        </w:rPr>
        <w:t xml:space="preserve"> Мордовия</w:t>
      </w:r>
      <w:r>
        <w:rPr>
          <w:sz w:val="24"/>
          <w:szCs w:val="24"/>
        </w:rPr>
        <w:t xml:space="preserve"> за исключением платежей, предусмотренных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(далее соответственно - Регламент, дебиторская задолженность по доходам), администрации Сивиньского</w:t>
      </w:r>
      <w:r w:rsidRPr="00DF1311">
        <w:rPr>
          <w:sz w:val="24"/>
          <w:szCs w:val="24"/>
        </w:rPr>
        <w:t xml:space="preserve"> </w:t>
      </w:r>
      <w:r>
        <w:rPr>
          <w:sz w:val="24"/>
          <w:szCs w:val="24"/>
        </w:rPr>
        <w:t>сельского поселения Краснослободского</w:t>
      </w:r>
      <w:r w:rsidRPr="00DF1311">
        <w:rPr>
          <w:sz w:val="24"/>
          <w:szCs w:val="24"/>
        </w:rPr>
        <w:t xml:space="preserve"> муниципального</w:t>
      </w:r>
      <w:r>
        <w:rPr>
          <w:sz w:val="24"/>
          <w:szCs w:val="24"/>
        </w:rPr>
        <w:t xml:space="preserve"> района Республики</w:t>
      </w:r>
      <w:r w:rsidRPr="00DF1311">
        <w:rPr>
          <w:sz w:val="24"/>
          <w:szCs w:val="24"/>
        </w:rPr>
        <w:t xml:space="preserve"> Мордовия</w:t>
      </w:r>
      <w:r>
        <w:rPr>
          <w:sz w:val="24"/>
          <w:szCs w:val="24"/>
        </w:rPr>
        <w:t xml:space="preserve"> (далее - администрация).</w:t>
      </w:r>
    </w:p>
    <w:p w:rsidR="000813FF" w:rsidRDefault="000813FF" w:rsidP="000813FF">
      <w:pPr>
        <w:pStyle w:val="1a"/>
        <w:tabs>
          <w:tab w:val="left" w:pos="1421"/>
        </w:tabs>
        <w:ind w:firstLine="0"/>
        <w:jc w:val="both"/>
        <w:rPr>
          <w:sz w:val="24"/>
          <w:szCs w:val="24"/>
        </w:rPr>
      </w:pPr>
      <w:r w:rsidRPr="00DF1311">
        <w:rPr>
          <w:sz w:val="24"/>
          <w:szCs w:val="24"/>
        </w:rPr>
        <w:t>1.2.</w:t>
      </w:r>
      <w:r>
        <w:rPr>
          <w:sz w:val="24"/>
          <w:szCs w:val="24"/>
        </w:rPr>
        <w:t>Установление, изменение или признание утратившим силу Регламента осуществляется правовым актом администратора доходов бюджета Сивиньского</w:t>
      </w:r>
      <w:r w:rsidRPr="00DF1311">
        <w:rPr>
          <w:sz w:val="24"/>
          <w:szCs w:val="24"/>
        </w:rPr>
        <w:t xml:space="preserve"> </w:t>
      </w:r>
      <w:r>
        <w:rPr>
          <w:sz w:val="24"/>
          <w:szCs w:val="24"/>
        </w:rPr>
        <w:t>сельского поселения Краснослободского</w:t>
      </w:r>
      <w:r w:rsidRPr="00DF1311">
        <w:rPr>
          <w:sz w:val="24"/>
          <w:szCs w:val="24"/>
        </w:rPr>
        <w:t xml:space="preserve"> муниципального</w:t>
      </w:r>
      <w:r>
        <w:rPr>
          <w:sz w:val="24"/>
          <w:szCs w:val="24"/>
        </w:rPr>
        <w:t xml:space="preserve"> района Республики</w:t>
      </w:r>
      <w:r w:rsidRPr="00DF1311">
        <w:rPr>
          <w:sz w:val="24"/>
          <w:szCs w:val="24"/>
        </w:rPr>
        <w:t xml:space="preserve"> Мордовия</w:t>
      </w:r>
      <w:r>
        <w:rPr>
          <w:sz w:val="24"/>
          <w:szCs w:val="24"/>
        </w:rPr>
        <w:t xml:space="preserve"> , принимаемым по согласованию с главным администратором доходов бюджета, в ведении которого он находится, за исключением случаев одновременного осуществления администратором доходов бюджета бюджетных полномочий главного администратора доходов бюджета в отношении соответствующих доходов бюджета</w:t>
      </w:r>
      <w:r w:rsidRPr="00DF1311">
        <w:rPr>
          <w:sz w:val="24"/>
          <w:szCs w:val="24"/>
        </w:rPr>
        <w:t xml:space="preserve"> </w:t>
      </w:r>
      <w:r>
        <w:rPr>
          <w:sz w:val="24"/>
          <w:szCs w:val="24"/>
        </w:rPr>
        <w:t>Сивиньского сельского поселения Краснослободского</w:t>
      </w:r>
      <w:r w:rsidRPr="00DF1311">
        <w:rPr>
          <w:sz w:val="24"/>
          <w:szCs w:val="24"/>
        </w:rPr>
        <w:t xml:space="preserve"> муниципального</w:t>
      </w:r>
      <w:r>
        <w:rPr>
          <w:sz w:val="24"/>
          <w:szCs w:val="24"/>
        </w:rPr>
        <w:t xml:space="preserve"> района Республики</w:t>
      </w:r>
      <w:r w:rsidRPr="00DF1311">
        <w:rPr>
          <w:sz w:val="24"/>
          <w:szCs w:val="24"/>
        </w:rPr>
        <w:t xml:space="preserve"> Мордовия</w:t>
      </w:r>
      <w:r>
        <w:rPr>
          <w:sz w:val="24"/>
          <w:szCs w:val="24"/>
        </w:rPr>
        <w:t xml:space="preserve"> </w:t>
      </w:r>
    </w:p>
    <w:p w:rsidR="000813FF" w:rsidRDefault="000813FF" w:rsidP="000813FF">
      <w:pPr>
        <w:pStyle w:val="1a"/>
        <w:tabs>
          <w:tab w:val="left" w:pos="1421"/>
        </w:tabs>
        <w:ind w:firstLine="0"/>
        <w:jc w:val="both"/>
        <w:rPr>
          <w:sz w:val="24"/>
          <w:szCs w:val="24"/>
        </w:rPr>
      </w:pPr>
      <w:r>
        <w:rPr>
          <w:sz w:val="24"/>
          <w:szCs w:val="24"/>
          <w:lang w:val="en-US"/>
        </w:rPr>
        <w:t>1.3.</w:t>
      </w:r>
      <w:r>
        <w:rPr>
          <w:sz w:val="24"/>
          <w:szCs w:val="24"/>
        </w:rPr>
        <w:t>Регламент устанавливает:</w:t>
      </w:r>
    </w:p>
    <w:p w:rsidR="000813FF" w:rsidRDefault="000813FF" w:rsidP="000813FF">
      <w:pPr>
        <w:pStyle w:val="1a"/>
        <w:numPr>
          <w:ilvl w:val="0"/>
          <w:numId w:val="22"/>
        </w:numPr>
        <w:tabs>
          <w:tab w:val="left" w:pos="1009"/>
        </w:tabs>
        <w:ind w:firstLine="720"/>
        <w:jc w:val="both"/>
        <w:rPr>
          <w:sz w:val="24"/>
          <w:szCs w:val="24"/>
        </w:rPr>
      </w:pPr>
      <w:r>
        <w:rPr>
          <w:sz w:val="24"/>
          <w:szCs w:val="24"/>
        </w:rPr>
        <w:t>перечень мероприятий по реализации администратором доходов местного бюджета полномочий, направленных на взыскание дебиторской задолженности по доходам по видам платежей (учетным группам доходов) (Приложение №1), включающий мероприятия по:</w:t>
      </w:r>
    </w:p>
    <w:p w:rsidR="000813FF" w:rsidRDefault="000813FF" w:rsidP="000813FF">
      <w:pPr>
        <w:pStyle w:val="1a"/>
        <w:numPr>
          <w:ilvl w:val="0"/>
          <w:numId w:val="23"/>
        </w:numPr>
        <w:tabs>
          <w:tab w:val="left" w:pos="965"/>
        </w:tabs>
        <w:ind w:firstLine="740"/>
        <w:jc w:val="both"/>
        <w:rPr>
          <w:sz w:val="24"/>
          <w:szCs w:val="24"/>
        </w:rPr>
      </w:pPr>
      <w:r>
        <w:rPr>
          <w:sz w:val="24"/>
          <w:szCs w:val="24"/>
        </w:rPr>
        <w:t>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0813FF" w:rsidRDefault="000813FF" w:rsidP="000813FF">
      <w:pPr>
        <w:pStyle w:val="1a"/>
        <w:numPr>
          <w:ilvl w:val="0"/>
          <w:numId w:val="23"/>
        </w:numPr>
        <w:tabs>
          <w:tab w:val="left" w:pos="965"/>
        </w:tabs>
        <w:ind w:firstLine="680"/>
        <w:jc w:val="both"/>
        <w:rPr>
          <w:sz w:val="24"/>
          <w:szCs w:val="24"/>
        </w:rPr>
      </w:pPr>
      <w:r>
        <w:rPr>
          <w:sz w:val="24"/>
          <w:szCs w:val="24"/>
        </w:rPr>
        <w:t>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rsidR="000813FF" w:rsidRDefault="000813FF" w:rsidP="000813FF">
      <w:pPr>
        <w:pStyle w:val="1a"/>
        <w:tabs>
          <w:tab w:val="left" w:pos="1659"/>
        </w:tabs>
        <w:ind w:left="680" w:firstLine="0"/>
        <w:jc w:val="both"/>
        <w:rPr>
          <w:sz w:val="24"/>
          <w:szCs w:val="24"/>
        </w:rPr>
      </w:pPr>
      <w:r w:rsidRPr="00DF1311">
        <w:rPr>
          <w:sz w:val="24"/>
          <w:szCs w:val="24"/>
        </w:rPr>
        <w:t xml:space="preserve">-  </w:t>
      </w:r>
      <w:r>
        <w:rPr>
          <w:sz w:val="24"/>
          <w:szCs w:val="24"/>
        </w:rPr>
        <w:t>принудительному взысканию дебиторской задолженности по доходам;</w:t>
      </w:r>
    </w:p>
    <w:p w:rsidR="000813FF" w:rsidRDefault="000813FF" w:rsidP="000813FF">
      <w:pPr>
        <w:pStyle w:val="1a"/>
        <w:numPr>
          <w:ilvl w:val="0"/>
          <w:numId w:val="23"/>
        </w:numPr>
        <w:tabs>
          <w:tab w:val="left" w:pos="965"/>
        </w:tabs>
        <w:ind w:firstLine="680"/>
        <w:jc w:val="both"/>
        <w:rPr>
          <w:sz w:val="24"/>
          <w:szCs w:val="24"/>
        </w:rPr>
      </w:pPr>
      <w:r>
        <w:rPr>
          <w:sz w:val="24"/>
          <w:szCs w:val="24"/>
        </w:rPr>
        <w:t>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rsidR="000813FF" w:rsidRDefault="000813FF" w:rsidP="000813FF">
      <w:pPr>
        <w:pStyle w:val="1a"/>
        <w:numPr>
          <w:ilvl w:val="0"/>
          <w:numId w:val="22"/>
        </w:numPr>
        <w:tabs>
          <w:tab w:val="left" w:pos="1009"/>
        </w:tabs>
        <w:ind w:firstLine="680"/>
        <w:jc w:val="both"/>
        <w:rPr>
          <w:sz w:val="24"/>
          <w:szCs w:val="24"/>
        </w:rPr>
      </w:pPr>
      <w:r>
        <w:rPr>
          <w:sz w:val="24"/>
          <w:szCs w:val="24"/>
        </w:rPr>
        <w:t>сроки реализации каждого мероприятия по реализации администратором доходов местного бюджета полномочий, направленных на взыскание дебиторской задолженности по доходам;</w:t>
      </w:r>
    </w:p>
    <w:p w:rsidR="000813FF" w:rsidRDefault="000813FF" w:rsidP="000813FF">
      <w:pPr>
        <w:pStyle w:val="1a"/>
        <w:numPr>
          <w:ilvl w:val="0"/>
          <w:numId w:val="22"/>
        </w:numPr>
        <w:tabs>
          <w:tab w:val="left" w:pos="1004"/>
        </w:tabs>
        <w:ind w:firstLine="680"/>
        <w:jc w:val="both"/>
        <w:rPr>
          <w:sz w:val="24"/>
          <w:szCs w:val="24"/>
        </w:rPr>
      </w:pPr>
      <w:r>
        <w:rPr>
          <w:sz w:val="24"/>
          <w:szCs w:val="24"/>
        </w:rPr>
        <w:lastRenderedPageBreak/>
        <w:t>перечень структурных подразделений администратора доходов местного бюджета, ответственных за работу с дебиторской задолженностью по доходам;</w:t>
      </w:r>
    </w:p>
    <w:p w:rsidR="000813FF" w:rsidRDefault="000813FF" w:rsidP="000813FF">
      <w:pPr>
        <w:pStyle w:val="1a"/>
        <w:numPr>
          <w:ilvl w:val="0"/>
          <w:numId w:val="22"/>
        </w:numPr>
        <w:tabs>
          <w:tab w:val="left" w:pos="1004"/>
        </w:tabs>
        <w:ind w:firstLine="680"/>
        <w:jc w:val="both"/>
        <w:rPr>
          <w:sz w:val="24"/>
          <w:szCs w:val="24"/>
        </w:rPr>
      </w:pPr>
      <w:r>
        <w:rPr>
          <w:sz w:val="24"/>
          <w:szCs w:val="24"/>
        </w:rPr>
        <w:t>порядок обмена информацией (первичными учетными документами) между структурными подразделениями администратора доходов местного бюджета, а также структурными подразделениями (сотрудниками) администратора доходов бюджета, осуществляющими полномочия по ведению бюджетного учета.</w:t>
      </w:r>
    </w:p>
    <w:p w:rsidR="000813FF" w:rsidRDefault="000813FF" w:rsidP="000813FF">
      <w:pPr>
        <w:pStyle w:val="1a"/>
        <w:tabs>
          <w:tab w:val="left" w:pos="2161"/>
        </w:tabs>
        <w:ind w:left="20" w:firstLine="0"/>
        <w:jc w:val="both"/>
        <w:rPr>
          <w:sz w:val="24"/>
          <w:szCs w:val="24"/>
        </w:rPr>
      </w:pPr>
      <w:r w:rsidRPr="00DF1311">
        <w:rPr>
          <w:sz w:val="24"/>
          <w:szCs w:val="24"/>
        </w:rPr>
        <w:t xml:space="preserve">1.4. </w:t>
      </w:r>
      <w:r>
        <w:rPr>
          <w:sz w:val="24"/>
          <w:szCs w:val="24"/>
        </w:rPr>
        <w:t>Термины и определения, используемые в Регламенте:</w:t>
      </w:r>
    </w:p>
    <w:p w:rsidR="000813FF" w:rsidRDefault="000813FF" w:rsidP="000813FF">
      <w:pPr>
        <w:pStyle w:val="1a"/>
        <w:numPr>
          <w:ilvl w:val="0"/>
          <w:numId w:val="24"/>
        </w:numPr>
        <w:tabs>
          <w:tab w:val="left" w:pos="965"/>
        </w:tabs>
        <w:ind w:firstLine="680"/>
        <w:jc w:val="both"/>
        <w:rPr>
          <w:sz w:val="24"/>
          <w:szCs w:val="24"/>
        </w:rPr>
      </w:pPr>
      <w:r>
        <w:rPr>
          <w:sz w:val="24"/>
          <w:szCs w:val="24"/>
        </w:rPr>
        <w:t>должник (дебитор) - юридическое или физическое лицо, иной участник бюджетного процесса, имеющий задолженность по денежным обязательствам согласно муниципальному контракту (договору), соглашению и (или) по иному обязательству, установленному законодательством Российской Федерации;</w:t>
      </w:r>
    </w:p>
    <w:p w:rsidR="000813FF" w:rsidRDefault="000813FF" w:rsidP="000813FF">
      <w:pPr>
        <w:pStyle w:val="1a"/>
        <w:numPr>
          <w:ilvl w:val="0"/>
          <w:numId w:val="24"/>
        </w:numPr>
        <w:tabs>
          <w:tab w:val="left" w:pos="965"/>
        </w:tabs>
        <w:ind w:firstLine="680"/>
        <w:jc w:val="both"/>
        <w:rPr>
          <w:sz w:val="24"/>
          <w:szCs w:val="24"/>
        </w:rPr>
      </w:pPr>
      <w:r>
        <w:rPr>
          <w:sz w:val="24"/>
          <w:szCs w:val="24"/>
        </w:rPr>
        <w:t>дебиторская задолженность по доходам - неисполненное обязательство должника (дебитора) о выплате денежных средств в срок, установленный муниципальным контрактом (договором), соглашением и (или) иным обязательством, в том числе в соответствии с действующим законодательством Российской Федерации, а также неисполненное в срок обязательство, задолженность по которому возникла в связи предварительной оплатой и (или) выплатой авансовых платежей за исключением платежей, предусмотренных законодательством о налогах и сборах;</w:t>
      </w:r>
    </w:p>
    <w:p w:rsidR="000813FF" w:rsidRDefault="000813FF" w:rsidP="000813FF">
      <w:pPr>
        <w:pStyle w:val="1a"/>
        <w:numPr>
          <w:ilvl w:val="0"/>
          <w:numId w:val="24"/>
        </w:numPr>
        <w:tabs>
          <w:tab w:val="left" w:pos="965"/>
        </w:tabs>
        <w:ind w:firstLine="680"/>
        <w:jc w:val="both"/>
        <w:rPr>
          <w:sz w:val="24"/>
          <w:szCs w:val="24"/>
        </w:rPr>
      </w:pPr>
      <w:r>
        <w:rPr>
          <w:sz w:val="24"/>
          <w:szCs w:val="24"/>
        </w:rPr>
        <w:t>просроченная дебиторская задолженность - долг дебитора, не погашенный в сроки, установленные муниципальным контрактом (договором), соглашением и (или) иным обязательством, в соответствии с действующим законодательством Российской Федерации.</w:t>
      </w:r>
    </w:p>
    <w:p w:rsidR="000813FF" w:rsidRDefault="000813FF" w:rsidP="000813FF">
      <w:pPr>
        <w:pStyle w:val="1a"/>
        <w:numPr>
          <w:ilvl w:val="0"/>
          <w:numId w:val="21"/>
        </w:numPr>
        <w:tabs>
          <w:tab w:val="left" w:pos="500"/>
        </w:tabs>
        <w:spacing w:after="280"/>
        <w:ind w:firstLine="0"/>
        <w:jc w:val="center"/>
        <w:rPr>
          <w:sz w:val="24"/>
          <w:szCs w:val="24"/>
        </w:rPr>
      </w:pPr>
      <w:r>
        <w:rPr>
          <w:b/>
          <w:bCs/>
          <w:sz w:val="24"/>
          <w:szCs w:val="24"/>
        </w:rPr>
        <w:t>Мероприятия по недопущению образования просроченной дебиторской</w:t>
      </w:r>
      <w:r>
        <w:rPr>
          <w:b/>
          <w:bCs/>
          <w:sz w:val="24"/>
          <w:szCs w:val="24"/>
        </w:rPr>
        <w:br/>
        <w:t>задолженности по доходам, выявлению факторов, влияющих на образование</w:t>
      </w:r>
      <w:r>
        <w:rPr>
          <w:b/>
          <w:bCs/>
          <w:sz w:val="24"/>
          <w:szCs w:val="24"/>
        </w:rPr>
        <w:br/>
        <w:t>просроченной дебиторской задолженности по доходам</w:t>
      </w:r>
    </w:p>
    <w:p w:rsidR="000813FF" w:rsidRDefault="000813FF" w:rsidP="000813FF">
      <w:pPr>
        <w:pStyle w:val="1a"/>
        <w:numPr>
          <w:ilvl w:val="1"/>
          <w:numId w:val="21"/>
        </w:numPr>
        <w:tabs>
          <w:tab w:val="left" w:pos="1421"/>
        </w:tabs>
        <w:spacing w:after="280"/>
        <w:ind w:firstLine="740"/>
        <w:jc w:val="both"/>
        <w:rPr>
          <w:sz w:val="24"/>
          <w:szCs w:val="24"/>
        </w:rPr>
      </w:pPr>
      <w:r>
        <w:rPr>
          <w:sz w:val="24"/>
          <w:szCs w:val="24"/>
        </w:rPr>
        <w:t>В целях недопущения образования просроченной дебиторской задолженности по доходам, а также выявления факторов, влияющих на образование просроченной дебиторской задолженности по доходам, осуществляются следующие мероприятия:</w:t>
      </w:r>
    </w:p>
    <w:p w:rsidR="000813FF" w:rsidRDefault="000813FF" w:rsidP="000813FF">
      <w:pPr>
        <w:pStyle w:val="1a"/>
        <w:numPr>
          <w:ilvl w:val="0"/>
          <w:numId w:val="25"/>
        </w:numPr>
        <w:tabs>
          <w:tab w:val="left" w:pos="1085"/>
        </w:tabs>
        <w:ind w:firstLine="740"/>
        <w:jc w:val="both"/>
        <w:rPr>
          <w:sz w:val="24"/>
          <w:szCs w:val="24"/>
        </w:rPr>
      </w:pPr>
      <w:r>
        <w:rPr>
          <w:sz w:val="24"/>
          <w:szCs w:val="24"/>
        </w:rPr>
        <w:t>контроль за правильностью исчисления, полнотой и своевременностью осуществления платежей в местный бюджет, пеням и штрафам по ним;</w:t>
      </w:r>
    </w:p>
    <w:p w:rsidR="000813FF" w:rsidRDefault="000813FF" w:rsidP="000813FF">
      <w:pPr>
        <w:pStyle w:val="1a"/>
        <w:numPr>
          <w:ilvl w:val="0"/>
          <w:numId w:val="25"/>
        </w:numPr>
        <w:tabs>
          <w:tab w:val="left" w:pos="1085"/>
        </w:tabs>
        <w:ind w:firstLine="740"/>
        <w:jc w:val="both"/>
        <w:rPr>
          <w:sz w:val="24"/>
          <w:szCs w:val="24"/>
        </w:rPr>
      </w:pPr>
      <w:r>
        <w:rPr>
          <w:sz w:val="24"/>
          <w:szCs w:val="24"/>
        </w:rPr>
        <w:t>контроль за фактическим зачислением платежей в местный бюджет в размерах и сроки, установленные законодательством Российской Федерации, договором (муниципальным контрактом, соглашением);</w:t>
      </w:r>
    </w:p>
    <w:p w:rsidR="000813FF" w:rsidRDefault="000813FF" w:rsidP="000813FF">
      <w:pPr>
        <w:pStyle w:val="1a"/>
        <w:numPr>
          <w:ilvl w:val="0"/>
          <w:numId w:val="25"/>
        </w:numPr>
        <w:tabs>
          <w:tab w:val="left" w:pos="1085"/>
        </w:tabs>
        <w:ind w:firstLine="740"/>
        <w:jc w:val="both"/>
        <w:rPr>
          <w:sz w:val="24"/>
          <w:szCs w:val="24"/>
        </w:rPr>
      </w:pPr>
      <w:r>
        <w:rPr>
          <w:sz w:val="24"/>
          <w:szCs w:val="24"/>
        </w:rPr>
        <w:t>контроль за погашением (квитированием) начислений соответствующими платежами, являющимися источниками формирования доходов бюджета</w:t>
      </w:r>
      <w:r w:rsidRPr="00DF1311">
        <w:rPr>
          <w:sz w:val="24"/>
          <w:szCs w:val="24"/>
        </w:rPr>
        <w:t xml:space="preserve"> </w:t>
      </w:r>
      <w:r>
        <w:rPr>
          <w:sz w:val="24"/>
          <w:szCs w:val="24"/>
        </w:rPr>
        <w:t>Сивиньского</w:t>
      </w:r>
      <w:r w:rsidRPr="00DF1311">
        <w:rPr>
          <w:sz w:val="24"/>
          <w:szCs w:val="24"/>
        </w:rPr>
        <w:t xml:space="preserve"> </w:t>
      </w:r>
      <w:r>
        <w:rPr>
          <w:sz w:val="24"/>
          <w:szCs w:val="24"/>
        </w:rPr>
        <w:t xml:space="preserve"> сельского поселения Краснослободского м</w:t>
      </w:r>
      <w:r w:rsidRPr="00DF1311">
        <w:rPr>
          <w:sz w:val="24"/>
          <w:szCs w:val="24"/>
        </w:rPr>
        <w:t>униципального района РМ</w:t>
      </w:r>
      <w:r>
        <w:rPr>
          <w:sz w:val="24"/>
          <w:szCs w:val="24"/>
        </w:rPr>
        <w:t xml:space="preserve"> бюджетной системы Российской Федерации, в Государственной информационной системе о государственных и муниципальных платежах, предусмотренной статьей 21.3 Федерального закона от 27 июля 2010 г. №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бюджета</w:t>
      </w:r>
      <w:r w:rsidRPr="00DF1311">
        <w:rPr>
          <w:sz w:val="24"/>
          <w:szCs w:val="24"/>
        </w:rPr>
        <w:t xml:space="preserve"> </w:t>
      </w:r>
      <w:r>
        <w:rPr>
          <w:sz w:val="24"/>
          <w:szCs w:val="24"/>
        </w:rPr>
        <w:t>Сивиньского сельского поселения Краснослободского м</w:t>
      </w:r>
      <w:r w:rsidRPr="00DF1311">
        <w:rPr>
          <w:sz w:val="24"/>
          <w:szCs w:val="24"/>
        </w:rPr>
        <w:t>униципального района РМ</w:t>
      </w:r>
      <w:r>
        <w:rPr>
          <w:sz w:val="24"/>
          <w:szCs w:val="24"/>
        </w:rPr>
        <w:t xml:space="preserve"> бюджетной системы Российской Федерации, 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 декабря 2019 г.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rsidR="000813FF" w:rsidRDefault="000813FF" w:rsidP="000813FF">
      <w:pPr>
        <w:pStyle w:val="1a"/>
        <w:numPr>
          <w:ilvl w:val="0"/>
          <w:numId w:val="25"/>
        </w:numPr>
        <w:tabs>
          <w:tab w:val="left" w:pos="1085"/>
        </w:tabs>
        <w:ind w:firstLine="740"/>
        <w:jc w:val="both"/>
        <w:rPr>
          <w:sz w:val="24"/>
          <w:szCs w:val="24"/>
        </w:rPr>
      </w:pPr>
      <w:r>
        <w:rPr>
          <w:sz w:val="24"/>
          <w:szCs w:val="24"/>
        </w:rPr>
        <w:t>контроль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бюджета</w:t>
      </w:r>
      <w:r w:rsidRPr="00DF1311">
        <w:rPr>
          <w:sz w:val="24"/>
          <w:szCs w:val="24"/>
        </w:rPr>
        <w:t xml:space="preserve"> </w:t>
      </w:r>
      <w:r>
        <w:rPr>
          <w:sz w:val="24"/>
          <w:szCs w:val="24"/>
        </w:rPr>
        <w:t>Сивиньского сельского поселения Краснослободского м</w:t>
      </w:r>
      <w:r w:rsidRPr="00DF1311">
        <w:rPr>
          <w:sz w:val="24"/>
          <w:szCs w:val="24"/>
        </w:rPr>
        <w:t>униципального района РМ</w:t>
      </w:r>
      <w:r>
        <w:rPr>
          <w:sz w:val="24"/>
          <w:szCs w:val="24"/>
        </w:rPr>
        <w:t xml:space="preserve"> бюджетной системы Российской Федерации, а также за начислением процентов за предоставленную отсрочку или рассрочку и пени (штрафы) за просрочку уплаты платежей в бюджета</w:t>
      </w:r>
      <w:r w:rsidRPr="00DF1311">
        <w:rPr>
          <w:sz w:val="24"/>
          <w:szCs w:val="24"/>
        </w:rPr>
        <w:t xml:space="preserve"> </w:t>
      </w:r>
      <w:r>
        <w:rPr>
          <w:sz w:val="24"/>
          <w:szCs w:val="24"/>
        </w:rPr>
        <w:t>Сивиньского сельского поселения Краснослободского м</w:t>
      </w:r>
      <w:r w:rsidRPr="00DF1311">
        <w:rPr>
          <w:sz w:val="24"/>
          <w:szCs w:val="24"/>
        </w:rPr>
        <w:t>униципального района РМ</w:t>
      </w:r>
      <w:r>
        <w:rPr>
          <w:sz w:val="24"/>
          <w:szCs w:val="24"/>
        </w:rPr>
        <w:t xml:space="preserve"> бюджетной системы Российской Федерации в порядке и случаях, предусмотренных законодательством Российской Федерации;</w:t>
      </w:r>
    </w:p>
    <w:p w:rsidR="000813FF" w:rsidRDefault="000813FF" w:rsidP="000813FF">
      <w:pPr>
        <w:pStyle w:val="1a"/>
        <w:numPr>
          <w:ilvl w:val="0"/>
          <w:numId w:val="25"/>
        </w:numPr>
        <w:tabs>
          <w:tab w:val="left" w:pos="1825"/>
        </w:tabs>
        <w:ind w:firstLine="740"/>
        <w:rPr>
          <w:sz w:val="24"/>
          <w:szCs w:val="24"/>
        </w:rPr>
      </w:pPr>
      <w:r>
        <w:rPr>
          <w:sz w:val="24"/>
          <w:szCs w:val="24"/>
        </w:rPr>
        <w:lastRenderedPageBreak/>
        <w:t>контроль за своевременным начислением неустойки (штрафов, пени);</w:t>
      </w:r>
    </w:p>
    <w:p w:rsidR="000813FF" w:rsidRDefault="000813FF" w:rsidP="000813FF">
      <w:pPr>
        <w:pStyle w:val="1a"/>
        <w:numPr>
          <w:ilvl w:val="0"/>
          <w:numId w:val="25"/>
        </w:numPr>
        <w:tabs>
          <w:tab w:val="left" w:pos="1085"/>
        </w:tabs>
        <w:ind w:firstLine="740"/>
        <w:jc w:val="both"/>
        <w:rPr>
          <w:sz w:val="24"/>
          <w:szCs w:val="24"/>
        </w:rPr>
      </w:pPr>
      <w:r>
        <w:rPr>
          <w:sz w:val="24"/>
          <w:szCs w:val="24"/>
        </w:rPr>
        <w:t>контроль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передачей документов для отражения в бюджетном учете структурному подразделению (сотруднику) администратора доходов бюджета, осуществляющего ведение бюджетного учета (централизованной бухгалтерии)</w:t>
      </w:r>
    </w:p>
    <w:p w:rsidR="000813FF" w:rsidRDefault="000813FF" w:rsidP="000813FF">
      <w:pPr>
        <w:pStyle w:val="1a"/>
        <w:numPr>
          <w:ilvl w:val="0"/>
          <w:numId w:val="25"/>
        </w:numPr>
        <w:tabs>
          <w:tab w:val="left" w:pos="1085"/>
        </w:tabs>
        <w:ind w:firstLine="740"/>
        <w:jc w:val="both"/>
        <w:rPr>
          <w:sz w:val="24"/>
          <w:szCs w:val="24"/>
        </w:rPr>
      </w:pPr>
      <w:r>
        <w:rPr>
          <w:sz w:val="24"/>
          <w:szCs w:val="24"/>
        </w:rPr>
        <w:t>своевременное проведение инвентаризации расчетов с должниками, включая сверку данных по доходам в местный бюджет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rsidR="000813FF" w:rsidRDefault="000813FF" w:rsidP="000813FF">
      <w:pPr>
        <w:pStyle w:val="1a"/>
        <w:numPr>
          <w:ilvl w:val="0"/>
          <w:numId w:val="25"/>
        </w:numPr>
        <w:tabs>
          <w:tab w:val="left" w:pos="1085"/>
        </w:tabs>
        <w:ind w:firstLine="740"/>
        <w:jc w:val="both"/>
        <w:rPr>
          <w:sz w:val="24"/>
          <w:szCs w:val="24"/>
        </w:rPr>
      </w:pPr>
      <w:r>
        <w:rPr>
          <w:sz w:val="24"/>
          <w:szCs w:val="24"/>
        </w:rPr>
        <w:t>проведение мониторинга финансового (платежного) состояния должников, в том числе при проведении мероприятий по инвентаризации дебиторской задолженности по доходам;</w:t>
      </w:r>
    </w:p>
    <w:p w:rsidR="000813FF" w:rsidRDefault="000813FF" w:rsidP="000813FF">
      <w:pPr>
        <w:pStyle w:val="1a"/>
        <w:numPr>
          <w:ilvl w:val="0"/>
          <w:numId w:val="25"/>
        </w:numPr>
        <w:tabs>
          <w:tab w:val="left" w:pos="1085"/>
        </w:tabs>
        <w:ind w:firstLine="740"/>
        <w:jc w:val="both"/>
        <w:rPr>
          <w:sz w:val="24"/>
          <w:szCs w:val="24"/>
        </w:rPr>
      </w:pPr>
      <w:r>
        <w:rPr>
          <w:sz w:val="24"/>
          <w:szCs w:val="24"/>
        </w:rPr>
        <w:t>мониторинг на наличие сведений о взыскании с должника денежных средств в рамках исполнительного производства;</w:t>
      </w:r>
    </w:p>
    <w:p w:rsidR="000813FF" w:rsidRDefault="000813FF" w:rsidP="000813FF">
      <w:pPr>
        <w:pStyle w:val="1a"/>
        <w:numPr>
          <w:ilvl w:val="0"/>
          <w:numId w:val="25"/>
        </w:numPr>
        <w:tabs>
          <w:tab w:val="left" w:pos="1182"/>
        </w:tabs>
        <w:ind w:firstLine="740"/>
        <w:jc w:val="both"/>
        <w:rPr>
          <w:sz w:val="24"/>
          <w:szCs w:val="24"/>
        </w:rPr>
      </w:pPr>
      <w:r>
        <w:rPr>
          <w:sz w:val="24"/>
          <w:szCs w:val="24"/>
        </w:rPr>
        <w:t>мониторинг на наличие сведений о возбуждении в отношении должника дела о банкротстве.</w:t>
      </w:r>
    </w:p>
    <w:p w:rsidR="000813FF" w:rsidRDefault="000813FF" w:rsidP="000813FF">
      <w:pPr>
        <w:pStyle w:val="1a"/>
        <w:tabs>
          <w:tab w:val="left" w:pos="1182"/>
        </w:tabs>
        <w:ind w:left="740" w:firstLine="0"/>
        <w:jc w:val="both"/>
        <w:rPr>
          <w:sz w:val="24"/>
          <w:szCs w:val="24"/>
        </w:rPr>
      </w:pPr>
    </w:p>
    <w:p w:rsidR="000813FF" w:rsidRDefault="000813FF" w:rsidP="000813FF">
      <w:pPr>
        <w:pStyle w:val="1a"/>
        <w:numPr>
          <w:ilvl w:val="0"/>
          <w:numId w:val="21"/>
        </w:numPr>
        <w:tabs>
          <w:tab w:val="left" w:pos="350"/>
        </w:tabs>
        <w:spacing w:after="280"/>
        <w:ind w:firstLine="0"/>
        <w:jc w:val="center"/>
        <w:rPr>
          <w:sz w:val="24"/>
          <w:szCs w:val="24"/>
        </w:rPr>
      </w:pPr>
      <w:r>
        <w:rPr>
          <w:b/>
          <w:bCs/>
          <w:sz w:val="24"/>
          <w:szCs w:val="24"/>
        </w:rPr>
        <w:t>Мероприятия по урегулированию дебиторской задолженности по доходам в</w:t>
      </w:r>
      <w:r>
        <w:rPr>
          <w:b/>
          <w:bCs/>
          <w:sz w:val="24"/>
          <w:szCs w:val="24"/>
        </w:rPr>
        <w:br/>
        <w:t>досудебном порядке</w:t>
      </w:r>
    </w:p>
    <w:p w:rsidR="000813FF" w:rsidRDefault="000813FF" w:rsidP="000813FF">
      <w:pPr>
        <w:pStyle w:val="1a"/>
        <w:numPr>
          <w:ilvl w:val="1"/>
          <w:numId w:val="21"/>
        </w:numPr>
        <w:tabs>
          <w:tab w:val="left" w:pos="1220"/>
        </w:tabs>
        <w:ind w:firstLine="740"/>
        <w:jc w:val="both"/>
        <w:rPr>
          <w:sz w:val="24"/>
          <w:szCs w:val="24"/>
        </w:rPr>
      </w:pPr>
      <w:r>
        <w:rPr>
          <w:sz w:val="24"/>
          <w:szCs w:val="24"/>
        </w:rPr>
        <w:t>В целях урегулирования в досудебном порядке дебиторской задолженности по доходам (со дня истечения срока уплаты соответствующего платежа в местный бюджет (пеней, штрафов) до начала работы по их принудительному взысканию) осуществляются следующие мероприятия:</w:t>
      </w:r>
    </w:p>
    <w:p w:rsidR="000813FF" w:rsidRDefault="000813FF" w:rsidP="000813FF">
      <w:pPr>
        <w:pStyle w:val="1a"/>
        <w:numPr>
          <w:ilvl w:val="0"/>
          <w:numId w:val="26"/>
        </w:numPr>
        <w:tabs>
          <w:tab w:val="left" w:pos="1204"/>
        </w:tabs>
        <w:ind w:firstLine="740"/>
        <w:jc w:val="both"/>
        <w:rPr>
          <w:sz w:val="24"/>
          <w:szCs w:val="24"/>
        </w:rPr>
      </w:pPr>
      <w:r>
        <w:rPr>
          <w:sz w:val="24"/>
          <w:szCs w:val="24"/>
        </w:rPr>
        <w:t>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p>
    <w:p w:rsidR="000813FF" w:rsidRDefault="000813FF" w:rsidP="000813FF">
      <w:pPr>
        <w:pStyle w:val="1a"/>
        <w:numPr>
          <w:ilvl w:val="0"/>
          <w:numId w:val="26"/>
        </w:numPr>
        <w:tabs>
          <w:tab w:val="left" w:pos="1204"/>
        </w:tabs>
        <w:ind w:firstLine="740"/>
        <w:jc w:val="both"/>
        <w:rPr>
          <w:sz w:val="24"/>
          <w:szCs w:val="24"/>
        </w:rPr>
      </w:pPr>
      <w:r>
        <w:rPr>
          <w:sz w:val="24"/>
          <w:szCs w:val="24"/>
        </w:rPr>
        <w:t>направление претензии должнику о погашении образовавшейся задолженности в досудебном порядке в установленный законом или договором (муниципальным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(муниципальным контрактом);</w:t>
      </w:r>
    </w:p>
    <w:p w:rsidR="000813FF" w:rsidRDefault="000813FF" w:rsidP="000813FF">
      <w:pPr>
        <w:pStyle w:val="1a"/>
        <w:numPr>
          <w:ilvl w:val="0"/>
          <w:numId w:val="26"/>
        </w:numPr>
        <w:tabs>
          <w:tab w:val="left" w:pos="1204"/>
        </w:tabs>
        <w:ind w:firstLine="740"/>
        <w:jc w:val="both"/>
        <w:rPr>
          <w:sz w:val="24"/>
          <w:szCs w:val="24"/>
        </w:rPr>
      </w:pPr>
      <w:r>
        <w:rPr>
          <w:sz w:val="24"/>
          <w:szCs w:val="24"/>
        </w:rPr>
        <w:t>рассмотрение вопроса о возможности расторжения договора (муниципального контракта, соглашения),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0813FF" w:rsidRDefault="000813FF" w:rsidP="000813FF">
      <w:pPr>
        <w:pStyle w:val="1a"/>
        <w:numPr>
          <w:ilvl w:val="0"/>
          <w:numId w:val="26"/>
        </w:numPr>
        <w:tabs>
          <w:tab w:val="left" w:pos="1204"/>
        </w:tabs>
        <w:ind w:firstLine="740"/>
        <w:jc w:val="both"/>
        <w:rPr>
          <w:sz w:val="24"/>
          <w:szCs w:val="24"/>
        </w:rPr>
      </w:pPr>
      <w:r>
        <w:rPr>
          <w:sz w:val="24"/>
          <w:szCs w:val="24"/>
        </w:rPr>
        <w:t xml:space="preserve">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РФ по денежным обязательствам в соответствии с требованиями Положения о порядке предъявления требований по обязательствам перед РФ в деле о банкротстве и в процедурах, применяемых в деле о банкротстве, утвержденного постановлением Правительства РФ от 29 мая 2004 г. </w:t>
      </w:r>
      <w:r>
        <w:rPr>
          <w:sz w:val="24"/>
          <w:szCs w:val="24"/>
          <w:lang w:val="en-US" w:eastAsia="en-US" w:bidi="en-US"/>
        </w:rPr>
        <w:t>N</w:t>
      </w:r>
      <w:r w:rsidRPr="00DF1311">
        <w:rPr>
          <w:sz w:val="24"/>
          <w:szCs w:val="24"/>
          <w:lang w:eastAsia="en-US" w:bidi="en-US"/>
        </w:rPr>
        <w:t xml:space="preserve"> </w:t>
      </w:r>
      <w:r>
        <w:rPr>
          <w:sz w:val="24"/>
          <w:szCs w:val="24"/>
        </w:rPr>
        <w:t>257 «Об обеспечении интересов РФ как кредитора в деле о банкротстве и в процедурах, применяемых в деле о банкротстве», уведомлений о наличии задолженности по обязательным платежам или о задолженности по денежным обязательствам перед РФ при предъявлении (объединении) требований в деле о банкротстве и в процедурах, применяемых в деле о банкротстве.</w:t>
      </w:r>
    </w:p>
    <w:p w:rsidR="000813FF" w:rsidRDefault="000813FF" w:rsidP="000813FF">
      <w:pPr>
        <w:pStyle w:val="1a"/>
        <w:numPr>
          <w:ilvl w:val="1"/>
          <w:numId w:val="21"/>
        </w:numPr>
        <w:tabs>
          <w:tab w:val="left" w:pos="1220"/>
        </w:tabs>
        <w:ind w:firstLine="740"/>
        <w:jc w:val="both"/>
        <w:rPr>
          <w:sz w:val="24"/>
          <w:szCs w:val="24"/>
        </w:rPr>
      </w:pPr>
      <w:r>
        <w:rPr>
          <w:sz w:val="24"/>
          <w:szCs w:val="24"/>
        </w:rPr>
        <w:t>Заместитель</w:t>
      </w:r>
      <w:r w:rsidRPr="00DF1311">
        <w:rPr>
          <w:sz w:val="24"/>
          <w:szCs w:val="24"/>
        </w:rPr>
        <w:t xml:space="preserve"> главы</w:t>
      </w:r>
      <w:r>
        <w:rPr>
          <w:sz w:val="24"/>
          <w:szCs w:val="24"/>
        </w:rPr>
        <w:t xml:space="preserve"> администрации Сивиньского</w:t>
      </w:r>
      <w:r w:rsidRPr="00DF1311">
        <w:rPr>
          <w:sz w:val="24"/>
          <w:szCs w:val="24"/>
        </w:rPr>
        <w:t xml:space="preserve"> </w:t>
      </w:r>
      <w:r>
        <w:rPr>
          <w:sz w:val="24"/>
          <w:szCs w:val="24"/>
        </w:rPr>
        <w:t>сельского поселения Краснослободского</w:t>
      </w:r>
      <w:r w:rsidRPr="00DF1311">
        <w:rPr>
          <w:sz w:val="24"/>
          <w:szCs w:val="24"/>
        </w:rPr>
        <w:t xml:space="preserve"> муниципального</w:t>
      </w:r>
      <w:r>
        <w:rPr>
          <w:sz w:val="24"/>
          <w:szCs w:val="24"/>
        </w:rPr>
        <w:t xml:space="preserve"> района Республики</w:t>
      </w:r>
      <w:r w:rsidRPr="00DF1311">
        <w:rPr>
          <w:sz w:val="24"/>
          <w:szCs w:val="24"/>
        </w:rPr>
        <w:t xml:space="preserve"> Мордовия</w:t>
      </w:r>
      <w:r>
        <w:rPr>
          <w:sz w:val="24"/>
          <w:szCs w:val="24"/>
        </w:rPr>
        <w:t xml:space="preserve">   при выявлении в ходе контроля за поступлением доходов в местный бюджет нарушений контрагентом условий договора (муниципального контракта, соглашения) в части, касающейся уплаты денежных средств, в срок не позднее 30 календарных дней с момента образования просроченной дебиторской задолженности:</w:t>
      </w:r>
    </w:p>
    <w:p w:rsidR="000813FF" w:rsidRDefault="000813FF" w:rsidP="000813FF">
      <w:pPr>
        <w:pStyle w:val="1a"/>
        <w:numPr>
          <w:ilvl w:val="0"/>
          <w:numId w:val="27"/>
        </w:numPr>
        <w:tabs>
          <w:tab w:val="left" w:pos="947"/>
        </w:tabs>
        <w:ind w:firstLine="740"/>
        <w:jc w:val="both"/>
        <w:rPr>
          <w:sz w:val="24"/>
          <w:szCs w:val="24"/>
        </w:rPr>
      </w:pPr>
      <w:r>
        <w:rPr>
          <w:sz w:val="24"/>
          <w:szCs w:val="24"/>
        </w:rPr>
        <w:t>производит расчет задолженности;</w:t>
      </w:r>
    </w:p>
    <w:p w:rsidR="000813FF" w:rsidRDefault="000813FF" w:rsidP="000813FF">
      <w:pPr>
        <w:pStyle w:val="1a"/>
        <w:numPr>
          <w:ilvl w:val="0"/>
          <w:numId w:val="27"/>
        </w:numPr>
        <w:tabs>
          <w:tab w:val="left" w:pos="922"/>
        </w:tabs>
        <w:ind w:firstLine="740"/>
        <w:jc w:val="both"/>
        <w:rPr>
          <w:sz w:val="24"/>
          <w:szCs w:val="24"/>
        </w:rPr>
      </w:pPr>
      <w:r>
        <w:rPr>
          <w:sz w:val="24"/>
          <w:szCs w:val="24"/>
        </w:rPr>
        <w:t>направляет должнику требование (претензию) о погашении задолженности в 30 (тридцатидневный) срок со дня его получения с приложением расчета задолженности.</w:t>
      </w:r>
    </w:p>
    <w:p w:rsidR="000813FF" w:rsidRDefault="000813FF" w:rsidP="000813FF">
      <w:pPr>
        <w:pStyle w:val="1a"/>
        <w:numPr>
          <w:ilvl w:val="1"/>
          <w:numId w:val="21"/>
        </w:numPr>
        <w:tabs>
          <w:tab w:val="left" w:pos="1204"/>
        </w:tabs>
        <w:ind w:firstLine="740"/>
        <w:jc w:val="both"/>
        <w:rPr>
          <w:sz w:val="24"/>
          <w:szCs w:val="24"/>
        </w:rPr>
      </w:pPr>
      <w:r>
        <w:rPr>
          <w:sz w:val="24"/>
          <w:szCs w:val="24"/>
        </w:rPr>
        <w:t xml:space="preserve">Требование (претензия)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 </w:t>
      </w:r>
      <w:r>
        <w:rPr>
          <w:sz w:val="24"/>
          <w:szCs w:val="24"/>
        </w:rPr>
        <w:lastRenderedPageBreak/>
        <w:t>установленном законодательством Российской Федерации или договором (муниципальным контрактом, соглашением).</w:t>
      </w:r>
    </w:p>
    <w:p w:rsidR="000813FF" w:rsidRDefault="000813FF" w:rsidP="000813FF">
      <w:pPr>
        <w:pStyle w:val="1a"/>
        <w:numPr>
          <w:ilvl w:val="1"/>
          <w:numId w:val="21"/>
        </w:numPr>
        <w:tabs>
          <w:tab w:val="left" w:pos="1911"/>
        </w:tabs>
        <w:spacing w:after="40"/>
        <w:ind w:firstLine="740"/>
        <w:jc w:val="both"/>
        <w:rPr>
          <w:sz w:val="24"/>
          <w:szCs w:val="24"/>
        </w:rPr>
      </w:pPr>
      <w:r>
        <w:rPr>
          <w:sz w:val="24"/>
          <w:szCs w:val="24"/>
        </w:rPr>
        <w:t>В требовании (претензии) указываются:</w:t>
      </w:r>
    </w:p>
    <w:p w:rsidR="000813FF" w:rsidRDefault="000813FF" w:rsidP="000813FF">
      <w:pPr>
        <w:pStyle w:val="1a"/>
        <w:numPr>
          <w:ilvl w:val="0"/>
          <w:numId w:val="28"/>
        </w:numPr>
        <w:tabs>
          <w:tab w:val="left" w:pos="876"/>
        </w:tabs>
        <w:spacing w:after="160" w:line="312" w:lineRule="auto"/>
        <w:ind w:firstLine="420"/>
        <w:jc w:val="both"/>
        <w:rPr>
          <w:sz w:val="24"/>
          <w:szCs w:val="24"/>
        </w:rPr>
      </w:pPr>
      <w:r>
        <w:rPr>
          <w:sz w:val="24"/>
          <w:szCs w:val="24"/>
        </w:rPr>
        <w:t>наименование должника;</w:t>
      </w:r>
    </w:p>
    <w:p w:rsidR="000813FF" w:rsidRDefault="000813FF" w:rsidP="000813FF">
      <w:pPr>
        <w:pStyle w:val="1a"/>
        <w:numPr>
          <w:ilvl w:val="0"/>
          <w:numId w:val="28"/>
        </w:numPr>
        <w:tabs>
          <w:tab w:val="left" w:pos="896"/>
        </w:tabs>
        <w:ind w:left="740" w:hanging="320"/>
        <w:jc w:val="both"/>
        <w:rPr>
          <w:sz w:val="24"/>
          <w:szCs w:val="24"/>
        </w:rPr>
      </w:pPr>
      <w:r>
        <w:rPr>
          <w:sz w:val="24"/>
          <w:szCs w:val="24"/>
        </w:rPr>
        <w:t>наименование и реквизиты документа, являющегося основанием для начисления суммы, подлежащей уплате должником;</w:t>
      </w:r>
    </w:p>
    <w:p w:rsidR="000813FF" w:rsidRDefault="000813FF" w:rsidP="000813FF">
      <w:pPr>
        <w:pStyle w:val="1a"/>
        <w:numPr>
          <w:ilvl w:val="0"/>
          <w:numId w:val="28"/>
        </w:numPr>
        <w:tabs>
          <w:tab w:val="left" w:pos="896"/>
        </w:tabs>
        <w:ind w:firstLine="420"/>
        <w:jc w:val="both"/>
        <w:rPr>
          <w:sz w:val="24"/>
          <w:szCs w:val="24"/>
        </w:rPr>
      </w:pPr>
      <w:r>
        <w:rPr>
          <w:sz w:val="24"/>
          <w:szCs w:val="24"/>
        </w:rPr>
        <w:t>период образования просрочки внесения платы;</w:t>
      </w:r>
    </w:p>
    <w:p w:rsidR="000813FF" w:rsidRDefault="000813FF" w:rsidP="000813FF">
      <w:pPr>
        <w:pStyle w:val="1a"/>
        <w:numPr>
          <w:ilvl w:val="0"/>
          <w:numId w:val="28"/>
        </w:numPr>
        <w:tabs>
          <w:tab w:val="left" w:pos="896"/>
        </w:tabs>
        <w:ind w:firstLine="420"/>
        <w:jc w:val="both"/>
        <w:rPr>
          <w:sz w:val="24"/>
          <w:szCs w:val="24"/>
        </w:rPr>
      </w:pPr>
      <w:r>
        <w:rPr>
          <w:sz w:val="24"/>
          <w:szCs w:val="24"/>
        </w:rPr>
        <w:t>сумма просроченной дебиторской задолженности по платежам, пени;</w:t>
      </w:r>
    </w:p>
    <w:p w:rsidR="000813FF" w:rsidRDefault="000813FF" w:rsidP="000813FF">
      <w:pPr>
        <w:pStyle w:val="1a"/>
        <w:numPr>
          <w:ilvl w:val="0"/>
          <w:numId w:val="28"/>
        </w:numPr>
        <w:tabs>
          <w:tab w:val="left" w:pos="896"/>
        </w:tabs>
        <w:ind w:firstLine="420"/>
        <w:jc w:val="both"/>
        <w:rPr>
          <w:sz w:val="24"/>
          <w:szCs w:val="24"/>
        </w:rPr>
      </w:pPr>
      <w:r>
        <w:rPr>
          <w:sz w:val="24"/>
          <w:szCs w:val="24"/>
        </w:rPr>
        <w:t>сумма штрафных санкций (при их наличии);</w:t>
      </w:r>
    </w:p>
    <w:p w:rsidR="000813FF" w:rsidRDefault="000813FF" w:rsidP="000813FF">
      <w:pPr>
        <w:pStyle w:val="1a"/>
        <w:numPr>
          <w:ilvl w:val="0"/>
          <w:numId w:val="28"/>
        </w:numPr>
        <w:tabs>
          <w:tab w:val="left" w:pos="896"/>
        </w:tabs>
        <w:ind w:left="740" w:hanging="320"/>
        <w:jc w:val="both"/>
        <w:rPr>
          <w:sz w:val="24"/>
          <w:szCs w:val="24"/>
        </w:rPr>
      </w:pPr>
      <w:r>
        <w:rPr>
          <w:sz w:val="24"/>
          <w:szCs w:val="24"/>
        </w:rPr>
        <w:t>предложение оплатить просроченную дебиторскую задолженность в добровольном порядке в срок, установленный требованием (претензией);</w:t>
      </w:r>
    </w:p>
    <w:p w:rsidR="000813FF" w:rsidRDefault="000813FF" w:rsidP="000813FF">
      <w:pPr>
        <w:pStyle w:val="1a"/>
        <w:numPr>
          <w:ilvl w:val="0"/>
          <w:numId w:val="28"/>
        </w:numPr>
        <w:tabs>
          <w:tab w:val="left" w:pos="896"/>
        </w:tabs>
        <w:ind w:firstLine="420"/>
        <w:jc w:val="both"/>
        <w:rPr>
          <w:sz w:val="24"/>
          <w:szCs w:val="24"/>
        </w:rPr>
      </w:pPr>
      <w:r>
        <w:rPr>
          <w:sz w:val="24"/>
          <w:szCs w:val="24"/>
        </w:rPr>
        <w:t>реквизиты для перечисления просроченной дебиторской задолженности;</w:t>
      </w:r>
    </w:p>
    <w:p w:rsidR="000813FF" w:rsidRDefault="000813FF" w:rsidP="000813FF">
      <w:pPr>
        <w:pStyle w:val="1a"/>
        <w:numPr>
          <w:ilvl w:val="0"/>
          <w:numId w:val="28"/>
        </w:numPr>
        <w:tabs>
          <w:tab w:val="left" w:pos="896"/>
        </w:tabs>
        <w:ind w:left="740" w:hanging="320"/>
        <w:jc w:val="both"/>
        <w:rPr>
          <w:sz w:val="24"/>
          <w:szCs w:val="24"/>
        </w:rPr>
      </w:pPr>
      <w:r>
        <w:rPr>
          <w:sz w:val="24"/>
          <w:szCs w:val="24"/>
        </w:rPr>
        <w:t>информация об ответственном исполнителе, подготовившем требование (претензию) об уплате просроченной дебиторской задолженности и расчет платы по ней (фамилия, имя, отчество, контактный телефон для связи).</w:t>
      </w:r>
    </w:p>
    <w:p w:rsidR="000813FF" w:rsidRDefault="000813FF" w:rsidP="000813FF">
      <w:pPr>
        <w:pStyle w:val="1a"/>
        <w:ind w:firstLine="760"/>
        <w:jc w:val="both"/>
        <w:rPr>
          <w:sz w:val="24"/>
          <w:szCs w:val="24"/>
        </w:rPr>
      </w:pPr>
      <w:r>
        <w:rPr>
          <w:sz w:val="24"/>
          <w:szCs w:val="24"/>
        </w:rPr>
        <w:t>Требование (претензия) подписывается уполномоченным лицом.</w:t>
      </w:r>
    </w:p>
    <w:p w:rsidR="000813FF" w:rsidRDefault="000813FF" w:rsidP="000813FF">
      <w:pPr>
        <w:pStyle w:val="1a"/>
        <w:ind w:firstLine="760"/>
        <w:jc w:val="both"/>
        <w:rPr>
          <w:sz w:val="24"/>
          <w:szCs w:val="24"/>
        </w:rPr>
      </w:pPr>
      <w:r>
        <w:rPr>
          <w:sz w:val="24"/>
          <w:szCs w:val="24"/>
        </w:rPr>
        <w:t>При добровольном исполнении обязательств в срок, установленный требованием (претензией), претензионная работа в отношении должника прекращается.</w:t>
      </w:r>
    </w:p>
    <w:p w:rsidR="000813FF" w:rsidRDefault="000813FF" w:rsidP="000813FF">
      <w:pPr>
        <w:pStyle w:val="1a"/>
        <w:numPr>
          <w:ilvl w:val="1"/>
          <w:numId w:val="21"/>
        </w:numPr>
        <w:tabs>
          <w:tab w:val="left" w:pos="1244"/>
        </w:tabs>
        <w:spacing w:after="280"/>
        <w:ind w:firstLine="760"/>
        <w:jc w:val="both"/>
        <w:rPr>
          <w:sz w:val="24"/>
          <w:szCs w:val="24"/>
        </w:rPr>
      </w:pPr>
      <w:r>
        <w:rPr>
          <w:sz w:val="24"/>
          <w:szCs w:val="24"/>
        </w:rPr>
        <w:t>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rsidR="000813FF" w:rsidRDefault="000813FF" w:rsidP="000813FF">
      <w:pPr>
        <w:pStyle w:val="1a"/>
        <w:numPr>
          <w:ilvl w:val="0"/>
          <w:numId w:val="21"/>
        </w:numPr>
        <w:tabs>
          <w:tab w:val="left" w:pos="341"/>
        </w:tabs>
        <w:spacing w:after="280"/>
        <w:ind w:firstLine="0"/>
        <w:jc w:val="center"/>
        <w:rPr>
          <w:sz w:val="24"/>
          <w:szCs w:val="24"/>
        </w:rPr>
      </w:pPr>
      <w:r>
        <w:rPr>
          <w:b/>
          <w:bCs/>
          <w:sz w:val="24"/>
          <w:szCs w:val="24"/>
        </w:rPr>
        <w:t>Мероприятия по принудительному взысканию дебиторской задолженности</w:t>
      </w:r>
      <w:r>
        <w:rPr>
          <w:b/>
          <w:bCs/>
          <w:sz w:val="24"/>
          <w:szCs w:val="24"/>
        </w:rPr>
        <w:br/>
        <w:t>по доходам</w:t>
      </w:r>
    </w:p>
    <w:p w:rsidR="000813FF" w:rsidRDefault="000813FF" w:rsidP="000813FF">
      <w:pPr>
        <w:pStyle w:val="1a"/>
        <w:numPr>
          <w:ilvl w:val="1"/>
          <w:numId w:val="21"/>
        </w:numPr>
        <w:tabs>
          <w:tab w:val="left" w:pos="1293"/>
        </w:tabs>
        <w:ind w:firstLine="760"/>
        <w:jc w:val="both"/>
        <w:rPr>
          <w:sz w:val="24"/>
          <w:szCs w:val="24"/>
        </w:rPr>
      </w:pPr>
      <w:r>
        <w:rPr>
          <w:sz w:val="24"/>
          <w:szCs w:val="24"/>
        </w:rPr>
        <w:t>Мероприятия включают в себя:</w:t>
      </w:r>
    </w:p>
    <w:p w:rsidR="000813FF" w:rsidRDefault="000813FF" w:rsidP="000813FF">
      <w:pPr>
        <w:pStyle w:val="1a"/>
        <w:numPr>
          <w:ilvl w:val="0"/>
          <w:numId w:val="29"/>
        </w:numPr>
        <w:tabs>
          <w:tab w:val="left" w:pos="1076"/>
        </w:tabs>
        <w:ind w:firstLine="760"/>
        <w:jc w:val="both"/>
        <w:rPr>
          <w:sz w:val="24"/>
          <w:szCs w:val="24"/>
        </w:rPr>
      </w:pPr>
      <w:r>
        <w:rPr>
          <w:sz w:val="24"/>
          <w:szCs w:val="24"/>
        </w:rPr>
        <w:t>подготовка необходимых материалов и документов, а также подачу искового заявления в суд;</w:t>
      </w:r>
    </w:p>
    <w:p w:rsidR="000813FF" w:rsidRDefault="000813FF" w:rsidP="000813FF">
      <w:pPr>
        <w:pStyle w:val="1a"/>
        <w:numPr>
          <w:ilvl w:val="0"/>
          <w:numId w:val="29"/>
        </w:numPr>
        <w:tabs>
          <w:tab w:val="left" w:pos="1076"/>
        </w:tabs>
        <w:ind w:firstLine="760"/>
        <w:jc w:val="both"/>
        <w:rPr>
          <w:sz w:val="24"/>
          <w:szCs w:val="24"/>
        </w:rPr>
      </w:pPr>
      <w:r>
        <w:rPr>
          <w:sz w:val="24"/>
          <w:szCs w:val="24"/>
        </w:rPr>
        <w:t>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rsidR="000813FF" w:rsidRDefault="000813FF" w:rsidP="000813FF">
      <w:pPr>
        <w:pStyle w:val="1a"/>
        <w:numPr>
          <w:ilvl w:val="0"/>
          <w:numId w:val="29"/>
        </w:numPr>
        <w:tabs>
          <w:tab w:val="left" w:pos="1076"/>
        </w:tabs>
        <w:ind w:firstLine="760"/>
        <w:jc w:val="both"/>
        <w:rPr>
          <w:sz w:val="24"/>
          <w:szCs w:val="24"/>
        </w:rPr>
      </w:pPr>
      <w:r>
        <w:rPr>
          <w:sz w:val="24"/>
          <w:szCs w:val="24"/>
        </w:rPr>
        <w:t>направление исполнительных документов на исполнение в случаях и порядке, установленных законодательством РФ.</w:t>
      </w:r>
    </w:p>
    <w:p w:rsidR="000813FF" w:rsidRDefault="000813FF" w:rsidP="000813FF">
      <w:pPr>
        <w:pStyle w:val="1a"/>
        <w:numPr>
          <w:ilvl w:val="1"/>
          <w:numId w:val="21"/>
        </w:numPr>
        <w:tabs>
          <w:tab w:val="left" w:pos="1244"/>
        </w:tabs>
        <w:ind w:firstLine="760"/>
        <w:jc w:val="both"/>
        <w:rPr>
          <w:sz w:val="24"/>
          <w:szCs w:val="24"/>
        </w:rPr>
      </w:pPr>
      <w:r>
        <w:rPr>
          <w:sz w:val="24"/>
          <w:szCs w:val="24"/>
        </w:rPr>
        <w:t>При отсутствии добровольного исполнения требования (претензии) должником в установленный для погашения задолженности срок, а также непогашения должником просроченной дебиторской задолженности по доходам в полном объеме взыскание задолженности производится в судебном порядке.</w:t>
      </w:r>
    </w:p>
    <w:p w:rsidR="000813FF" w:rsidRDefault="000813FF" w:rsidP="000813FF">
      <w:pPr>
        <w:pStyle w:val="1a"/>
        <w:numPr>
          <w:ilvl w:val="1"/>
          <w:numId w:val="21"/>
        </w:numPr>
        <w:tabs>
          <w:tab w:val="left" w:pos="1244"/>
        </w:tabs>
        <w:ind w:firstLine="760"/>
        <w:jc w:val="both"/>
        <w:rPr>
          <w:sz w:val="24"/>
          <w:szCs w:val="24"/>
        </w:rPr>
      </w:pPr>
      <w:r>
        <w:rPr>
          <w:sz w:val="24"/>
          <w:szCs w:val="24"/>
        </w:rPr>
        <w:t>Взыскание просроченной дебиторской задолженности по доходам в судебном порядке осуществляется в сроки и в порядке, установленные действующим законодательством Российской Федерации.</w:t>
      </w:r>
    </w:p>
    <w:p w:rsidR="000813FF" w:rsidRDefault="000813FF" w:rsidP="000813FF">
      <w:pPr>
        <w:pStyle w:val="1a"/>
        <w:numPr>
          <w:ilvl w:val="1"/>
          <w:numId w:val="21"/>
        </w:numPr>
        <w:tabs>
          <w:tab w:val="left" w:pos="1297"/>
        </w:tabs>
        <w:ind w:firstLine="760"/>
        <w:jc w:val="both"/>
        <w:rPr>
          <w:sz w:val="24"/>
          <w:szCs w:val="24"/>
        </w:rPr>
      </w:pPr>
      <w:r>
        <w:rPr>
          <w:sz w:val="24"/>
          <w:szCs w:val="24"/>
        </w:rPr>
        <w:t>Администрация в течение срока исковой давности, определяемого в соответствии с процессуальным законодательством, подготавливает следующие документы для подачи искового заявления в суд:</w:t>
      </w:r>
    </w:p>
    <w:p w:rsidR="000813FF" w:rsidRDefault="000813FF" w:rsidP="000813FF">
      <w:pPr>
        <w:pStyle w:val="1a"/>
        <w:numPr>
          <w:ilvl w:val="0"/>
          <w:numId w:val="30"/>
        </w:numPr>
        <w:tabs>
          <w:tab w:val="left" w:pos="260"/>
        </w:tabs>
        <w:ind w:firstLine="0"/>
        <w:jc w:val="both"/>
        <w:rPr>
          <w:sz w:val="24"/>
          <w:szCs w:val="24"/>
        </w:rPr>
      </w:pPr>
      <w:r>
        <w:rPr>
          <w:sz w:val="24"/>
          <w:szCs w:val="24"/>
        </w:rPr>
        <w:t>копии документов, являющиеся основанием для начисления сумм, подлежащих уплате должником, со всеми приложениями к ним;</w:t>
      </w:r>
    </w:p>
    <w:p w:rsidR="000813FF" w:rsidRDefault="000813FF" w:rsidP="000813FF">
      <w:pPr>
        <w:pStyle w:val="1a"/>
        <w:numPr>
          <w:ilvl w:val="0"/>
          <w:numId w:val="30"/>
        </w:numPr>
        <w:tabs>
          <w:tab w:val="left" w:pos="260"/>
        </w:tabs>
        <w:ind w:firstLine="0"/>
        <w:jc w:val="both"/>
        <w:rPr>
          <w:sz w:val="24"/>
          <w:szCs w:val="24"/>
        </w:rPr>
      </w:pPr>
      <w:r>
        <w:rPr>
          <w:sz w:val="24"/>
          <w:szCs w:val="24"/>
        </w:rPr>
        <w:t>копии учредительных документов (для юридических лиц);</w:t>
      </w:r>
    </w:p>
    <w:p w:rsidR="000813FF" w:rsidRDefault="000813FF" w:rsidP="000813FF">
      <w:pPr>
        <w:pStyle w:val="1a"/>
        <w:numPr>
          <w:ilvl w:val="0"/>
          <w:numId w:val="30"/>
        </w:numPr>
        <w:tabs>
          <w:tab w:val="left" w:pos="260"/>
        </w:tabs>
        <w:spacing w:after="280"/>
        <w:ind w:firstLine="0"/>
        <w:jc w:val="both"/>
        <w:rPr>
          <w:sz w:val="24"/>
          <w:szCs w:val="24"/>
        </w:rPr>
      </w:pPr>
      <w:r>
        <w:rPr>
          <w:sz w:val="24"/>
          <w:szCs w:val="24"/>
        </w:rPr>
        <w:t>копии документов, удостоверяющих личность должника, в том числе содержащих информацию о месте его нахождения (проживание, регистрации) (для физических лиц);</w:t>
      </w:r>
    </w:p>
    <w:p w:rsidR="000813FF" w:rsidRDefault="000813FF" w:rsidP="000813FF">
      <w:pPr>
        <w:pStyle w:val="1a"/>
        <w:numPr>
          <w:ilvl w:val="0"/>
          <w:numId w:val="30"/>
        </w:numPr>
        <w:tabs>
          <w:tab w:val="left" w:pos="290"/>
        </w:tabs>
        <w:ind w:firstLine="0"/>
        <w:jc w:val="both"/>
        <w:rPr>
          <w:sz w:val="24"/>
          <w:szCs w:val="24"/>
        </w:rPr>
      </w:pPr>
      <w:r>
        <w:rPr>
          <w:sz w:val="24"/>
          <w:szCs w:val="24"/>
        </w:rPr>
        <w:t>расчет платы с указанием сумм основного долга, пени, штрафных санкций;</w:t>
      </w:r>
    </w:p>
    <w:p w:rsidR="000813FF" w:rsidRDefault="000813FF" w:rsidP="000813FF">
      <w:pPr>
        <w:pStyle w:val="1a"/>
        <w:numPr>
          <w:ilvl w:val="0"/>
          <w:numId w:val="30"/>
        </w:numPr>
        <w:tabs>
          <w:tab w:val="left" w:pos="290"/>
        </w:tabs>
        <w:ind w:firstLine="0"/>
        <w:jc w:val="both"/>
        <w:rPr>
          <w:sz w:val="24"/>
          <w:szCs w:val="24"/>
        </w:rPr>
      </w:pPr>
      <w:r>
        <w:rPr>
          <w:sz w:val="24"/>
          <w:szCs w:val="24"/>
        </w:rPr>
        <w:t xml:space="preserve">копию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подтверждающий отправку </w:t>
      </w:r>
      <w:r>
        <w:rPr>
          <w:sz w:val="24"/>
          <w:szCs w:val="24"/>
        </w:rPr>
        <w:lastRenderedPageBreak/>
        <w:t>корреспонденции.</w:t>
      </w:r>
    </w:p>
    <w:p w:rsidR="000813FF" w:rsidRDefault="000813FF" w:rsidP="000813FF">
      <w:pPr>
        <w:pStyle w:val="1a"/>
        <w:numPr>
          <w:ilvl w:val="1"/>
          <w:numId w:val="21"/>
        </w:numPr>
        <w:tabs>
          <w:tab w:val="left" w:pos="1247"/>
        </w:tabs>
        <w:ind w:firstLine="740"/>
        <w:jc w:val="both"/>
        <w:rPr>
          <w:sz w:val="24"/>
          <w:szCs w:val="24"/>
        </w:rPr>
      </w:pPr>
      <w:r>
        <w:rPr>
          <w:sz w:val="24"/>
          <w:szCs w:val="24"/>
        </w:rPr>
        <w:t>При принятии судом решения о полном или частичном отказе в удовлетворении заявленных исковых требований администрации, обеспечивается принятие исчерпывающих мер по обжалованию судебных актов при наличии к тому оснований.</w:t>
      </w:r>
    </w:p>
    <w:p w:rsidR="000813FF" w:rsidRDefault="000813FF" w:rsidP="000813FF">
      <w:pPr>
        <w:pStyle w:val="1a"/>
        <w:numPr>
          <w:ilvl w:val="1"/>
          <w:numId w:val="21"/>
        </w:numPr>
        <w:tabs>
          <w:tab w:val="left" w:pos="1247"/>
        </w:tabs>
        <w:ind w:firstLine="740"/>
        <w:jc w:val="both"/>
        <w:rPr>
          <w:sz w:val="24"/>
          <w:szCs w:val="24"/>
        </w:rPr>
      </w:pPr>
      <w:r>
        <w:rPr>
          <w:sz w:val="24"/>
          <w:szCs w:val="24"/>
        </w:rPr>
        <w:t>После вступления в законную силу судебного акта, удовлетворяющего исковые требования администрации (частично или в полном объеме), администрация направляет исполнительные документы на исполнение в порядке, установленном законодательством Российской Федерации.</w:t>
      </w:r>
    </w:p>
    <w:p w:rsidR="000813FF" w:rsidRDefault="000813FF" w:rsidP="000813FF">
      <w:pPr>
        <w:pStyle w:val="1a"/>
        <w:numPr>
          <w:ilvl w:val="1"/>
          <w:numId w:val="21"/>
        </w:numPr>
        <w:tabs>
          <w:tab w:val="left" w:pos="1247"/>
        </w:tabs>
        <w:spacing w:after="280"/>
        <w:ind w:firstLine="740"/>
        <w:jc w:val="both"/>
        <w:rPr>
          <w:sz w:val="24"/>
          <w:szCs w:val="24"/>
        </w:rPr>
      </w:pPr>
      <w:r>
        <w:rPr>
          <w:sz w:val="24"/>
          <w:szCs w:val="24"/>
        </w:rPr>
        <w:t>В случае, если до вынесения решения суда требования об уплате исполнены должником добровольно, администрация, в установленном порядке, заявляет об отказе от иска.</w:t>
      </w:r>
    </w:p>
    <w:p w:rsidR="000813FF" w:rsidRDefault="000813FF" w:rsidP="000813FF">
      <w:pPr>
        <w:pStyle w:val="1a"/>
        <w:numPr>
          <w:ilvl w:val="0"/>
          <w:numId w:val="21"/>
        </w:numPr>
        <w:tabs>
          <w:tab w:val="left" w:pos="582"/>
        </w:tabs>
        <w:spacing w:after="280"/>
        <w:ind w:firstLine="0"/>
        <w:jc w:val="center"/>
        <w:rPr>
          <w:sz w:val="24"/>
          <w:szCs w:val="24"/>
        </w:rPr>
      </w:pPr>
      <w:r>
        <w:rPr>
          <w:b/>
          <w:bCs/>
          <w:sz w:val="24"/>
          <w:szCs w:val="24"/>
        </w:rPr>
        <w:t>Мероприятия по наблюдению (в том числе за возможностью взыскания</w:t>
      </w:r>
      <w:r>
        <w:rPr>
          <w:b/>
          <w:bCs/>
          <w:sz w:val="24"/>
          <w:szCs w:val="24"/>
        </w:rPr>
        <w:br/>
        <w:t>дебиторской задолженности по доходам в случае изменения имущественного</w:t>
      </w:r>
      <w:r>
        <w:rPr>
          <w:b/>
          <w:bCs/>
          <w:sz w:val="24"/>
          <w:szCs w:val="24"/>
        </w:rPr>
        <w:br/>
        <w:t>положения должника) за платежеспособностью должника в целях обеспечения</w:t>
      </w:r>
      <w:r>
        <w:rPr>
          <w:b/>
          <w:bCs/>
          <w:sz w:val="24"/>
          <w:szCs w:val="24"/>
        </w:rPr>
        <w:br/>
        <w:t>исполнения дебиторской задолженности по доходам</w:t>
      </w:r>
    </w:p>
    <w:p w:rsidR="000813FF" w:rsidRDefault="000813FF" w:rsidP="000813FF">
      <w:pPr>
        <w:pStyle w:val="1a"/>
        <w:numPr>
          <w:ilvl w:val="1"/>
          <w:numId w:val="21"/>
        </w:numPr>
        <w:tabs>
          <w:tab w:val="left" w:pos="1247"/>
        </w:tabs>
        <w:ind w:firstLine="740"/>
        <w:jc w:val="both"/>
        <w:rPr>
          <w:sz w:val="24"/>
          <w:szCs w:val="24"/>
        </w:rPr>
      </w:pPr>
      <w:r>
        <w:rPr>
          <w:sz w:val="24"/>
          <w:szCs w:val="24"/>
        </w:rPr>
        <w:t>На стадии принудительного исполнения службой судебных приставов судебных актов о взыскании просроченной дебиторской задолженности с должника, администрация осуществляет, при необходимости, взаимодействие со службой судебных приставов, включающее в себя:</w:t>
      </w:r>
    </w:p>
    <w:p w:rsidR="000813FF" w:rsidRDefault="000813FF" w:rsidP="000813FF">
      <w:pPr>
        <w:pStyle w:val="1a"/>
        <w:numPr>
          <w:ilvl w:val="0"/>
          <w:numId w:val="31"/>
        </w:numPr>
        <w:tabs>
          <w:tab w:val="left" w:pos="1052"/>
        </w:tabs>
        <w:ind w:firstLine="740"/>
        <w:jc w:val="both"/>
        <w:rPr>
          <w:sz w:val="24"/>
          <w:szCs w:val="24"/>
        </w:rPr>
      </w:pPr>
      <w:r>
        <w:rPr>
          <w:sz w:val="24"/>
          <w:szCs w:val="24"/>
        </w:rPr>
        <w:t>запрос информации о мероприятиях, проводимых приставом-исполнителем, о сумме непогашенной задолженности, о наличии данных об объявлении розыска должника, его имущества, об изменении состояния счета (счетов) должника, его имущества и т.д.;</w:t>
      </w:r>
    </w:p>
    <w:p w:rsidR="000813FF" w:rsidRDefault="000813FF" w:rsidP="000813FF">
      <w:pPr>
        <w:pStyle w:val="1a"/>
        <w:numPr>
          <w:ilvl w:val="0"/>
          <w:numId w:val="31"/>
        </w:numPr>
        <w:tabs>
          <w:tab w:val="left" w:pos="1052"/>
        </w:tabs>
        <w:spacing w:after="280"/>
        <w:ind w:firstLine="740"/>
        <w:jc w:val="both"/>
        <w:rPr>
          <w:sz w:val="24"/>
          <w:szCs w:val="24"/>
        </w:rPr>
      </w:pPr>
      <w:r>
        <w:rPr>
          <w:sz w:val="24"/>
          <w:szCs w:val="24"/>
        </w:rPr>
        <w:t>проводит мониторинг эффективности взыскания просроченной дебиторской задолженности по доходам в рамках исполнительного производства.</w:t>
      </w:r>
    </w:p>
    <w:p w:rsidR="000813FF" w:rsidRPr="00DF1311" w:rsidRDefault="000813FF" w:rsidP="000813FF">
      <w:pPr>
        <w:pStyle w:val="1a"/>
        <w:numPr>
          <w:ilvl w:val="0"/>
          <w:numId w:val="21"/>
        </w:numPr>
        <w:tabs>
          <w:tab w:val="left" w:pos="313"/>
        </w:tabs>
        <w:spacing w:after="280"/>
        <w:ind w:firstLine="0"/>
        <w:jc w:val="center"/>
        <w:rPr>
          <w:sz w:val="24"/>
          <w:szCs w:val="24"/>
        </w:rPr>
      </w:pPr>
      <w:r>
        <w:rPr>
          <w:b/>
          <w:bCs/>
          <w:sz w:val="24"/>
          <w:szCs w:val="24"/>
        </w:rPr>
        <w:t>Порядок обмена информацией (первичными учетными документами) между</w:t>
      </w:r>
      <w:r>
        <w:rPr>
          <w:b/>
          <w:bCs/>
          <w:sz w:val="24"/>
          <w:szCs w:val="24"/>
        </w:rPr>
        <w:br/>
        <w:t>администрацией</w:t>
      </w:r>
      <w:r w:rsidRPr="00DF1311">
        <w:rPr>
          <w:b/>
          <w:bCs/>
          <w:sz w:val="24"/>
          <w:szCs w:val="24"/>
        </w:rPr>
        <w:t xml:space="preserve">  поселения и централизованной бухгалтерией в лице МБУ « Центр обслуживания муниципальных бюджетных учреждений Краснослободского муниципального района Р</w:t>
      </w:r>
      <w:r>
        <w:rPr>
          <w:b/>
          <w:bCs/>
          <w:sz w:val="24"/>
          <w:szCs w:val="24"/>
        </w:rPr>
        <w:t>е</w:t>
      </w:r>
      <w:r w:rsidRPr="00DF1311">
        <w:rPr>
          <w:b/>
          <w:bCs/>
          <w:sz w:val="24"/>
          <w:szCs w:val="24"/>
        </w:rPr>
        <w:t>спублики Мордовия»</w:t>
      </w:r>
    </w:p>
    <w:p w:rsidR="000813FF" w:rsidRDefault="000813FF" w:rsidP="000813FF">
      <w:pPr>
        <w:pStyle w:val="1a"/>
        <w:numPr>
          <w:ilvl w:val="1"/>
          <w:numId w:val="21"/>
        </w:numPr>
        <w:tabs>
          <w:tab w:val="left" w:pos="1247"/>
        </w:tabs>
        <w:ind w:firstLine="740"/>
        <w:jc w:val="both"/>
        <w:rPr>
          <w:sz w:val="24"/>
          <w:szCs w:val="24"/>
        </w:rPr>
      </w:pPr>
      <w:r>
        <w:rPr>
          <w:sz w:val="24"/>
          <w:szCs w:val="24"/>
        </w:rPr>
        <w:t>При поступлении информации о наличии дебиторской задолженности по доходам заместитель</w:t>
      </w:r>
      <w:r w:rsidRPr="00DF1311">
        <w:rPr>
          <w:sz w:val="24"/>
          <w:szCs w:val="24"/>
        </w:rPr>
        <w:t xml:space="preserve"> главы </w:t>
      </w:r>
      <w:r>
        <w:rPr>
          <w:sz w:val="24"/>
          <w:szCs w:val="24"/>
        </w:rPr>
        <w:t>Сивиньского</w:t>
      </w:r>
      <w:r w:rsidRPr="00DF1311">
        <w:rPr>
          <w:sz w:val="24"/>
          <w:szCs w:val="24"/>
        </w:rPr>
        <w:t xml:space="preserve"> сельского поселения </w:t>
      </w:r>
      <w:r>
        <w:rPr>
          <w:sz w:val="24"/>
          <w:szCs w:val="24"/>
        </w:rPr>
        <w:t xml:space="preserve"> подготавливает проект претензии (требования) в 2-х экземплярах.</w:t>
      </w:r>
    </w:p>
    <w:p w:rsidR="000813FF" w:rsidRDefault="000813FF" w:rsidP="000813FF">
      <w:pPr>
        <w:pStyle w:val="1a"/>
        <w:numPr>
          <w:ilvl w:val="1"/>
          <w:numId w:val="21"/>
        </w:numPr>
        <w:tabs>
          <w:tab w:val="left" w:pos="1247"/>
        </w:tabs>
        <w:ind w:firstLine="740"/>
        <w:jc w:val="both"/>
        <w:rPr>
          <w:sz w:val="24"/>
          <w:szCs w:val="24"/>
        </w:rPr>
      </w:pPr>
      <w:r>
        <w:rPr>
          <w:sz w:val="24"/>
          <w:szCs w:val="24"/>
        </w:rPr>
        <w:t>Подписанная претензия (требование) направляется должнику (дебитору), а второй экземпляр вместе с документами, обосновывающими возникновение дебиторской задолженности, передается в централизованную</w:t>
      </w:r>
      <w:r w:rsidRPr="00DF1311">
        <w:rPr>
          <w:sz w:val="24"/>
          <w:szCs w:val="24"/>
        </w:rPr>
        <w:t xml:space="preserve"> </w:t>
      </w:r>
      <w:r>
        <w:rPr>
          <w:sz w:val="24"/>
          <w:szCs w:val="24"/>
        </w:rPr>
        <w:t>бухгалтерию для своевременного начисления задолженности и отражения в бюджетном учете.</w:t>
      </w:r>
    </w:p>
    <w:p w:rsidR="000813FF" w:rsidRDefault="000813FF" w:rsidP="000813FF">
      <w:pPr>
        <w:pStyle w:val="1a"/>
        <w:numPr>
          <w:ilvl w:val="1"/>
          <w:numId w:val="21"/>
        </w:numPr>
        <w:tabs>
          <w:tab w:val="left" w:pos="1707"/>
        </w:tabs>
        <w:ind w:left="280" w:firstLine="720"/>
        <w:rPr>
          <w:sz w:val="24"/>
          <w:szCs w:val="24"/>
        </w:rPr>
      </w:pPr>
      <w:r>
        <w:rPr>
          <w:sz w:val="24"/>
          <w:szCs w:val="24"/>
        </w:rPr>
        <w:t>В случае принятия решения о принудительном взыскании дебиторской задолженности по доходам подготовка документов осуществляется в соответствии с разделом 4 Регламента.</w:t>
      </w:r>
    </w:p>
    <w:p w:rsidR="000813FF" w:rsidRDefault="000813FF" w:rsidP="000813FF">
      <w:pPr>
        <w:pStyle w:val="1a"/>
        <w:numPr>
          <w:ilvl w:val="1"/>
          <w:numId w:val="21"/>
        </w:numPr>
        <w:tabs>
          <w:tab w:val="left" w:pos="1707"/>
        </w:tabs>
        <w:ind w:left="280" w:firstLine="720"/>
        <w:rPr>
          <w:sz w:val="24"/>
          <w:szCs w:val="24"/>
        </w:rPr>
        <w:sectPr w:rsidR="000813FF">
          <w:pgSz w:w="11900" w:h="16840"/>
          <w:pgMar w:top="1110" w:right="211" w:bottom="531" w:left="855" w:header="682" w:footer="103" w:gutter="0"/>
          <w:cols w:space="720"/>
          <w:docGrid w:linePitch="360"/>
        </w:sectPr>
      </w:pPr>
    </w:p>
    <w:p w:rsidR="000813FF" w:rsidRPr="00F47025" w:rsidRDefault="000813FF" w:rsidP="000813FF">
      <w:pPr>
        <w:pStyle w:val="1a"/>
        <w:tabs>
          <w:tab w:val="left" w:pos="1707"/>
        </w:tabs>
        <w:ind w:firstLine="0"/>
        <w:jc w:val="right"/>
        <w:rPr>
          <w:sz w:val="24"/>
          <w:szCs w:val="24"/>
        </w:rPr>
      </w:pPr>
      <w:r w:rsidRPr="00F47025">
        <w:rPr>
          <w:sz w:val="24"/>
          <w:szCs w:val="24"/>
        </w:rPr>
        <w:lastRenderedPageBreak/>
        <w:t>Приложение №1</w:t>
      </w:r>
    </w:p>
    <w:p w:rsidR="000813FF" w:rsidRDefault="000813FF" w:rsidP="000813FF">
      <w:pPr>
        <w:pStyle w:val="1a"/>
        <w:tabs>
          <w:tab w:val="left" w:pos="5657"/>
          <w:tab w:val="left" w:pos="6516"/>
          <w:tab w:val="left" w:pos="8330"/>
        </w:tabs>
        <w:ind w:left="4140" w:firstLine="0"/>
        <w:jc w:val="right"/>
        <w:rPr>
          <w:sz w:val="24"/>
          <w:szCs w:val="24"/>
        </w:rPr>
      </w:pPr>
      <w:r>
        <w:rPr>
          <w:sz w:val="24"/>
          <w:szCs w:val="24"/>
        </w:rPr>
        <w:t xml:space="preserve">к Регламенту реализации полномочий администратора </w:t>
      </w:r>
    </w:p>
    <w:p w:rsidR="000813FF" w:rsidRDefault="000813FF" w:rsidP="000813FF">
      <w:pPr>
        <w:pStyle w:val="1a"/>
        <w:tabs>
          <w:tab w:val="left" w:pos="5657"/>
          <w:tab w:val="left" w:pos="6516"/>
          <w:tab w:val="left" w:pos="8330"/>
        </w:tabs>
        <w:ind w:left="4140" w:firstLine="0"/>
        <w:jc w:val="right"/>
        <w:rPr>
          <w:sz w:val="24"/>
          <w:szCs w:val="24"/>
        </w:rPr>
      </w:pPr>
      <w:r>
        <w:rPr>
          <w:sz w:val="24"/>
          <w:szCs w:val="24"/>
        </w:rPr>
        <w:t>доходов бюджета Сивиньского</w:t>
      </w:r>
      <w:r w:rsidRPr="00DF1311">
        <w:rPr>
          <w:sz w:val="24"/>
          <w:szCs w:val="24"/>
        </w:rPr>
        <w:t xml:space="preserve"> </w:t>
      </w:r>
      <w:r>
        <w:rPr>
          <w:sz w:val="24"/>
          <w:szCs w:val="24"/>
        </w:rPr>
        <w:t xml:space="preserve">сельского поселения </w:t>
      </w:r>
    </w:p>
    <w:p w:rsidR="000813FF" w:rsidRDefault="000813FF" w:rsidP="000813FF">
      <w:pPr>
        <w:pStyle w:val="1a"/>
        <w:tabs>
          <w:tab w:val="left" w:pos="5657"/>
          <w:tab w:val="left" w:pos="6516"/>
          <w:tab w:val="left" w:pos="8330"/>
        </w:tabs>
        <w:ind w:left="4140" w:firstLine="0"/>
        <w:jc w:val="right"/>
        <w:rPr>
          <w:sz w:val="24"/>
          <w:szCs w:val="24"/>
        </w:rPr>
      </w:pPr>
      <w:r>
        <w:rPr>
          <w:sz w:val="24"/>
          <w:szCs w:val="24"/>
        </w:rPr>
        <w:t>Краснослободского</w:t>
      </w:r>
      <w:r w:rsidRPr="00DF1311">
        <w:rPr>
          <w:sz w:val="24"/>
          <w:szCs w:val="24"/>
        </w:rPr>
        <w:t xml:space="preserve"> муниципального</w:t>
      </w:r>
      <w:r>
        <w:rPr>
          <w:sz w:val="24"/>
          <w:szCs w:val="24"/>
        </w:rPr>
        <w:t xml:space="preserve"> района </w:t>
      </w:r>
    </w:p>
    <w:p w:rsidR="000813FF" w:rsidRDefault="000813FF" w:rsidP="000813FF">
      <w:pPr>
        <w:pStyle w:val="1a"/>
        <w:tabs>
          <w:tab w:val="left" w:pos="5657"/>
          <w:tab w:val="left" w:pos="6516"/>
          <w:tab w:val="left" w:pos="8330"/>
        </w:tabs>
        <w:ind w:left="4140" w:firstLine="0"/>
        <w:jc w:val="right"/>
        <w:rPr>
          <w:sz w:val="24"/>
          <w:szCs w:val="24"/>
        </w:rPr>
      </w:pPr>
      <w:r>
        <w:rPr>
          <w:sz w:val="24"/>
          <w:szCs w:val="24"/>
        </w:rPr>
        <w:t>Республики</w:t>
      </w:r>
      <w:r w:rsidRPr="00DF1311">
        <w:rPr>
          <w:sz w:val="24"/>
          <w:szCs w:val="24"/>
        </w:rPr>
        <w:t xml:space="preserve"> Мордовия</w:t>
      </w:r>
      <w:r>
        <w:rPr>
          <w:sz w:val="24"/>
          <w:szCs w:val="24"/>
        </w:rPr>
        <w:t xml:space="preserve"> </w:t>
      </w:r>
      <w:r w:rsidRPr="00DF1311">
        <w:rPr>
          <w:sz w:val="24"/>
          <w:szCs w:val="24"/>
        </w:rPr>
        <w:t xml:space="preserve"> </w:t>
      </w:r>
      <w:r>
        <w:rPr>
          <w:sz w:val="24"/>
          <w:szCs w:val="24"/>
        </w:rPr>
        <w:t>по взысканию</w:t>
      </w:r>
      <w:r w:rsidRPr="00DF1311">
        <w:rPr>
          <w:sz w:val="24"/>
          <w:szCs w:val="24"/>
        </w:rPr>
        <w:t xml:space="preserve"> </w:t>
      </w:r>
      <w:r>
        <w:rPr>
          <w:sz w:val="24"/>
          <w:szCs w:val="24"/>
        </w:rPr>
        <w:t>дебиторской</w:t>
      </w:r>
    </w:p>
    <w:p w:rsidR="000813FF" w:rsidRDefault="000813FF" w:rsidP="000813FF">
      <w:pPr>
        <w:pStyle w:val="1a"/>
        <w:spacing w:after="540"/>
        <w:ind w:left="4140" w:firstLine="0"/>
        <w:jc w:val="right"/>
        <w:rPr>
          <w:sz w:val="24"/>
          <w:szCs w:val="24"/>
        </w:rPr>
      </w:pPr>
      <w:r>
        <w:rPr>
          <w:sz w:val="24"/>
          <w:szCs w:val="24"/>
        </w:rPr>
        <w:t>задолженности по платежам в бюджет, пеням и штрафам по ним</w:t>
      </w:r>
    </w:p>
    <w:p w:rsidR="000813FF" w:rsidRPr="00DF1311" w:rsidRDefault="000813FF" w:rsidP="000813FF">
      <w:pPr>
        <w:pStyle w:val="1a"/>
        <w:spacing w:after="540"/>
        <w:ind w:firstLine="0"/>
        <w:jc w:val="center"/>
        <w:rPr>
          <w:sz w:val="24"/>
          <w:szCs w:val="24"/>
        </w:rPr>
      </w:pPr>
      <w:r>
        <w:rPr>
          <w:b/>
          <w:bCs/>
          <w:color w:val="22272F"/>
          <w:sz w:val="24"/>
          <w:szCs w:val="24"/>
        </w:rPr>
        <w:t>Перечень мероприятий по реализации администраторов доходов бюджета</w:t>
      </w:r>
      <w:r>
        <w:rPr>
          <w:b/>
          <w:bCs/>
          <w:color w:val="22272F"/>
          <w:sz w:val="24"/>
          <w:szCs w:val="24"/>
        </w:rPr>
        <w:br/>
        <w:t>полномочий, направленных на взыскание дебиторской задолженности по</w:t>
      </w:r>
      <w:r>
        <w:rPr>
          <w:b/>
          <w:bCs/>
          <w:color w:val="22272F"/>
          <w:sz w:val="24"/>
          <w:szCs w:val="24"/>
        </w:rPr>
        <w:br/>
        <w:t>доходам, сроки их реализации,  должностных</w:t>
      </w:r>
      <w:r w:rsidRPr="00DF1311">
        <w:rPr>
          <w:b/>
          <w:bCs/>
          <w:color w:val="22272F"/>
          <w:sz w:val="24"/>
          <w:szCs w:val="24"/>
        </w:rPr>
        <w:t xml:space="preserve"> лиц </w:t>
      </w:r>
      <w:r>
        <w:rPr>
          <w:b/>
          <w:bCs/>
          <w:color w:val="22272F"/>
          <w:sz w:val="24"/>
          <w:szCs w:val="24"/>
        </w:rPr>
        <w:t>ответственных</w:t>
      </w:r>
      <w:r w:rsidRPr="00DF1311">
        <w:rPr>
          <w:b/>
          <w:bCs/>
          <w:color w:val="22272F"/>
          <w:sz w:val="24"/>
          <w:szCs w:val="24"/>
        </w:rPr>
        <w:t xml:space="preserve"> за их реализацию </w:t>
      </w:r>
    </w:p>
    <w:tbl>
      <w:tblPr>
        <w:tblW w:w="14463" w:type="dxa"/>
        <w:jc w:val="center"/>
        <w:tblLayout w:type="fixed"/>
        <w:tblCellMar>
          <w:left w:w="10" w:type="dxa"/>
          <w:right w:w="10" w:type="dxa"/>
        </w:tblCellMar>
        <w:tblLook w:val="04A0" w:firstRow="1" w:lastRow="0" w:firstColumn="1" w:lastColumn="0" w:noHBand="0" w:noVBand="1"/>
      </w:tblPr>
      <w:tblGrid>
        <w:gridCol w:w="5113"/>
        <w:gridCol w:w="1701"/>
        <w:gridCol w:w="3529"/>
        <w:gridCol w:w="4120"/>
      </w:tblGrid>
      <w:tr w:rsidR="000813FF" w:rsidTr="001C744E">
        <w:trPr>
          <w:trHeight w:hRule="exact" w:val="1675"/>
          <w:jc w:val="center"/>
        </w:trPr>
        <w:tc>
          <w:tcPr>
            <w:tcW w:w="5113" w:type="dxa"/>
            <w:tcBorders>
              <w:top w:val="single" w:sz="4" w:space="0" w:color="auto"/>
              <w:left w:val="single" w:sz="4" w:space="0" w:color="auto"/>
            </w:tcBorders>
            <w:shd w:val="clear" w:color="auto" w:fill="auto"/>
          </w:tcPr>
          <w:p w:rsidR="000813FF" w:rsidRDefault="000813FF" w:rsidP="001C744E">
            <w:pPr>
              <w:pStyle w:val="aff"/>
              <w:ind w:firstLine="0"/>
              <w:jc w:val="center"/>
              <w:rPr>
                <w:sz w:val="24"/>
                <w:szCs w:val="24"/>
              </w:rPr>
            </w:pPr>
            <w:r>
              <w:rPr>
                <w:b/>
                <w:bCs/>
                <w:sz w:val="24"/>
                <w:szCs w:val="24"/>
              </w:rPr>
              <w:t>Мероприятие</w:t>
            </w:r>
          </w:p>
        </w:tc>
        <w:tc>
          <w:tcPr>
            <w:tcW w:w="1701" w:type="dxa"/>
            <w:tcBorders>
              <w:top w:val="single" w:sz="4" w:space="0" w:color="auto"/>
              <w:left w:val="single" w:sz="4" w:space="0" w:color="auto"/>
            </w:tcBorders>
            <w:shd w:val="clear" w:color="auto" w:fill="auto"/>
          </w:tcPr>
          <w:p w:rsidR="000813FF" w:rsidRDefault="000813FF" w:rsidP="001C744E">
            <w:pPr>
              <w:pStyle w:val="aff"/>
              <w:ind w:firstLine="0"/>
              <w:jc w:val="center"/>
              <w:rPr>
                <w:sz w:val="24"/>
                <w:szCs w:val="24"/>
              </w:rPr>
            </w:pPr>
            <w:r>
              <w:rPr>
                <w:b/>
                <w:bCs/>
                <w:sz w:val="24"/>
                <w:szCs w:val="24"/>
              </w:rPr>
              <w:t>Срок исполнения</w:t>
            </w:r>
          </w:p>
        </w:tc>
        <w:tc>
          <w:tcPr>
            <w:tcW w:w="3529" w:type="dxa"/>
            <w:tcBorders>
              <w:top w:val="single" w:sz="4" w:space="0" w:color="auto"/>
              <w:left w:val="single" w:sz="4" w:space="0" w:color="auto"/>
            </w:tcBorders>
            <w:shd w:val="clear" w:color="auto" w:fill="auto"/>
            <w:vAlign w:val="bottom"/>
          </w:tcPr>
          <w:p w:rsidR="000813FF" w:rsidRDefault="000813FF" w:rsidP="001C744E">
            <w:pPr>
              <w:pStyle w:val="aff"/>
              <w:ind w:firstLine="0"/>
              <w:jc w:val="center"/>
              <w:rPr>
                <w:sz w:val="24"/>
                <w:szCs w:val="24"/>
              </w:rPr>
            </w:pPr>
            <w:r>
              <w:rPr>
                <w:b/>
                <w:bCs/>
                <w:sz w:val="24"/>
                <w:szCs w:val="24"/>
              </w:rPr>
              <w:t>Ожидаемые результаты, в том числе количественные и качественные показатели</w:t>
            </w:r>
          </w:p>
        </w:tc>
        <w:tc>
          <w:tcPr>
            <w:tcW w:w="4120" w:type="dxa"/>
            <w:tcBorders>
              <w:top w:val="single" w:sz="4" w:space="0" w:color="auto"/>
              <w:left w:val="single" w:sz="4" w:space="0" w:color="auto"/>
              <w:right w:val="single" w:sz="4" w:space="0" w:color="auto"/>
            </w:tcBorders>
            <w:shd w:val="clear" w:color="auto" w:fill="auto"/>
          </w:tcPr>
          <w:p w:rsidR="000813FF" w:rsidRDefault="000813FF" w:rsidP="001C744E">
            <w:pPr>
              <w:pStyle w:val="aff"/>
              <w:ind w:firstLine="0"/>
              <w:jc w:val="center"/>
              <w:rPr>
                <w:sz w:val="24"/>
                <w:szCs w:val="24"/>
              </w:rPr>
            </w:pPr>
            <w:r>
              <w:rPr>
                <w:b/>
                <w:bCs/>
                <w:sz w:val="24"/>
                <w:szCs w:val="24"/>
              </w:rPr>
              <w:t>Исполнители</w:t>
            </w:r>
          </w:p>
        </w:tc>
      </w:tr>
      <w:tr w:rsidR="000813FF" w:rsidTr="001C744E">
        <w:trPr>
          <w:trHeight w:hRule="exact" w:val="3907"/>
          <w:jc w:val="center"/>
        </w:trPr>
        <w:tc>
          <w:tcPr>
            <w:tcW w:w="5113" w:type="dxa"/>
            <w:tcBorders>
              <w:top w:val="single" w:sz="4" w:space="0" w:color="auto"/>
              <w:left w:val="single" w:sz="4" w:space="0" w:color="auto"/>
            </w:tcBorders>
            <w:shd w:val="clear" w:color="auto" w:fill="auto"/>
          </w:tcPr>
          <w:p w:rsidR="000813FF" w:rsidRDefault="000813FF" w:rsidP="001C744E">
            <w:pPr>
              <w:pStyle w:val="aff"/>
              <w:tabs>
                <w:tab w:val="left" w:pos="1656"/>
                <w:tab w:val="left" w:pos="3806"/>
              </w:tabs>
              <w:ind w:firstLine="0"/>
              <w:jc w:val="both"/>
              <w:rPr>
                <w:sz w:val="24"/>
                <w:szCs w:val="24"/>
              </w:rPr>
            </w:pPr>
            <w:r>
              <w:rPr>
                <w:sz w:val="24"/>
                <w:szCs w:val="24"/>
              </w:rPr>
              <w:t>Проведение аналитической работы по утвержденным НПА, регулирующим деятельность в отношении управления дебиторской</w:t>
            </w:r>
            <w:r>
              <w:rPr>
                <w:sz w:val="24"/>
                <w:szCs w:val="24"/>
              </w:rPr>
              <w:tab/>
              <w:t>задолженностью</w:t>
            </w:r>
            <w:r>
              <w:rPr>
                <w:sz w:val="24"/>
                <w:szCs w:val="24"/>
              </w:rPr>
              <w:tab/>
              <w:t>по</w:t>
            </w:r>
          </w:p>
          <w:p w:rsidR="000813FF" w:rsidRDefault="000813FF" w:rsidP="001C744E">
            <w:pPr>
              <w:pStyle w:val="aff"/>
              <w:ind w:firstLine="0"/>
              <w:jc w:val="both"/>
              <w:rPr>
                <w:sz w:val="24"/>
                <w:szCs w:val="24"/>
              </w:rPr>
            </w:pPr>
            <w:r>
              <w:rPr>
                <w:sz w:val="24"/>
                <w:szCs w:val="24"/>
              </w:rPr>
              <w:t>доходам</w:t>
            </w:r>
          </w:p>
        </w:tc>
        <w:tc>
          <w:tcPr>
            <w:tcW w:w="1701" w:type="dxa"/>
            <w:tcBorders>
              <w:top w:val="single" w:sz="4" w:space="0" w:color="auto"/>
              <w:left w:val="single" w:sz="4" w:space="0" w:color="auto"/>
            </w:tcBorders>
            <w:shd w:val="clear" w:color="auto" w:fill="auto"/>
          </w:tcPr>
          <w:p w:rsidR="000813FF" w:rsidRDefault="000813FF" w:rsidP="001C744E">
            <w:pPr>
              <w:pStyle w:val="aff"/>
              <w:ind w:firstLine="0"/>
              <w:jc w:val="center"/>
              <w:rPr>
                <w:sz w:val="24"/>
                <w:szCs w:val="24"/>
              </w:rPr>
            </w:pPr>
            <w:r>
              <w:rPr>
                <w:sz w:val="24"/>
                <w:szCs w:val="24"/>
              </w:rPr>
              <w:t>по мере необходимости</w:t>
            </w:r>
          </w:p>
        </w:tc>
        <w:tc>
          <w:tcPr>
            <w:tcW w:w="3529" w:type="dxa"/>
            <w:tcBorders>
              <w:top w:val="single" w:sz="4" w:space="0" w:color="auto"/>
              <w:left w:val="single" w:sz="4" w:space="0" w:color="auto"/>
            </w:tcBorders>
            <w:shd w:val="clear" w:color="auto" w:fill="auto"/>
            <w:vAlign w:val="bottom"/>
          </w:tcPr>
          <w:p w:rsidR="000813FF" w:rsidRDefault="000813FF" w:rsidP="001C744E">
            <w:pPr>
              <w:pStyle w:val="aff"/>
              <w:ind w:firstLine="0"/>
              <w:jc w:val="both"/>
              <w:rPr>
                <w:sz w:val="24"/>
                <w:szCs w:val="24"/>
              </w:rPr>
            </w:pPr>
            <w:r>
              <w:rPr>
                <w:sz w:val="24"/>
                <w:szCs w:val="24"/>
              </w:rPr>
              <w:t>Выявление правовых актов, требующих внесения изменений в целях приведения их в соответствие с требованиями законодательства в части управления дебиторской задолженности по доходам</w:t>
            </w:r>
          </w:p>
        </w:tc>
        <w:tc>
          <w:tcPr>
            <w:tcW w:w="4120" w:type="dxa"/>
            <w:tcBorders>
              <w:top w:val="single" w:sz="4" w:space="0" w:color="auto"/>
              <w:left w:val="single" w:sz="4" w:space="0" w:color="auto"/>
              <w:right w:val="single" w:sz="4" w:space="0" w:color="auto"/>
            </w:tcBorders>
            <w:shd w:val="clear" w:color="auto" w:fill="auto"/>
          </w:tcPr>
          <w:p w:rsidR="000813FF" w:rsidRPr="00DF1311" w:rsidRDefault="000813FF" w:rsidP="001C744E">
            <w:pPr>
              <w:pStyle w:val="aff"/>
              <w:ind w:firstLine="0"/>
              <w:rPr>
                <w:sz w:val="24"/>
                <w:szCs w:val="24"/>
              </w:rPr>
            </w:pPr>
            <w:r>
              <w:rPr>
                <w:sz w:val="24"/>
                <w:szCs w:val="24"/>
              </w:rPr>
              <w:t>Заместитель</w:t>
            </w:r>
            <w:r w:rsidRPr="00DF1311">
              <w:rPr>
                <w:sz w:val="24"/>
                <w:szCs w:val="24"/>
              </w:rPr>
              <w:t xml:space="preserve"> главы </w:t>
            </w:r>
            <w:r>
              <w:rPr>
                <w:sz w:val="24"/>
                <w:szCs w:val="24"/>
              </w:rPr>
              <w:t xml:space="preserve"> Сивиньского</w:t>
            </w:r>
            <w:r w:rsidRPr="00DF1311">
              <w:rPr>
                <w:sz w:val="24"/>
                <w:szCs w:val="24"/>
              </w:rPr>
              <w:t xml:space="preserve"> сельского поселения </w:t>
            </w:r>
            <w:r>
              <w:rPr>
                <w:sz w:val="24"/>
                <w:szCs w:val="24"/>
              </w:rPr>
              <w:t>, бухгалтер</w:t>
            </w:r>
            <w:r w:rsidRPr="00DF1311">
              <w:rPr>
                <w:sz w:val="24"/>
                <w:szCs w:val="24"/>
              </w:rPr>
              <w:t xml:space="preserve"> МБУ </w:t>
            </w:r>
          </w:p>
          <w:p w:rsidR="000813FF" w:rsidRPr="00DF1311" w:rsidRDefault="000813FF" w:rsidP="001C744E">
            <w:pPr>
              <w:pStyle w:val="aff"/>
              <w:ind w:firstLine="0"/>
              <w:rPr>
                <w:sz w:val="24"/>
                <w:szCs w:val="24"/>
              </w:rPr>
            </w:pPr>
            <w:r w:rsidRPr="00DF1311">
              <w:rPr>
                <w:sz w:val="24"/>
                <w:szCs w:val="24"/>
              </w:rPr>
              <w:t>« Центр обслуживания муниципальных учреждений» Краснослободского муниципального района Республики Мордовия</w:t>
            </w:r>
          </w:p>
        </w:tc>
      </w:tr>
      <w:tr w:rsidR="000813FF" w:rsidTr="001C744E">
        <w:trPr>
          <w:trHeight w:hRule="exact" w:val="3322"/>
          <w:jc w:val="center"/>
        </w:trPr>
        <w:tc>
          <w:tcPr>
            <w:tcW w:w="5113" w:type="dxa"/>
            <w:tcBorders>
              <w:top w:val="single" w:sz="4" w:space="0" w:color="auto"/>
              <w:left w:val="single" w:sz="4" w:space="0" w:color="auto"/>
            </w:tcBorders>
            <w:shd w:val="clear" w:color="auto" w:fill="auto"/>
          </w:tcPr>
          <w:p w:rsidR="000813FF" w:rsidRDefault="000813FF" w:rsidP="001C744E">
            <w:pPr>
              <w:pStyle w:val="aff"/>
              <w:tabs>
                <w:tab w:val="left" w:pos="1790"/>
                <w:tab w:val="left" w:pos="3936"/>
              </w:tabs>
              <w:ind w:firstLine="0"/>
              <w:jc w:val="both"/>
              <w:rPr>
                <w:sz w:val="24"/>
                <w:szCs w:val="24"/>
              </w:rPr>
            </w:pPr>
            <w:r>
              <w:rPr>
                <w:sz w:val="24"/>
                <w:szCs w:val="24"/>
              </w:rPr>
              <w:lastRenderedPageBreak/>
              <w:t>Разработка (подготовка) предложений по приведению НПА в соответствие с требованиями</w:t>
            </w:r>
            <w:r>
              <w:rPr>
                <w:sz w:val="24"/>
                <w:szCs w:val="24"/>
              </w:rPr>
              <w:tab/>
              <w:t>законодательства</w:t>
            </w:r>
            <w:r>
              <w:rPr>
                <w:sz w:val="24"/>
                <w:szCs w:val="24"/>
              </w:rPr>
              <w:tab/>
              <w:t>в</w:t>
            </w:r>
          </w:p>
          <w:p w:rsidR="000813FF" w:rsidRDefault="000813FF" w:rsidP="001C744E">
            <w:pPr>
              <w:pStyle w:val="aff"/>
              <w:tabs>
                <w:tab w:val="left" w:pos="1061"/>
                <w:tab w:val="left" w:pos="2746"/>
              </w:tabs>
              <w:ind w:firstLine="0"/>
              <w:jc w:val="both"/>
              <w:rPr>
                <w:sz w:val="24"/>
                <w:szCs w:val="24"/>
              </w:rPr>
            </w:pPr>
            <w:r>
              <w:rPr>
                <w:sz w:val="24"/>
                <w:szCs w:val="24"/>
              </w:rPr>
              <w:t>части</w:t>
            </w:r>
            <w:r>
              <w:rPr>
                <w:sz w:val="24"/>
                <w:szCs w:val="24"/>
              </w:rPr>
              <w:tab/>
              <w:t>управления</w:t>
            </w:r>
            <w:r>
              <w:rPr>
                <w:sz w:val="24"/>
                <w:szCs w:val="24"/>
              </w:rPr>
              <w:tab/>
              <w:t>дебиторской</w:t>
            </w:r>
          </w:p>
          <w:p w:rsidR="000813FF" w:rsidRDefault="000813FF" w:rsidP="001C744E">
            <w:pPr>
              <w:pStyle w:val="aff"/>
              <w:ind w:firstLine="0"/>
              <w:jc w:val="both"/>
              <w:rPr>
                <w:sz w:val="24"/>
                <w:szCs w:val="24"/>
              </w:rPr>
            </w:pPr>
            <w:r>
              <w:rPr>
                <w:sz w:val="24"/>
                <w:szCs w:val="24"/>
              </w:rPr>
              <w:t>задолженностью по доходам</w:t>
            </w:r>
          </w:p>
        </w:tc>
        <w:tc>
          <w:tcPr>
            <w:tcW w:w="1701" w:type="dxa"/>
            <w:tcBorders>
              <w:top w:val="single" w:sz="4" w:space="0" w:color="auto"/>
              <w:left w:val="single" w:sz="4" w:space="0" w:color="auto"/>
            </w:tcBorders>
            <w:shd w:val="clear" w:color="auto" w:fill="auto"/>
          </w:tcPr>
          <w:p w:rsidR="000813FF" w:rsidRDefault="000813FF" w:rsidP="001C744E">
            <w:pPr>
              <w:pStyle w:val="aff"/>
              <w:ind w:firstLine="0"/>
              <w:rPr>
                <w:sz w:val="24"/>
                <w:szCs w:val="24"/>
              </w:rPr>
            </w:pPr>
            <w:r>
              <w:rPr>
                <w:sz w:val="24"/>
                <w:szCs w:val="24"/>
              </w:rPr>
              <w:t>по мере необходимости</w:t>
            </w:r>
          </w:p>
        </w:tc>
        <w:tc>
          <w:tcPr>
            <w:tcW w:w="3529" w:type="dxa"/>
            <w:tcBorders>
              <w:top w:val="single" w:sz="4" w:space="0" w:color="auto"/>
              <w:left w:val="single" w:sz="4" w:space="0" w:color="auto"/>
            </w:tcBorders>
            <w:shd w:val="clear" w:color="auto" w:fill="auto"/>
            <w:vAlign w:val="bottom"/>
          </w:tcPr>
          <w:p w:rsidR="000813FF" w:rsidRDefault="000813FF" w:rsidP="001C744E">
            <w:pPr>
              <w:pStyle w:val="aff"/>
              <w:ind w:firstLine="0"/>
              <w:rPr>
                <w:sz w:val="24"/>
                <w:szCs w:val="24"/>
              </w:rPr>
            </w:pPr>
            <w:r>
              <w:rPr>
                <w:sz w:val="24"/>
                <w:szCs w:val="24"/>
              </w:rPr>
              <w:t>Обеспечение содержания в правовых актах норма, предусматривающих меры по управлению дебиторской задолженностью по доходам в соответствие с требованиями законодательства</w:t>
            </w:r>
          </w:p>
        </w:tc>
        <w:tc>
          <w:tcPr>
            <w:tcW w:w="4120" w:type="dxa"/>
            <w:tcBorders>
              <w:top w:val="single" w:sz="4" w:space="0" w:color="auto"/>
              <w:left w:val="single" w:sz="4" w:space="0" w:color="auto"/>
              <w:right w:val="single" w:sz="4" w:space="0" w:color="auto"/>
            </w:tcBorders>
            <w:shd w:val="clear" w:color="auto" w:fill="auto"/>
          </w:tcPr>
          <w:p w:rsidR="000813FF" w:rsidRPr="00DF1311" w:rsidRDefault="000813FF" w:rsidP="001C744E">
            <w:pPr>
              <w:pStyle w:val="aff"/>
              <w:ind w:firstLine="0"/>
              <w:rPr>
                <w:sz w:val="24"/>
                <w:szCs w:val="24"/>
              </w:rPr>
            </w:pPr>
            <w:r>
              <w:rPr>
                <w:sz w:val="24"/>
                <w:szCs w:val="24"/>
              </w:rPr>
              <w:t>Заместитель</w:t>
            </w:r>
            <w:r w:rsidRPr="00DF1311">
              <w:rPr>
                <w:sz w:val="24"/>
                <w:szCs w:val="24"/>
              </w:rPr>
              <w:t xml:space="preserve"> главы </w:t>
            </w:r>
            <w:r>
              <w:rPr>
                <w:sz w:val="24"/>
                <w:szCs w:val="24"/>
              </w:rPr>
              <w:t>Сивиньского</w:t>
            </w:r>
            <w:r w:rsidRPr="00DF1311">
              <w:rPr>
                <w:sz w:val="24"/>
                <w:szCs w:val="24"/>
              </w:rPr>
              <w:t xml:space="preserve"> сельского поселения</w:t>
            </w:r>
          </w:p>
        </w:tc>
      </w:tr>
      <w:tr w:rsidR="000813FF" w:rsidTr="001C744E">
        <w:trPr>
          <w:trHeight w:hRule="exact" w:val="3686"/>
          <w:jc w:val="center"/>
        </w:trPr>
        <w:tc>
          <w:tcPr>
            <w:tcW w:w="5113" w:type="dxa"/>
            <w:tcBorders>
              <w:top w:val="single" w:sz="4" w:space="0" w:color="auto"/>
              <w:left w:val="single" w:sz="4" w:space="0" w:color="auto"/>
              <w:bottom w:val="single" w:sz="4" w:space="0" w:color="auto"/>
            </w:tcBorders>
            <w:shd w:val="clear" w:color="auto" w:fill="auto"/>
          </w:tcPr>
          <w:p w:rsidR="000813FF" w:rsidRDefault="000813FF" w:rsidP="001C744E">
            <w:pPr>
              <w:pStyle w:val="aff"/>
              <w:tabs>
                <w:tab w:val="left" w:pos="1795"/>
                <w:tab w:val="left" w:pos="3946"/>
              </w:tabs>
              <w:ind w:firstLine="0"/>
              <w:jc w:val="both"/>
              <w:rPr>
                <w:sz w:val="24"/>
                <w:szCs w:val="24"/>
              </w:rPr>
            </w:pPr>
            <w:r>
              <w:rPr>
                <w:sz w:val="24"/>
                <w:szCs w:val="24"/>
              </w:rPr>
              <w:t>Приведение НПА в соответствие с требованиями</w:t>
            </w:r>
            <w:r>
              <w:rPr>
                <w:sz w:val="24"/>
                <w:szCs w:val="24"/>
              </w:rPr>
              <w:tab/>
              <w:t>законодательства</w:t>
            </w:r>
            <w:r>
              <w:rPr>
                <w:sz w:val="24"/>
                <w:szCs w:val="24"/>
              </w:rPr>
              <w:tab/>
              <w:t>с</w:t>
            </w:r>
          </w:p>
          <w:p w:rsidR="000813FF" w:rsidRDefault="000813FF" w:rsidP="001C744E">
            <w:pPr>
              <w:pStyle w:val="aff"/>
              <w:tabs>
                <w:tab w:val="left" w:pos="1378"/>
                <w:tab w:val="left" w:pos="2338"/>
                <w:tab w:val="left" w:pos="2861"/>
                <w:tab w:val="left" w:pos="3922"/>
              </w:tabs>
              <w:ind w:firstLine="0"/>
              <w:jc w:val="both"/>
              <w:rPr>
                <w:sz w:val="24"/>
                <w:szCs w:val="24"/>
              </w:rPr>
            </w:pPr>
            <w:r>
              <w:rPr>
                <w:sz w:val="24"/>
                <w:szCs w:val="24"/>
              </w:rPr>
              <w:t>последующим предоставлением копий правовых</w:t>
            </w:r>
            <w:r>
              <w:rPr>
                <w:sz w:val="24"/>
                <w:szCs w:val="24"/>
              </w:rPr>
              <w:tab/>
              <w:t>актов</w:t>
            </w:r>
            <w:r>
              <w:rPr>
                <w:sz w:val="24"/>
                <w:szCs w:val="24"/>
              </w:rPr>
              <w:tab/>
              <w:t>и</w:t>
            </w:r>
            <w:r>
              <w:rPr>
                <w:sz w:val="24"/>
                <w:szCs w:val="24"/>
              </w:rPr>
              <w:tab/>
              <w:t>отчета</w:t>
            </w:r>
            <w:r>
              <w:rPr>
                <w:sz w:val="24"/>
                <w:szCs w:val="24"/>
              </w:rPr>
              <w:tab/>
              <w:t>о</w:t>
            </w:r>
          </w:p>
          <w:p w:rsidR="000813FF" w:rsidRDefault="000813FF" w:rsidP="001C744E">
            <w:pPr>
              <w:pStyle w:val="aff"/>
              <w:ind w:firstLine="0"/>
              <w:jc w:val="both"/>
              <w:rPr>
                <w:sz w:val="24"/>
                <w:szCs w:val="24"/>
              </w:rPr>
            </w:pPr>
            <w:r>
              <w:rPr>
                <w:sz w:val="24"/>
                <w:szCs w:val="24"/>
              </w:rPr>
              <w:t>проведенной работе в Министерство финансов Республики Мордовия</w:t>
            </w:r>
          </w:p>
        </w:tc>
        <w:tc>
          <w:tcPr>
            <w:tcW w:w="1701" w:type="dxa"/>
            <w:tcBorders>
              <w:top w:val="single" w:sz="4" w:space="0" w:color="auto"/>
              <w:left w:val="single" w:sz="4" w:space="0" w:color="auto"/>
              <w:bottom w:val="single" w:sz="4" w:space="0" w:color="auto"/>
            </w:tcBorders>
            <w:shd w:val="clear" w:color="auto" w:fill="auto"/>
          </w:tcPr>
          <w:p w:rsidR="000813FF" w:rsidRDefault="000813FF" w:rsidP="001C744E">
            <w:pPr>
              <w:pStyle w:val="aff"/>
              <w:ind w:firstLine="0"/>
              <w:jc w:val="center"/>
              <w:rPr>
                <w:sz w:val="24"/>
                <w:szCs w:val="24"/>
              </w:rPr>
            </w:pPr>
            <w:r>
              <w:rPr>
                <w:sz w:val="24"/>
                <w:szCs w:val="24"/>
              </w:rPr>
              <w:t>по мере необходимости</w:t>
            </w:r>
          </w:p>
        </w:tc>
        <w:tc>
          <w:tcPr>
            <w:tcW w:w="3529" w:type="dxa"/>
            <w:tcBorders>
              <w:top w:val="single" w:sz="4" w:space="0" w:color="auto"/>
              <w:left w:val="single" w:sz="4" w:space="0" w:color="auto"/>
              <w:bottom w:val="single" w:sz="4" w:space="0" w:color="auto"/>
            </w:tcBorders>
            <w:shd w:val="clear" w:color="auto" w:fill="auto"/>
            <w:vAlign w:val="bottom"/>
          </w:tcPr>
          <w:p w:rsidR="000813FF" w:rsidRPr="00DF1311" w:rsidRDefault="000813FF" w:rsidP="001C744E">
            <w:pPr>
              <w:pStyle w:val="aff"/>
              <w:ind w:firstLine="0"/>
              <w:jc w:val="both"/>
              <w:rPr>
                <w:sz w:val="24"/>
                <w:szCs w:val="24"/>
              </w:rPr>
            </w:pPr>
            <w:r>
              <w:rPr>
                <w:sz w:val="24"/>
                <w:szCs w:val="24"/>
              </w:rPr>
              <w:t>Создание единообразной правовой базы, регламентирующей реализацию полномочий администраторов доходов в</w:t>
            </w:r>
            <w:r w:rsidRPr="00DF1311">
              <w:rPr>
                <w:sz w:val="24"/>
                <w:szCs w:val="24"/>
              </w:rPr>
              <w:t xml:space="preserve"> части управления дебиторской задолженности</w:t>
            </w:r>
          </w:p>
        </w:tc>
        <w:tc>
          <w:tcPr>
            <w:tcW w:w="4120" w:type="dxa"/>
            <w:tcBorders>
              <w:top w:val="single" w:sz="4" w:space="0" w:color="auto"/>
              <w:left w:val="single" w:sz="4" w:space="0" w:color="auto"/>
              <w:bottom w:val="single" w:sz="4" w:space="0" w:color="auto"/>
              <w:right w:val="single" w:sz="4" w:space="0" w:color="auto"/>
            </w:tcBorders>
            <w:shd w:val="clear" w:color="auto" w:fill="auto"/>
          </w:tcPr>
          <w:p w:rsidR="000813FF" w:rsidRPr="00DF1311" w:rsidRDefault="000813FF" w:rsidP="001C744E">
            <w:pPr>
              <w:pStyle w:val="aff"/>
              <w:ind w:firstLine="0"/>
              <w:rPr>
                <w:sz w:val="24"/>
                <w:szCs w:val="24"/>
              </w:rPr>
            </w:pPr>
            <w:r>
              <w:rPr>
                <w:sz w:val="24"/>
                <w:szCs w:val="24"/>
              </w:rPr>
              <w:t>Заместитель</w:t>
            </w:r>
            <w:r w:rsidRPr="00DF1311">
              <w:rPr>
                <w:sz w:val="24"/>
                <w:szCs w:val="24"/>
              </w:rPr>
              <w:t xml:space="preserve"> главы </w:t>
            </w:r>
            <w:r>
              <w:rPr>
                <w:sz w:val="24"/>
                <w:szCs w:val="24"/>
              </w:rPr>
              <w:t xml:space="preserve"> Сивиньского</w:t>
            </w:r>
            <w:r w:rsidRPr="00DF1311">
              <w:rPr>
                <w:sz w:val="24"/>
                <w:szCs w:val="24"/>
              </w:rPr>
              <w:t xml:space="preserve"> сельского поселения</w:t>
            </w:r>
            <w:r>
              <w:rPr>
                <w:sz w:val="24"/>
                <w:szCs w:val="24"/>
              </w:rPr>
              <w:t>, бухгалтер</w:t>
            </w:r>
            <w:r w:rsidRPr="00DF1311">
              <w:rPr>
                <w:sz w:val="24"/>
                <w:szCs w:val="24"/>
              </w:rPr>
              <w:t xml:space="preserve"> МБУ </w:t>
            </w:r>
          </w:p>
          <w:p w:rsidR="000813FF" w:rsidRPr="00DF1311" w:rsidRDefault="000813FF" w:rsidP="001C744E">
            <w:pPr>
              <w:pStyle w:val="aff"/>
              <w:ind w:firstLine="0"/>
              <w:rPr>
                <w:sz w:val="24"/>
                <w:szCs w:val="24"/>
              </w:rPr>
            </w:pPr>
            <w:r w:rsidRPr="00DF1311">
              <w:rPr>
                <w:sz w:val="24"/>
                <w:szCs w:val="24"/>
              </w:rPr>
              <w:t>« Центр обслуживания муниципальных учреждений» Краснослободского</w:t>
            </w:r>
          </w:p>
          <w:p w:rsidR="000813FF" w:rsidRPr="00DF1311" w:rsidRDefault="000813FF" w:rsidP="001C744E">
            <w:pPr>
              <w:pStyle w:val="aff"/>
              <w:ind w:firstLine="0"/>
              <w:rPr>
                <w:sz w:val="24"/>
                <w:szCs w:val="24"/>
              </w:rPr>
            </w:pPr>
            <w:r w:rsidRPr="00DF1311">
              <w:rPr>
                <w:sz w:val="24"/>
                <w:szCs w:val="24"/>
              </w:rPr>
              <w:t xml:space="preserve"> муниципального района Республики Мордовия</w:t>
            </w:r>
          </w:p>
        </w:tc>
      </w:tr>
      <w:tr w:rsidR="000813FF" w:rsidTr="001C744E">
        <w:trPr>
          <w:trHeight w:hRule="exact" w:val="3686"/>
          <w:jc w:val="center"/>
        </w:trPr>
        <w:tc>
          <w:tcPr>
            <w:tcW w:w="5113" w:type="dxa"/>
            <w:tcBorders>
              <w:top w:val="single" w:sz="4" w:space="0" w:color="auto"/>
              <w:left w:val="single" w:sz="4" w:space="0" w:color="auto"/>
              <w:bottom w:val="single" w:sz="4" w:space="0" w:color="auto"/>
            </w:tcBorders>
            <w:shd w:val="clear" w:color="auto" w:fill="auto"/>
          </w:tcPr>
          <w:p w:rsidR="000813FF" w:rsidRDefault="000813FF" w:rsidP="001C744E">
            <w:pPr>
              <w:pStyle w:val="aff"/>
              <w:tabs>
                <w:tab w:val="left" w:pos="2054"/>
                <w:tab w:val="left" w:pos="2774"/>
              </w:tabs>
              <w:ind w:firstLine="0"/>
              <w:jc w:val="both"/>
              <w:rPr>
                <w:sz w:val="24"/>
                <w:szCs w:val="24"/>
              </w:rPr>
            </w:pPr>
            <w:r>
              <w:rPr>
                <w:sz w:val="24"/>
                <w:szCs w:val="24"/>
              </w:rPr>
              <w:t>Установление</w:t>
            </w:r>
            <w:r>
              <w:rPr>
                <w:sz w:val="24"/>
                <w:szCs w:val="24"/>
              </w:rPr>
              <w:tab/>
              <w:t>в</w:t>
            </w:r>
            <w:r>
              <w:rPr>
                <w:sz w:val="24"/>
                <w:szCs w:val="24"/>
              </w:rPr>
              <w:tab/>
              <w:t>регламентах</w:t>
            </w:r>
          </w:p>
          <w:p w:rsidR="000813FF" w:rsidRDefault="000813FF" w:rsidP="001C744E">
            <w:pPr>
              <w:pStyle w:val="aff"/>
              <w:tabs>
                <w:tab w:val="left" w:pos="1555"/>
                <w:tab w:val="right" w:pos="4037"/>
              </w:tabs>
              <w:ind w:firstLine="0"/>
              <w:jc w:val="both"/>
              <w:rPr>
                <w:sz w:val="24"/>
                <w:szCs w:val="24"/>
              </w:rPr>
            </w:pPr>
            <w:r>
              <w:rPr>
                <w:sz w:val="24"/>
                <w:szCs w:val="24"/>
              </w:rPr>
              <w:t>реализации</w:t>
            </w:r>
            <w:r>
              <w:rPr>
                <w:sz w:val="24"/>
                <w:szCs w:val="24"/>
              </w:rPr>
              <w:tab/>
              <w:t>полномочий</w:t>
            </w:r>
            <w:r>
              <w:rPr>
                <w:sz w:val="24"/>
                <w:szCs w:val="24"/>
              </w:rPr>
              <w:tab/>
              <w:t>главных</w:t>
            </w:r>
          </w:p>
          <w:p w:rsidR="000813FF" w:rsidRDefault="000813FF" w:rsidP="001C744E">
            <w:pPr>
              <w:pStyle w:val="aff"/>
              <w:tabs>
                <w:tab w:val="left" w:pos="931"/>
                <w:tab w:val="left" w:pos="2746"/>
              </w:tabs>
              <w:ind w:firstLine="0"/>
              <w:jc w:val="both"/>
              <w:rPr>
                <w:sz w:val="24"/>
                <w:szCs w:val="24"/>
              </w:rPr>
            </w:pPr>
            <w:r>
              <w:rPr>
                <w:sz w:val="24"/>
                <w:szCs w:val="24"/>
              </w:rPr>
              <w:t>администраторов доходов бюджетов по</w:t>
            </w:r>
            <w:r>
              <w:rPr>
                <w:sz w:val="24"/>
                <w:szCs w:val="24"/>
              </w:rPr>
              <w:tab/>
              <w:t>взысканию</w:t>
            </w:r>
            <w:r>
              <w:rPr>
                <w:sz w:val="24"/>
                <w:szCs w:val="24"/>
              </w:rPr>
              <w:tab/>
              <w:t>дебиторской</w:t>
            </w:r>
          </w:p>
          <w:p w:rsidR="000813FF" w:rsidRDefault="000813FF" w:rsidP="001C744E">
            <w:pPr>
              <w:pStyle w:val="aff"/>
              <w:tabs>
                <w:tab w:val="left" w:pos="1771"/>
                <w:tab w:val="right" w:pos="4042"/>
              </w:tabs>
              <w:ind w:firstLine="0"/>
              <w:jc w:val="both"/>
              <w:rPr>
                <w:sz w:val="24"/>
                <w:szCs w:val="24"/>
              </w:rPr>
            </w:pPr>
            <w:r>
              <w:rPr>
                <w:sz w:val="24"/>
                <w:szCs w:val="24"/>
              </w:rPr>
              <w:t>задолженности по платежам в бюджет, пеням и штрафам по ним положений о сроках проведения инвентаризации дебиторской</w:t>
            </w:r>
            <w:r>
              <w:rPr>
                <w:sz w:val="24"/>
                <w:szCs w:val="24"/>
              </w:rPr>
              <w:tab/>
              <w:t>задолженности</w:t>
            </w:r>
            <w:r>
              <w:rPr>
                <w:sz w:val="24"/>
                <w:szCs w:val="24"/>
              </w:rPr>
              <w:tab/>
              <w:t>по</w:t>
            </w:r>
          </w:p>
          <w:p w:rsidR="000813FF" w:rsidRDefault="000813FF" w:rsidP="001C744E">
            <w:pPr>
              <w:pStyle w:val="aff"/>
              <w:tabs>
                <w:tab w:val="left" w:pos="1526"/>
                <w:tab w:val="left" w:pos="2602"/>
                <w:tab w:val="left" w:pos="3946"/>
              </w:tabs>
              <w:ind w:firstLine="0"/>
              <w:jc w:val="both"/>
              <w:rPr>
                <w:sz w:val="24"/>
                <w:szCs w:val="24"/>
              </w:rPr>
            </w:pPr>
            <w:r>
              <w:rPr>
                <w:sz w:val="24"/>
                <w:szCs w:val="24"/>
              </w:rPr>
              <w:t>доходам (ежеквартально до 25 числа последнего</w:t>
            </w:r>
            <w:r>
              <w:rPr>
                <w:sz w:val="24"/>
                <w:szCs w:val="24"/>
              </w:rPr>
              <w:tab/>
              <w:t>месяца</w:t>
            </w:r>
            <w:r>
              <w:rPr>
                <w:sz w:val="24"/>
                <w:szCs w:val="24"/>
              </w:rPr>
              <w:tab/>
              <w:t>квартала)</w:t>
            </w:r>
            <w:r>
              <w:rPr>
                <w:sz w:val="24"/>
                <w:szCs w:val="24"/>
              </w:rPr>
              <w:tab/>
              <w:t>с</w:t>
            </w:r>
          </w:p>
          <w:p w:rsidR="000813FF" w:rsidRDefault="000813FF" w:rsidP="001C744E">
            <w:pPr>
              <w:pStyle w:val="aff"/>
              <w:ind w:firstLine="0"/>
              <w:jc w:val="both"/>
              <w:rPr>
                <w:sz w:val="24"/>
                <w:szCs w:val="24"/>
              </w:rPr>
            </w:pPr>
            <w:r>
              <w:rPr>
                <w:sz w:val="24"/>
                <w:szCs w:val="24"/>
              </w:rPr>
              <w:t>последующим предоставлением копии приказа в Министерство финансов Республики Мордовия</w:t>
            </w:r>
          </w:p>
        </w:tc>
        <w:tc>
          <w:tcPr>
            <w:tcW w:w="1701" w:type="dxa"/>
            <w:tcBorders>
              <w:top w:val="single" w:sz="4" w:space="0" w:color="auto"/>
              <w:left w:val="single" w:sz="4" w:space="0" w:color="auto"/>
              <w:bottom w:val="single" w:sz="4" w:space="0" w:color="auto"/>
            </w:tcBorders>
            <w:shd w:val="clear" w:color="auto" w:fill="auto"/>
          </w:tcPr>
          <w:p w:rsidR="000813FF" w:rsidRDefault="000813FF" w:rsidP="001C744E">
            <w:pPr>
              <w:pStyle w:val="aff"/>
              <w:spacing w:line="233" w:lineRule="auto"/>
              <w:ind w:firstLine="0"/>
              <w:jc w:val="center"/>
              <w:rPr>
                <w:sz w:val="24"/>
                <w:szCs w:val="24"/>
              </w:rPr>
            </w:pPr>
            <w:r>
              <w:rPr>
                <w:sz w:val="24"/>
                <w:szCs w:val="24"/>
              </w:rPr>
              <w:t>по мере необходимости</w:t>
            </w:r>
          </w:p>
        </w:tc>
        <w:tc>
          <w:tcPr>
            <w:tcW w:w="3529" w:type="dxa"/>
            <w:tcBorders>
              <w:top w:val="single" w:sz="4" w:space="0" w:color="auto"/>
              <w:left w:val="single" w:sz="4" w:space="0" w:color="auto"/>
              <w:bottom w:val="single" w:sz="4" w:space="0" w:color="auto"/>
            </w:tcBorders>
            <w:shd w:val="clear" w:color="auto" w:fill="auto"/>
            <w:vAlign w:val="bottom"/>
          </w:tcPr>
          <w:p w:rsidR="000813FF" w:rsidRDefault="000813FF" w:rsidP="001C744E">
            <w:pPr>
              <w:pStyle w:val="aff"/>
              <w:ind w:firstLine="0"/>
              <w:jc w:val="both"/>
              <w:rPr>
                <w:sz w:val="24"/>
                <w:szCs w:val="24"/>
              </w:rPr>
            </w:pPr>
            <w:r>
              <w:rPr>
                <w:sz w:val="24"/>
                <w:szCs w:val="24"/>
              </w:rPr>
              <w:t>Обеспечение контроля за полнотой и актуальностью установленных в регламентах реализации полномочий главных администраторов доходов бюджетов положений о порядке и сроках проведения инвентаризации дебиторской задолженности по доходам</w:t>
            </w:r>
          </w:p>
        </w:tc>
        <w:tc>
          <w:tcPr>
            <w:tcW w:w="4120" w:type="dxa"/>
            <w:tcBorders>
              <w:top w:val="single" w:sz="4" w:space="0" w:color="auto"/>
              <w:left w:val="single" w:sz="4" w:space="0" w:color="auto"/>
              <w:bottom w:val="single" w:sz="4" w:space="0" w:color="auto"/>
              <w:right w:val="single" w:sz="4" w:space="0" w:color="auto"/>
            </w:tcBorders>
            <w:shd w:val="clear" w:color="auto" w:fill="auto"/>
          </w:tcPr>
          <w:p w:rsidR="000813FF" w:rsidRPr="00DF1311" w:rsidRDefault="000813FF" w:rsidP="001C744E">
            <w:pPr>
              <w:pStyle w:val="aff"/>
              <w:ind w:firstLine="0"/>
              <w:rPr>
                <w:sz w:val="24"/>
                <w:szCs w:val="24"/>
              </w:rPr>
            </w:pPr>
            <w:r>
              <w:rPr>
                <w:sz w:val="24"/>
                <w:szCs w:val="24"/>
              </w:rPr>
              <w:t>Глава</w:t>
            </w:r>
            <w:r w:rsidRPr="00DF1311">
              <w:rPr>
                <w:sz w:val="24"/>
                <w:szCs w:val="24"/>
              </w:rPr>
              <w:t xml:space="preserve"> </w:t>
            </w:r>
            <w:r>
              <w:rPr>
                <w:sz w:val="24"/>
                <w:szCs w:val="24"/>
              </w:rPr>
              <w:t xml:space="preserve"> Сивиньского</w:t>
            </w:r>
            <w:r w:rsidRPr="00DF1311">
              <w:rPr>
                <w:sz w:val="24"/>
                <w:szCs w:val="24"/>
              </w:rPr>
              <w:t xml:space="preserve"> сельского поселения</w:t>
            </w:r>
            <w:r>
              <w:rPr>
                <w:sz w:val="24"/>
                <w:szCs w:val="24"/>
              </w:rPr>
              <w:t>, бухгалтер</w:t>
            </w:r>
            <w:r w:rsidRPr="00DF1311">
              <w:rPr>
                <w:sz w:val="24"/>
                <w:szCs w:val="24"/>
              </w:rPr>
              <w:t xml:space="preserve"> МБУ</w:t>
            </w:r>
          </w:p>
          <w:p w:rsidR="000813FF" w:rsidRPr="00DF1311" w:rsidRDefault="000813FF" w:rsidP="001C744E">
            <w:pPr>
              <w:pStyle w:val="aff"/>
              <w:ind w:firstLine="0"/>
              <w:rPr>
                <w:sz w:val="24"/>
                <w:szCs w:val="24"/>
              </w:rPr>
            </w:pPr>
            <w:r w:rsidRPr="00DF1311">
              <w:rPr>
                <w:sz w:val="24"/>
                <w:szCs w:val="24"/>
              </w:rPr>
              <w:t>« Центр обслуживания муниципальных учреждений» Краснослободского</w:t>
            </w:r>
          </w:p>
          <w:p w:rsidR="000813FF" w:rsidRPr="00DF1311" w:rsidRDefault="000813FF" w:rsidP="001C744E">
            <w:pPr>
              <w:pStyle w:val="aff"/>
              <w:ind w:firstLine="0"/>
              <w:rPr>
                <w:sz w:val="24"/>
                <w:szCs w:val="24"/>
              </w:rPr>
            </w:pPr>
            <w:r w:rsidRPr="00DF1311">
              <w:rPr>
                <w:sz w:val="24"/>
                <w:szCs w:val="24"/>
              </w:rPr>
              <w:t>муниципального района Республики Мордовия</w:t>
            </w:r>
          </w:p>
        </w:tc>
      </w:tr>
      <w:tr w:rsidR="000813FF" w:rsidTr="001C744E">
        <w:trPr>
          <w:trHeight w:hRule="exact" w:val="3686"/>
          <w:jc w:val="center"/>
        </w:trPr>
        <w:tc>
          <w:tcPr>
            <w:tcW w:w="5113" w:type="dxa"/>
            <w:tcBorders>
              <w:top w:val="single" w:sz="4" w:space="0" w:color="auto"/>
              <w:left w:val="single" w:sz="4" w:space="0" w:color="auto"/>
              <w:bottom w:val="single" w:sz="4" w:space="0" w:color="auto"/>
            </w:tcBorders>
            <w:shd w:val="clear" w:color="auto" w:fill="auto"/>
            <w:vAlign w:val="bottom"/>
          </w:tcPr>
          <w:p w:rsidR="000813FF" w:rsidRDefault="000813FF" w:rsidP="001C744E">
            <w:pPr>
              <w:pStyle w:val="aff"/>
              <w:tabs>
                <w:tab w:val="left" w:pos="2405"/>
              </w:tabs>
              <w:ind w:firstLine="0"/>
              <w:jc w:val="both"/>
              <w:rPr>
                <w:sz w:val="24"/>
                <w:szCs w:val="24"/>
              </w:rPr>
            </w:pPr>
            <w:r>
              <w:rPr>
                <w:sz w:val="24"/>
                <w:szCs w:val="24"/>
              </w:rPr>
              <w:lastRenderedPageBreak/>
              <w:t>Проведение</w:t>
            </w:r>
            <w:r>
              <w:rPr>
                <w:sz w:val="24"/>
                <w:szCs w:val="24"/>
              </w:rPr>
              <w:tab/>
              <w:t>инвентаризации</w:t>
            </w:r>
          </w:p>
          <w:p w:rsidR="000813FF" w:rsidRDefault="000813FF" w:rsidP="001C744E">
            <w:pPr>
              <w:pStyle w:val="aff"/>
              <w:tabs>
                <w:tab w:val="left" w:pos="1766"/>
                <w:tab w:val="left" w:pos="3802"/>
              </w:tabs>
              <w:ind w:firstLine="0"/>
              <w:jc w:val="both"/>
              <w:rPr>
                <w:sz w:val="24"/>
                <w:szCs w:val="24"/>
              </w:rPr>
            </w:pPr>
            <w:r>
              <w:rPr>
                <w:sz w:val="24"/>
                <w:szCs w:val="24"/>
              </w:rPr>
              <w:t>дебиторской</w:t>
            </w:r>
            <w:r>
              <w:rPr>
                <w:sz w:val="24"/>
                <w:szCs w:val="24"/>
              </w:rPr>
              <w:tab/>
              <w:t>задолженности</w:t>
            </w:r>
            <w:r>
              <w:rPr>
                <w:sz w:val="24"/>
                <w:szCs w:val="24"/>
              </w:rPr>
              <w:tab/>
              <w:t>по</w:t>
            </w:r>
          </w:p>
          <w:p w:rsidR="000813FF" w:rsidRDefault="000813FF" w:rsidP="001C744E">
            <w:pPr>
              <w:pStyle w:val="aff"/>
              <w:tabs>
                <w:tab w:val="left" w:pos="1243"/>
                <w:tab w:val="left" w:pos="1752"/>
                <w:tab w:val="left" w:pos="3082"/>
              </w:tabs>
              <w:ind w:firstLine="0"/>
              <w:jc w:val="both"/>
              <w:rPr>
                <w:sz w:val="24"/>
                <w:szCs w:val="24"/>
              </w:rPr>
            </w:pPr>
            <w:r>
              <w:rPr>
                <w:sz w:val="24"/>
                <w:szCs w:val="24"/>
              </w:rPr>
              <w:t>доходам</w:t>
            </w:r>
            <w:r>
              <w:rPr>
                <w:sz w:val="24"/>
                <w:szCs w:val="24"/>
              </w:rPr>
              <w:tab/>
              <w:t>и</w:t>
            </w:r>
            <w:r>
              <w:rPr>
                <w:sz w:val="24"/>
                <w:szCs w:val="24"/>
              </w:rPr>
              <w:tab/>
              <w:t>принятие</w:t>
            </w:r>
            <w:r>
              <w:rPr>
                <w:sz w:val="24"/>
                <w:szCs w:val="24"/>
              </w:rPr>
              <w:tab/>
              <w:t>решений,</w:t>
            </w:r>
          </w:p>
          <w:p w:rsidR="000813FF" w:rsidRDefault="000813FF" w:rsidP="001C744E">
            <w:pPr>
              <w:pStyle w:val="aff"/>
              <w:tabs>
                <w:tab w:val="left" w:pos="1954"/>
                <w:tab w:val="left" w:pos="2822"/>
              </w:tabs>
              <w:ind w:firstLine="0"/>
              <w:jc w:val="both"/>
              <w:rPr>
                <w:sz w:val="24"/>
                <w:szCs w:val="24"/>
              </w:rPr>
            </w:pPr>
            <w:r>
              <w:rPr>
                <w:sz w:val="24"/>
                <w:szCs w:val="24"/>
              </w:rPr>
              <w:t>направленных</w:t>
            </w:r>
            <w:r>
              <w:rPr>
                <w:sz w:val="24"/>
                <w:szCs w:val="24"/>
              </w:rPr>
              <w:tab/>
              <w:t>на</w:t>
            </w:r>
            <w:r>
              <w:rPr>
                <w:sz w:val="24"/>
                <w:szCs w:val="24"/>
              </w:rPr>
              <w:tab/>
              <w:t>реализацию</w:t>
            </w:r>
          </w:p>
          <w:p w:rsidR="000813FF" w:rsidRDefault="000813FF" w:rsidP="001C744E">
            <w:pPr>
              <w:pStyle w:val="aff"/>
              <w:tabs>
                <w:tab w:val="left" w:pos="2525"/>
              </w:tabs>
              <w:ind w:firstLine="0"/>
              <w:jc w:val="both"/>
              <w:rPr>
                <w:sz w:val="24"/>
                <w:szCs w:val="24"/>
              </w:rPr>
            </w:pPr>
            <w:r>
              <w:rPr>
                <w:sz w:val="24"/>
                <w:szCs w:val="24"/>
              </w:rPr>
              <w:t>предусмотренных</w:t>
            </w:r>
            <w:r>
              <w:rPr>
                <w:sz w:val="24"/>
                <w:szCs w:val="24"/>
              </w:rPr>
              <w:tab/>
              <w:t>федеральными</w:t>
            </w:r>
          </w:p>
          <w:p w:rsidR="000813FF" w:rsidRDefault="000813FF" w:rsidP="001C744E">
            <w:pPr>
              <w:pStyle w:val="aff"/>
              <w:tabs>
                <w:tab w:val="left" w:pos="1954"/>
                <w:tab w:val="left" w:pos="3941"/>
              </w:tabs>
              <w:ind w:firstLine="0"/>
              <w:jc w:val="both"/>
              <w:rPr>
                <w:sz w:val="24"/>
                <w:szCs w:val="24"/>
              </w:rPr>
            </w:pPr>
            <w:r>
              <w:rPr>
                <w:sz w:val="24"/>
                <w:szCs w:val="24"/>
              </w:rPr>
              <w:t>стандартами</w:t>
            </w:r>
            <w:r>
              <w:rPr>
                <w:sz w:val="24"/>
                <w:szCs w:val="24"/>
              </w:rPr>
              <w:tab/>
              <w:t>положений,</w:t>
            </w:r>
            <w:r>
              <w:rPr>
                <w:sz w:val="24"/>
                <w:szCs w:val="24"/>
              </w:rPr>
              <w:tab/>
              <w:t>с</w:t>
            </w:r>
          </w:p>
          <w:p w:rsidR="000813FF" w:rsidRDefault="000813FF" w:rsidP="001C744E">
            <w:pPr>
              <w:pStyle w:val="aff"/>
              <w:tabs>
                <w:tab w:val="right" w:pos="4037"/>
              </w:tabs>
              <w:ind w:firstLine="0"/>
              <w:jc w:val="both"/>
              <w:rPr>
                <w:sz w:val="24"/>
                <w:szCs w:val="24"/>
              </w:rPr>
            </w:pPr>
            <w:r>
              <w:rPr>
                <w:sz w:val="24"/>
                <w:szCs w:val="24"/>
              </w:rPr>
              <w:t>последующим отражением в учете и отчетности</w:t>
            </w:r>
            <w:r>
              <w:rPr>
                <w:sz w:val="24"/>
                <w:szCs w:val="24"/>
              </w:rPr>
              <w:tab/>
              <w:t>актуализированных</w:t>
            </w:r>
          </w:p>
          <w:p w:rsidR="000813FF" w:rsidRDefault="000813FF" w:rsidP="001C744E">
            <w:pPr>
              <w:pStyle w:val="aff"/>
              <w:tabs>
                <w:tab w:val="left" w:pos="2222"/>
                <w:tab w:val="right" w:pos="4032"/>
              </w:tabs>
              <w:ind w:firstLine="0"/>
              <w:jc w:val="both"/>
              <w:rPr>
                <w:sz w:val="24"/>
                <w:szCs w:val="24"/>
              </w:rPr>
            </w:pPr>
            <w:r>
              <w:rPr>
                <w:sz w:val="24"/>
                <w:szCs w:val="24"/>
              </w:rPr>
              <w:t>данных о состоянии дебиторской задолженности</w:t>
            </w:r>
            <w:r>
              <w:rPr>
                <w:sz w:val="24"/>
                <w:szCs w:val="24"/>
              </w:rPr>
              <w:tab/>
              <w:t>по</w:t>
            </w:r>
            <w:r>
              <w:rPr>
                <w:sz w:val="24"/>
                <w:szCs w:val="24"/>
              </w:rPr>
              <w:tab/>
              <w:t>доходам,</w:t>
            </w:r>
          </w:p>
          <w:p w:rsidR="000813FF" w:rsidRDefault="000813FF" w:rsidP="001C744E">
            <w:pPr>
              <w:pStyle w:val="aff"/>
              <w:tabs>
                <w:tab w:val="left" w:pos="1627"/>
                <w:tab w:val="left" w:pos="2117"/>
                <w:tab w:val="left" w:pos="2966"/>
              </w:tabs>
              <w:ind w:firstLine="0"/>
              <w:jc w:val="both"/>
              <w:rPr>
                <w:sz w:val="24"/>
                <w:szCs w:val="24"/>
              </w:rPr>
            </w:pPr>
            <w:r>
              <w:rPr>
                <w:sz w:val="24"/>
                <w:szCs w:val="24"/>
              </w:rPr>
              <w:t>полученных</w:t>
            </w:r>
            <w:r>
              <w:rPr>
                <w:sz w:val="24"/>
                <w:szCs w:val="24"/>
              </w:rPr>
              <w:tab/>
              <w:t>в</w:t>
            </w:r>
            <w:r>
              <w:rPr>
                <w:sz w:val="24"/>
                <w:szCs w:val="24"/>
              </w:rPr>
              <w:tab/>
              <w:t>ходе</w:t>
            </w:r>
            <w:r>
              <w:rPr>
                <w:sz w:val="24"/>
                <w:szCs w:val="24"/>
              </w:rPr>
              <w:tab/>
              <w:t>очередной</w:t>
            </w:r>
          </w:p>
          <w:p w:rsidR="000813FF" w:rsidRDefault="000813FF" w:rsidP="001C744E">
            <w:pPr>
              <w:pStyle w:val="aff"/>
              <w:tabs>
                <w:tab w:val="left" w:pos="2002"/>
                <w:tab w:val="left" w:pos="2390"/>
                <w:tab w:val="right" w:pos="4032"/>
              </w:tabs>
              <w:ind w:firstLine="0"/>
              <w:jc w:val="both"/>
              <w:rPr>
                <w:sz w:val="24"/>
                <w:szCs w:val="24"/>
              </w:rPr>
            </w:pPr>
            <w:r>
              <w:rPr>
                <w:sz w:val="24"/>
                <w:szCs w:val="24"/>
              </w:rPr>
              <w:t>инвентаризации,</w:t>
            </w:r>
            <w:r>
              <w:rPr>
                <w:sz w:val="24"/>
                <w:szCs w:val="24"/>
              </w:rPr>
              <w:tab/>
              <w:t>а</w:t>
            </w:r>
            <w:r>
              <w:rPr>
                <w:sz w:val="24"/>
                <w:szCs w:val="24"/>
              </w:rPr>
              <w:tab/>
              <w:t>также</w:t>
            </w:r>
            <w:r>
              <w:rPr>
                <w:sz w:val="24"/>
                <w:szCs w:val="24"/>
              </w:rPr>
              <w:tab/>
              <w:t>причин</w:t>
            </w:r>
          </w:p>
          <w:p w:rsidR="000813FF" w:rsidRDefault="000813FF" w:rsidP="001C744E">
            <w:pPr>
              <w:pStyle w:val="aff"/>
              <w:tabs>
                <w:tab w:val="left" w:pos="1546"/>
                <w:tab w:val="left" w:pos="2746"/>
              </w:tabs>
              <w:ind w:firstLine="0"/>
              <w:jc w:val="both"/>
              <w:rPr>
                <w:sz w:val="24"/>
                <w:szCs w:val="24"/>
              </w:rPr>
            </w:pPr>
            <w:r>
              <w:rPr>
                <w:sz w:val="24"/>
                <w:szCs w:val="24"/>
              </w:rPr>
              <w:t>изменения</w:t>
            </w:r>
            <w:r>
              <w:rPr>
                <w:sz w:val="24"/>
                <w:szCs w:val="24"/>
              </w:rPr>
              <w:tab/>
              <w:t>объема</w:t>
            </w:r>
            <w:r>
              <w:rPr>
                <w:sz w:val="24"/>
                <w:szCs w:val="24"/>
              </w:rPr>
              <w:tab/>
              <w:t>дебиторской</w:t>
            </w:r>
          </w:p>
          <w:p w:rsidR="000813FF" w:rsidRDefault="000813FF" w:rsidP="001C744E">
            <w:pPr>
              <w:pStyle w:val="aff"/>
              <w:tabs>
                <w:tab w:val="left" w:pos="1982"/>
                <w:tab w:val="left" w:pos="2650"/>
                <w:tab w:val="left" w:pos="3941"/>
              </w:tabs>
              <w:ind w:firstLine="0"/>
              <w:jc w:val="both"/>
              <w:rPr>
                <w:sz w:val="24"/>
                <w:szCs w:val="24"/>
              </w:rPr>
            </w:pPr>
            <w:r>
              <w:rPr>
                <w:sz w:val="24"/>
                <w:szCs w:val="24"/>
              </w:rPr>
              <w:t>задолженности</w:t>
            </w:r>
            <w:r>
              <w:rPr>
                <w:sz w:val="24"/>
                <w:szCs w:val="24"/>
              </w:rPr>
              <w:tab/>
              <w:t>по</w:t>
            </w:r>
            <w:r>
              <w:rPr>
                <w:sz w:val="24"/>
                <w:szCs w:val="24"/>
              </w:rPr>
              <w:tab/>
              <w:t>доходам</w:t>
            </w:r>
            <w:r>
              <w:rPr>
                <w:sz w:val="24"/>
                <w:szCs w:val="24"/>
              </w:rPr>
              <w:tab/>
              <w:t>в</w:t>
            </w:r>
          </w:p>
          <w:p w:rsidR="000813FF" w:rsidRDefault="000813FF" w:rsidP="001C744E">
            <w:pPr>
              <w:pStyle w:val="aff"/>
              <w:tabs>
                <w:tab w:val="left" w:pos="1843"/>
                <w:tab w:val="left" w:pos="2957"/>
                <w:tab w:val="left" w:pos="3389"/>
              </w:tabs>
              <w:ind w:firstLine="0"/>
              <w:jc w:val="both"/>
              <w:rPr>
                <w:sz w:val="24"/>
                <w:szCs w:val="24"/>
              </w:rPr>
            </w:pPr>
            <w:r>
              <w:rPr>
                <w:sz w:val="24"/>
                <w:szCs w:val="24"/>
              </w:rPr>
              <w:t>пояснительной</w:t>
            </w:r>
            <w:r>
              <w:rPr>
                <w:sz w:val="24"/>
                <w:szCs w:val="24"/>
              </w:rPr>
              <w:tab/>
              <w:t>записке</w:t>
            </w:r>
            <w:r>
              <w:rPr>
                <w:sz w:val="24"/>
                <w:szCs w:val="24"/>
              </w:rPr>
              <w:tab/>
              <w:t>к</w:t>
            </w:r>
            <w:r>
              <w:rPr>
                <w:sz w:val="24"/>
                <w:szCs w:val="24"/>
              </w:rPr>
              <w:tab/>
              <w:t>форме</w:t>
            </w:r>
          </w:p>
          <w:p w:rsidR="000813FF" w:rsidRDefault="000813FF" w:rsidP="001C744E">
            <w:pPr>
              <w:pStyle w:val="aff"/>
              <w:ind w:firstLine="0"/>
              <w:jc w:val="both"/>
              <w:rPr>
                <w:sz w:val="24"/>
                <w:szCs w:val="24"/>
              </w:rPr>
            </w:pPr>
            <w:r>
              <w:rPr>
                <w:sz w:val="24"/>
                <w:szCs w:val="24"/>
              </w:rPr>
              <w:t>финансовой отчетности 0503169</w:t>
            </w:r>
          </w:p>
        </w:tc>
        <w:tc>
          <w:tcPr>
            <w:tcW w:w="1701" w:type="dxa"/>
            <w:tcBorders>
              <w:top w:val="single" w:sz="4" w:space="0" w:color="auto"/>
              <w:left w:val="single" w:sz="4" w:space="0" w:color="auto"/>
              <w:bottom w:val="single" w:sz="4" w:space="0" w:color="auto"/>
            </w:tcBorders>
            <w:shd w:val="clear" w:color="auto" w:fill="auto"/>
          </w:tcPr>
          <w:p w:rsidR="000813FF" w:rsidRDefault="000813FF" w:rsidP="001C744E">
            <w:pPr>
              <w:pStyle w:val="aff"/>
              <w:ind w:firstLine="0"/>
              <w:jc w:val="center"/>
              <w:rPr>
                <w:sz w:val="24"/>
                <w:szCs w:val="24"/>
              </w:rPr>
            </w:pPr>
            <w:r>
              <w:rPr>
                <w:sz w:val="24"/>
                <w:szCs w:val="24"/>
              </w:rPr>
              <w:t>Ежеквартально до 25 числа последнего месяца квартала</w:t>
            </w:r>
          </w:p>
        </w:tc>
        <w:tc>
          <w:tcPr>
            <w:tcW w:w="3529" w:type="dxa"/>
            <w:tcBorders>
              <w:top w:val="single" w:sz="4" w:space="0" w:color="auto"/>
              <w:left w:val="single" w:sz="4" w:space="0" w:color="auto"/>
              <w:bottom w:val="single" w:sz="4" w:space="0" w:color="auto"/>
            </w:tcBorders>
            <w:shd w:val="clear" w:color="auto" w:fill="auto"/>
          </w:tcPr>
          <w:p w:rsidR="000813FF" w:rsidRDefault="000813FF" w:rsidP="001C744E">
            <w:pPr>
              <w:pStyle w:val="aff"/>
              <w:ind w:firstLine="0"/>
              <w:jc w:val="center"/>
              <w:rPr>
                <w:sz w:val="24"/>
                <w:szCs w:val="24"/>
              </w:rPr>
            </w:pPr>
            <w:r>
              <w:rPr>
                <w:sz w:val="24"/>
                <w:szCs w:val="24"/>
              </w:rPr>
              <w:t>Формирование достоверной информации о состоянии дебиторской задолженности по доходам и причинах её изменения в форме финансовой отчетности 0503169 в соответствии с требованиями федеральных стандартов</w:t>
            </w:r>
          </w:p>
        </w:tc>
        <w:tc>
          <w:tcPr>
            <w:tcW w:w="4120" w:type="dxa"/>
            <w:tcBorders>
              <w:top w:val="single" w:sz="4" w:space="0" w:color="auto"/>
              <w:left w:val="single" w:sz="4" w:space="0" w:color="auto"/>
              <w:bottom w:val="single" w:sz="4" w:space="0" w:color="auto"/>
              <w:right w:val="single" w:sz="4" w:space="0" w:color="auto"/>
            </w:tcBorders>
            <w:shd w:val="clear" w:color="auto" w:fill="auto"/>
          </w:tcPr>
          <w:p w:rsidR="000813FF" w:rsidRPr="00DF1311" w:rsidRDefault="000813FF" w:rsidP="001C744E">
            <w:pPr>
              <w:pStyle w:val="aff"/>
              <w:ind w:firstLine="0"/>
              <w:jc w:val="center"/>
              <w:rPr>
                <w:sz w:val="24"/>
                <w:szCs w:val="24"/>
              </w:rPr>
            </w:pPr>
            <w:r>
              <w:rPr>
                <w:sz w:val="24"/>
                <w:szCs w:val="24"/>
              </w:rPr>
              <w:t>Глава</w:t>
            </w:r>
            <w:r w:rsidRPr="00DF1311">
              <w:rPr>
                <w:sz w:val="24"/>
                <w:szCs w:val="24"/>
              </w:rPr>
              <w:t xml:space="preserve"> </w:t>
            </w:r>
            <w:r>
              <w:rPr>
                <w:sz w:val="24"/>
                <w:szCs w:val="24"/>
              </w:rPr>
              <w:t xml:space="preserve"> Сивиньского</w:t>
            </w:r>
            <w:r w:rsidRPr="00DF1311">
              <w:rPr>
                <w:sz w:val="24"/>
                <w:szCs w:val="24"/>
              </w:rPr>
              <w:t xml:space="preserve">  сельского поселения</w:t>
            </w:r>
            <w:r>
              <w:rPr>
                <w:sz w:val="24"/>
                <w:szCs w:val="24"/>
              </w:rPr>
              <w:t>, бухгалтер</w:t>
            </w:r>
            <w:r w:rsidRPr="00DF1311">
              <w:rPr>
                <w:sz w:val="24"/>
                <w:szCs w:val="24"/>
              </w:rPr>
              <w:t xml:space="preserve"> МБУ </w:t>
            </w:r>
          </w:p>
          <w:p w:rsidR="000813FF" w:rsidRPr="00DF1311" w:rsidRDefault="000813FF" w:rsidP="001C744E">
            <w:pPr>
              <w:pStyle w:val="aff"/>
              <w:ind w:firstLine="0"/>
              <w:jc w:val="center"/>
              <w:rPr>
                <w:sz w:val="24"/>
                <w:szCs w:val="24"/>
              </w:rPr>
            </w:pPr>
            <w:r w:rsidRPr="00DF1311">
              <w:rPr>
                <w:sz w:val="24"/>
                <w:szCs w:val="24"/>
              </w:rPr>
              <w:t>« Центр обслуживания муниципальных учреждений» Краснослободского</w:t>
            </w:r>
          </w:p>
          <w:p w:rsidR="000813FF" w:rsidRDefault="000813FF" w:rsidP="001C744E">
            <w:pPr>
              <w:pStyle w:val="aff"/>
              <w:ind w:firstLine="0"/>
              <w:jc w:val="center"/>
              <w:rPr>
                <w:sz w:val="24"/>
                <w:szCs w:val="24"/>
              </w:rPr>
            </w:pPr>
            <w:r w:rsidRPr="00DF1311">
              <w:rPr>
                <w:sz w:val="24"/>
                <w:szCs w:val="24"/>
              </w:rPr>
              <w:t xml:space="preserve"> муниципального района Республики Мордовия</w:t>
            </w:r>
          </w:p>
        </w:tc>
      </w:tr>
      <w:tr w:rsidR="000813FF" w:rsidTr="001C744E">
        <w:trPr>
          <w:trHeight w:hRule="exact" w:val="3686"/>
          <w:jc w:val="center"/>
        </w:trPr>
        <w:tc>
          <w:tcPr>
            <w:tcW w:w="5113" w:type="dxa"/>
            <w:tcBorders>
              <w:top w:val="single" w:sz="4" w:space="0" w:color="auto"/>
              <w:left w:val="single" w:sz="4" w:space="0" w:color="auto"/>
              <w:bottom w:val="single" w:sz="4" w:space="0" w:color="auto"/>
            </w:tcBorders>
            <w:shd w:val="clear" w:color="auto" w:fill="auto"/>
          </w:tcPr>
          <w:p w:rsidR="000813FF" w:rsidRDefault="000813FF" w:rsidP="001C744E">
            <w:pPr>
              <w:pStyle w:val="aff"/>
              <w:tabs>
                <w:tab w:val="left" w:pos="1987"/>
                <w:tab w:val="left" w:pos="2654"/>
                <w:tab w:val="left" w:pos="3950"/>
              </w:tabs>
              <w:ind w:firstLine="0"/>
              <w:jc w:val="both"/>
              <w:rPr>
                <w:sz w:val="24"/>
                <w:szCs w:val="24"/>
              </w:rPr>
            </w:pPr>
            <w:r>
              <w:rPr>
                <w:sz w:val="24"/>
                <w:szCs w:val="24"/>
              </w:rPr>
              <w:t>Мониторинг динамики дебиторской задолженности</w:t>
            </w:r>
            <w:r>
              <w:rPr>
                <w:sz w:val="24"/>
                <w:szCs w:val="24"/>
              </w:rPr>
              <w:tab/>
              <w:t>по</w:t>
            </w:r>
            <w:r>
              <w:rPr>
                <w:sz w:val="24"/>
                <w:szCs w:val="24"/>
              </w:rPr>
              <w:tab/>
              <w:t>доходам</w:t>
            </w:r>
            <w:r>
              <w:rPr>
                <w:sz w:val="24"/>
                <w:szCs w:val="24"/>
              </w:rPr>
              <w:tab/>
              <w:t>с</w:t>
            </w:r>
          </w:p>
          <w:p w:rsidR="000813FF" w:rsidRDefault="000813FF" w:rsidP="001C744E">
            <w:pPr>
              <w:pStyle w:val="aff"/>
              <w:ind w:firstLine="0"/>
              <w:jc w:val="both"/>
              <w:rPr>
                <w:sz w:val="24"/>
                <w:szCs w:val="24"/>
              </w:rPr>
            </w:pPr>
            <w:r>
              <w:rPr>
                <w:sz w:val="24"/>
                <w:szCs w:val="24"/>
              </w:rPr>
              <w:t>последующим предоставлением отчета о её объёме, причинах изменения, принимаемых мерах в Министерство финансов Республики Мордовия</w:t>
            </w:r>
            <w:r w:rsidRPr="00DF1311">
              <w:rPr>
                <w:sz w:val="24"/>
                <w:szCs w:val="24"/>
              </w:rPr>
              <w:t xml:space="preserve"> </w:t>
            </w:r>
            <w:r>
              <w:rPr>
                <w:sz w:val="24"/>
                <w:szCs w:val="24"/>
              </w:rPr>
              <w:t xml:space="preserve"> по форме, доведенной Министерством финансов Республики Мордовия</w:t>
            </w:r>
          </w:p>
        </w:tc>
        <w:tc>
          <w:tcPr>
            <w:tcW w:w="1701" w:type="dxa"/>
            <w:tcBorders>
              <w:top w:val="single" w:sz="4" w:space="0" w:color="auto"/>
              <w:left w:val="single" w:sz="4" w:space="0" w:color="auto"/>
              <w:bottom w:val="single" w:sz="4" w:space="0" w:color="auto"/>
            </w:tcBorders>
            <w:shd w:val="clear" w:color="auto" w:fill="auto"/>
          </w:tcPr>
          <w:p w:rsidR="000813FF" w:rsidRDefault="000813FF" w:rsidP="001C744E">
            <w:pPr>
              <w:pStyle w:val="aff"/>
              <w:ind w:firstLine="0"/>
              <w:jc w:val="center"/>
              <w:rPr>
                <w:sz w:val="24"/>
                <w:szCs w:val="24"/>
              </w:rPr>
            </w:pPr>
            <w:r>
              <w:rPr>
                <w:sz w:val="24"/>
                <w:szCs w:val="24"/>
              </w:rPr>
              <w:t>Ежеквартально</w:t>
            </w:r>
          </w:p>
        </w:tc>
        <w:tc>
          <w:tcPr>
            <w:tcW w:w="3529" w:type="dxa"/>
            <w:tcBorders>
              <w:top w:val="single" w:sz="4" w:space="0" w:color="auto"/>
              <w:left w:val="single" w:sz="4" w:space="0" w:color="auto"/>
              <w:bottom w:val="single" w:sz="4" w:space="0" w:color="auto"/>
            </w:tcBorders>
            <w:shd w:val="clear" w:color="auto" w:fill="auto"/>
            <w:vAlign w:val="bottom"/>
          </w:tcPr>
          <w:p w:rsidR="000813FF" w:rsidRDefault="000813FF" w:rsidP="001C744E">
            <w:pPr>
              <w:pStyle w:val="aff"/>
              <w:ind w:firstLine="0"/>
              <w:jc w:val="both"/>
              <w:rPr>
                <w:sz w:val="24"/>
                <w:szCs w:val="24"/>
              </w:rPr>
            </w:pPr>
            <w:r>
              <w:rPr>
                <w:sz w:val="24"/>
                <w:szCs w:val="24"/>
              </w:rPr>
              <w:t>Сокращение дебиторской задолженности по платежам в бюджет</w:t>
            </w:r>
          </w:p>
          <w:p w:rsidR="000813FF" w:rsidRDefault="000813FF" w:rsidP="001C744E">
            <w:pPr>
              <w:pStyle w:val="aff"/>
              <w:ind w:firstLine="0"/>
              <w:jc w:val="both"/>
              <w:rPr>
                <w:sz w:val="24"/>
                <w:szCs w:val="24"/>
              </w:rPr>
            </w:pPr>
            <w:r>
              <w:rPr>
                <w:sz w:val="24"/>
                <w:szCs w:val="24"/>
              </w:rPr>
              <w:t>Краснослободского муниципального района, бюджеты сельских поселений (в том числе просроченной); реализация мер по недопущению её образования</w:t>
            </w:r>
          </w:p>
        </w:tc>
        <w:tc>
          <w:tcPr>
            <w:tcW w:w="4120" w:type="dxa"/>
            <w:tcBorders>
              <w:top w:val="single" w:sz="4" w:space="0" w:color="auto"/>
              <w:left w:val="single" w:sz="4" w:space="0" w:color="auto"/>
              <w:bottom w:val="single" w:sz="4" w:space="0" w:color="auto"/>
              <w:right w:val="single" w:sz="4" w:space="0" w:color="auto"/>
            </w:tcBorders>
            <w:shd w:val="clear" w:color="auto" w:fill="auto"/>
          </w:tcPr>
          <w:p w:rsidR="000813FF" w:rsidRPr="00DF1311" w:rsidRDefault="000813FF" w:rsidP="001C744E">
            <w:pPr>
              <w:pStyle w:val="aff"/>
              <w:ind w:firstLine="0"/>
              <w:jc w:val="center"/>
              <w:rPr>
                <w:sz w:val="24"/>
                <w:szCs w:val="24"/>
              </w:rPr>
            </w:pPr>
            <w:r>
              <w:rPr>
                <w:sz w:val="24"/>
                <w:szCs w:val="24"/>
              </w:rPr>
              <w:t>Глава</w:t>
            </w:r>
            <w:r w:rsidRPr="00DF1311">
              <w:rPr>
                <w:sz w:val="24"/>
                <w:szCs w:val="24"/>
              </w:rPr>
              <w:t xml:space="preserve"> </w:t>
            </w:r>
            <w:r>
              <w:rPr>
                <w:sz w:val="24"/>
                <w:szCs w:val="24"/>
              </w:rPr>
              <w:t xml:space="preserve"> Сивиньского</w:t>
            </w:r>
            <w:r w:rsidRPr="00DF1311">
              <w:rPr>
                <w:sz w:val="24"/>
                <w:szCs w:val="24"/>
              </w:rPr>
              <w:t xml:space="preserve"> сельского поселения</w:t>
            </w:r>
            <w:r>
              <w:rPr>
                <w:sz w:val="24"/>
                <w:szCs w:val="24"/>
              </w:rPr>
              <w:t>, бухгалтер</w:t>
            </w:r>
            <w:r w:rsidRPr="00DF1311">
              <w:rPr>
                <w:sz w:val="24"/>
                <w:szCs w:val="24"/>
              </w:rPr>
              <w:t xml:space="preserve"> МБУ </w:t>
            </w:r>
          </w:p>
          <w:p w:rsidR="000813FF" w:rsidRPr="00DF1311" w:rsidRDefault="000813FF" w:rsidP="001C744E">
            <w:pPr>
              <w:pStyle w:val="aff"/>
              <w:ind w:firstLine="0"/>
              <w:jc w:val="center"/>
              <w:rPr>
                <w:sz w:val="24"/>
                <w:szCs w:val="24"/>
              </w:rPr>
            </w:pPr>
            <w:r w:rsidRPr="00DF1311">
              <w:rPr>
                <w:sz w:val="24"/>
                <w:szCs w:val="24"/>
              </w:rPr>
              <w:t>« Центр обслуживания муниципальных учреждений» Краснослободского</w:t>
            </w:r>
          </w:p>
          <w:p w:rsidR="000813FF" w:rsidRDefault="000813FF" w:rsidP="001C744E">
            <w:pPr>
              <w:pStyle w:val="aff"/>
              <w:ind w:firstLine="0"/>
              <w:jc w:val="center"/>
              <w:rPr>
                <w:sz w:val="24"/>
                <w:szCs w:val="24"/>
              </w:rPr>
            </w:pPr>
            <w:r w:rsidRPr="00DF1311">
              <w:rPr>
                <w:sz w:val="24"/>
                <w:szCs w:val="24"/>
              </w:rPr>
              <w:t xml:space="preserve"> муниципального района Республики Мордовия</w:t>
            </w:r>
          </w:p>
        </w:tc>
      </w:tr>
    </w:tbl>
    <w:p w:rsidR="000813FF" w:rsidRDefault="000813FF" w:rsidP="000813FF">
      <w:pPr>
        <w:spacing w:line="1" w:lineRule="exact"/>
        <w:rPr>
          <w:rFonts w:ascii="Times New Roman" w:hAnsi="Times New Roman" w:cs="Times New Roman"/>
        </w:rPr>
      </w:pPr>
      <w:r>
        <w:rPr>
          <w:rFonts w:ascii="Times New Roman" w:hAnsi="Times New Roman" w:cs="Times New Roman"/>
        </w:rPr>
        <w:br w:type="page"/>
      </w:r>
    </w:p>
    <w:tbl>
      <w:tblPr>
        <w:tblW w:w="0" w:type="auto"/>
        <w:jc w:val="center"/>
        <w:tblLayout w:type="fixed"/>
        <w:tblCellMar>
          <w:left w:w="10" w:type="dxa"/>
          <w:right w:w="10" w:type="dxa"/>
        </w:tblCellMar>
        <w:tblLook w:val="04A0" w:firstRow="1" w:lastRow="0" w:firstColumn="1" w:lastColumn="0" w:noHBand="0" w:noVBand="1"/>
      </w:tblPr>
      <w:tblGrid>
        <w:gridCol w:w="4673"/>
        <w:gridCol w:w="1701"/>
        <w:gridCol w:w="3544"/>
        <w:gridCol w:w="4111"/>
      </w:tblGrid>
      <w:tr w:rsidR="000813FF" w:rsidTr="001C744E">
        <w:trPr>
          <w:trHeight w:hRule="exact" w:val="4276"/>
          <w:jc w:val="center"/>
        </w:trPr>
        <w:tc>
          <w:tcPr>
            <w:tcW w:w="4673" w:type="dxa"/>
            <w:tcBorders>
              <w:top w:val="single" w:sz="4" w:space="0" w:color="auto"/>
              <w:left w:val="single" w:sz="4" w:space="0" w:color="auto"/>
              <w:bottom w:val="single" w:sz="4" w:space="0" w:color="auto"/>
            </w:tcBorders>
            <w:shd w:val="clear" w:color="auto" w:fill="auto"/>
            <w:vAlign w:val="bottom"/>
          </w:tcPr>
          <w:p w:rsidR="000813FF" w:rsidRDefault="000813FF" w:rsidP="001C744E">
            <w:pPr>
              <w:pStyle w:val="aff"/>
              <w:tabs>
                <w:tab w:val="left" w:pos="2054"/>
                <w:tab w:val="left" w:pos="2774"/>
              </w:tabs>
              <w:ind w:firstLine="0"/>
              <w:jc w:val="both"/>
              <w:rPr>
                <w:sz w:val="24"/>
                <w:szCs w:val="24"/>
              </w:rPr>
            </w:pPr>
            <w:r>
              <w:rPr>
                <w:sz w:val="24"/>
                <w:szCs w:val="24"/>
              </w:rPr>
              <w:lastRenderedPageBreak/>
              <w:t>Установление</w:t>
            </w:r>
            <w:r>
              <w:rPr>
                <w:sz w:val="24"/>
                <w:szCs w:val="24"/>
              </w:rPr>
              <w:tab/>
              <w:t>в</w:t>
            </w:r>
            <w:r>
              <w:rPr>
                <w:sz w:val="24"/>
                <w:szCs w:val="24"/>
              </w:rPr>
              <w:tab/>
              <w:t>регламентах</w:t>
            </w:r>
          </w:p>
          <w:p w:rsidR="000813FF" w:rsidRDefault="000813FF" w:rsidP="001C744E">
            <w:pPr>
              <w:pStyle w:val="aff"/>
              <w:tabs>
                <w:tab w:val="left" w:pos="1555"/>
                <w:tab w:val="left" w:pos="3202"/>
              </w:tabs>
              <w:ind w:firstLine="0"/>
              <w:jc w:val="both"/>
              <w:rPr>
                <w:sz w:val="24"/>
                <w:szCs w:val="24"/>
              </w:rPr>
            </w:pPr>
            <w:r>
              <w:rPr>
                <w:sz w:val="24"/>
                <w:szCs w:val="24"/>
              </w:rPr>
              <w:t>реализации</w:t>
            </w:r>
            <w:r>
              <w:rPr>
                <w:sz w:val="24"/>
                <w:szCs w:val="24"/>
              </w:rPr>
              <w:tab/>
              <w:t>полномочий</w:t>
            </w:r>
            <w:r>
              <w:rPr>
                <w:sz w:val="24"/>
                <w:szCs w:val="24"/>
              </w:rPr>
              <w:tab/>
              <w:t>главных</w:t>
            </w:r>
          </w:p>
          <w:p w:rsidR="000813FF" w:rsidRDefault="000813FF" w:rsidP="001C744E">
            <w:pPr>
              <w:pStyle w:val="aff"/>
              <w:tabs>
                <w:tab w:val="left" w:pos="931"/>
                <w:tab w:val="left" w:pos="2746"/>
              </w:tabs>
              <w:ind w:firstLine="0"/>
              <w:jc w:val="both"/>
              <w:rPr>
                <w:sz w:val="24"/>
                <w:szCs w:val="24"/>
              </w:rPr>
            </w:pPr>
            <w:r>
              <w:rPr>
                <w:sz w:val="24"/>
                <w:szCs w:val="24"/>
              </w:rPr>
              <w:t>администраторов доходов бюджетов по</w:t>
            </w:r>
            <w:r>
              <w:rPr>
                <w:sz w:val="24"/>
                <w:szCs w:val="24"/>
              </w:rPr>
              <w:tab/>
              <w:t>взысканию</w:t>
            </w:r>
            <w:r>
              <w:rPr>
                <w:sz w:val="24"/>
                <w:szCs w:val="24"/>
              </w:rPr>
              <w:tab/>
              <w:t>дебиторской</w:t>
            </w:r>
          </w:p>
          <w:p w:rsidR="000813FF" w:rsidRDefault="000813FF" w:rsidP="001C744E">
            <w:pPr>
              <w:pStyle w:val="aff"/>
              <w:tabs>
                <w:tab w:val="right" w:pos="4046"/>
              </w:tabs>
              <w:ind w:firstLine="0"/>
              <w:jc w:val="both"/>
              <w:rPr>
                <w:sz w:val="24"/>
                <w:szCs w:val="24"/>
              </w:rPr>
            </w:pPr>
            <w:r>
              <w:rPr>
                <w:sz w:val="24"/>
                <w:szCs w:val="24"/>
              </w:rPr>
              <w:t>задолженности по платежам в бюджет, пеням и штрафам по ним положений, предусматривающих</w:t>
            </w:r>
            <w:r>
              <w:rPr>
                <w:sz w:val="24"/>
                <w:szCs w:val="24"/>
              </w:rPr>
              <w:tab/>
              <w:t>порядок</w:t>
            </w:r>
          </w:p>
          <w:p w:rsidR="000813FF" w:rsidRDefault="000813FF" w:rsidP="001C744E">
            <w:pPr>
              <w:pStyle w:val="aff"/>
              <w:tabs>
                <w:tab w:val="right" w:pos="4037"/>
              </w:tabs>
              <w:ind w:firstLine="0"/>
              <w:jc w:val="both"/>
              <w:rPr>
                <w:sz w:val="24"/>
                <w:szCs w:val="24"/>
              </w:rPr>
            </w:pPr>
            <w:r>
              <w:rPr>
                <w:sz w:val="24"/>
                <w:szCs w:val="24"/>
              </w:rPr>
              <w:t>проведения</w:t>
            </w:r>
            <w:r>
              <w:rPr>
                <w:sz w:val="24"/>
                <w:szCs w:val="24"/>
              </w:rPr>
              <w:tab/>
              <w:t>претензионно-исковой</w:t>
            </w:r>
          </w:p>
          <w:p w:rsidR="000813FF" w:rsidRDefault="000813FF" w:rsidP="001C744E">
            <w:pPr>
              <w:pStyle w:val="aff"/>
              <w:tabs>
                <w:tab w:val="left" w:pos="1608"/>
                <w:tab w:val="left" w:pos="2582"/>
              </w:tabs>
              <w:ind w:firstLine="0"/>
              <w:jc w:val="both"/>
              <w:rPr>
                <w:sz w:val="24"/>
                <w:szCs w:val="24"/>
              </w:rPr>
            </w:pPr>
            <w:r>
              <w:rPr>
                <w:sz w:val="24"/>
                <w:szCs w:val="24"/>
              </w:rPr>
              <w:t>работы</w:t>
            </w:r>
            <w:r>
              <w:rPr>
                <w:sz w:val="24"/>
                <w:szCs w:val="24"/>
              </w:rPr>
              <w:tab/>
              <w:t>с</w:t>
            </w:r>
            <w:r>
              <w:rPr>
                <w:sz w:val="24"/>
                <w:szCs w:val="24"/>
              </w:rPr>
              <w:tab/>
              <w:t>последующим</w:t>
            </w:r>
          </w:p>
          <w:p w:rsidR="000813FF" w:rsidRDefault="000813FF" w:rsidP="001C744E">
            <w:pPr>
              <w:pStyle w:val="aff"/>
              <w:tabs>
                <w:tab w:val="left" w:pos="931"/>
                <w:tab w:val="left" w:pos="2746"/>
              </w:tabs>
              <w:ind w:firstLine="0"/>
              <w:jc w:val="both"/>
              <w:rPr>
                <w:sz w:val="24"/>
                <w:szCs w:val="24"/>
              </w:rPr>
            </w:pPr>
            <w:r>
              <w:rPr>
                <w:sz w:val="24"/>
                <w:szCs w:val="24"/>
              </w:rPr>
              <w:t>предоставлением копии приказа в Министерство финансов Республики Мордовия</w:t>
            </w:r>
          </w:p>
        </w:tc>
        <w:tc>
          <w:tcPr>
            <w:tcW w:w="1701" w:type="dxa"/>
            <w:tcBorders>
              <w:top w:val="single" w:sz="4" w:space="0" w:color="auto"/>
              <w:left w:val="single" w:sz="4" w:space="0" w:color="auto"/>
              <w:bottom w:val="single" w:sz="4" w:space="0" w:color="auto"/>
            </w:tcBorders>
            <w:shd w:val="clear" w:color="auto" w:fill="auto"/>
          </w:tcPr>
          <w:p w:rsidR="000813FF" w:rsidRDefault="000813FF" w:rsidP="001C744E">
            <w:pPr>
              <w:pStyle w:val="aff"/>
              <w:ind w:firstLine="0"/>
              <w:jc w:val="center"/>
              <w:rPr>
                <w:sz w:val="24"/>
                <w:szCs w:val="24"/>
              </w:rPr>
            </w:pPr>
            <w:r>
              <w:rPr>
                <w:sz w:val="24"/>
                <w:szCs w:val="24"/>
              </w:rPr>
              <w:t>по мере необходимости</w:t>
            </w:r>
          </w:p>
        </w:tc>
        <w:tc>
          <w:tcPr>
            <w:tcW w:w="3544" w:type="dxa"/>
            <w:tcBorders>
              <w:top w:val="single" w:sz="4" w:space="0" w:color="auto"/>
              <w:left w:val="single" w:sz="4" w:space="0" w:color="auto"/>
              <w:bottom w:val="single" w:sz="4" w:space="0" w:color="auto"/>
            </w:tcBorders>
            <w:shd w:val="clear" w:color="auto" w:fill="auto"/>
            <w:vAlign w:val="bottom"/>
          </w:tcPr>
          <w:p w:rsidR="000813FF" w:rsidRDefault="000813FF" w:rsidP="001C744E">
            <w:pPr>
              <w:pStyle w:val="aff"/>
              <w:ind w:firstLine="0"/>
              <w:jc w:val="both"/>
              <w:rPr>
                <w:sz w:val="24"/>
                <w:szCs w:val="24"/>
              </w:rPr>
            </w:pPr>
            <w:r>
              <w:rPr>
                <w:sz w:val="24"/>
                <w:szCs w:val="24"/>
              </w:rPr>
              <w:t>Принятие приказов главных администраторов доходов.</w:t>
            </w:r>
          </w:p>
          <w:p w:rsidR="000813FF" w:rsidRDefault="000813FF" w:rsidP="001C744E">
            <w:pPr>
              <w:pStyle w:val="aff"/>
              <w:ind w:firstLine="0"/>
              <w:jc w:val="both"/>
              <w:rPr>
                <w:sz w:val="24"/>
                <w:szCs w:val="24"/>
              </w:rPr>
            </w:pPr>
            <w:r>
              <w:rPr>
                <w:sz w:val="24"/>
                <w:szCs w:val="24"/>
              </w:rPr>
              <w:t>Обеспечение своевременности и согласованности действий исполнителей при возникновении дебиторской задолженности, а также в целях ее предотвращения</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0813FF" w:rsidRPr="00DF1311" w:rsidRDefault="000813FF" w:rsidP="001C744E">
            <w:pPr>
              <w:pStyle w:val="aff"/>
              <w:ind w:firstLine="0"/>
              <w:jc w:val="center"/>
              <w:rPr>
                <w:sz w:val="24"/>
                <w:szCs w:val="24"/>
              </w:rPr>
            </w:pPr>
            <w:r>
              <w:rPr>
                <w:sz w:val="24"/>
                <w:szCs w:val="24"/>
              </w:rPr>
              <w:t>Глава</w:t>
            </w:r>
            <w:r w:rsidRPr="00DF1311">
              <w:rPr>
                <w:sz w:val="24"/>
                <w:szCs w:val="24"/>
              </w:rPr>
              <w:t xml:space="preserve"> </w:t>
            </w:r>
            <w:r>
              <w:rPr>
                <w:sz w:val="24"/>
                <w:szCs w:val="24"/>
              </w:rPr>
              <w:t>Сивиньского</w:t>
            </w:r>
            <w:r w:rsidRPr="00DF1311">
              <w:rPr>
                <w:sz w:val="24"/>
                <w:szCs w:val="24"/>
              </w:rPr>
              <w:t xml:space="preserve"> сельского поселения</w:t>
            </w:r>
            <w:r>
              <w:rPr>
                <w:sz w:val="24"/>
                <w:szCs w:val="24"/>
              </w:rPr>
              <w:t>, бухгалтер</w:t>
            </w:r>
            <w:r w:rsidRPr="00DF1311">
              <w:rPr>
                <w:sz w:val="24"/>
                <w:szCs w:val="24"/>
              </w:rPr>
              <w:t xml:space="preserve"> МБУ </w:t>
            </w:r>
          </w:p>
          <w:p w:rsidR="000813FF" w:rsidRPr="00DF1311" w:rsidRDefault="000813FF" w:rsidP="001C744E">
            <w:pPr>
              <w:pStyle w:val="aff"/>
              <w:ind w:firstLine="0"/>
              <w:jc w:val="center"/>
              <w:rPr>
                <w:sz w:val="24"/>
                <w:szCs w:val="24"/>
              </w:rPr>
            </w:pPr>
            <w:r w:rsidRPr="00DF1311">
              <w:rPr>
                <w:sz w:val="24"/>
                <w:szCs w:val="24"/>
              </w:rPr>
              <w:t>« Центр обслуживания муниципальных учреждений» Краснослободского</w:t>
            </w:r>
          </w:p>
          <w:p w:rsidR="000813FF" w:rsidRDefault="000813FF" w:rsidP="001C744E">
            <w:pPr>
              <w:pStyle w:val="aff"/>
              <w:ind w:firstLine="0"/>
              <w:jc w:val="center"/>
              <w:rPr>
                <w:sz w:val="24"/>
                <w:szCs w:val="24"/>
              </w:rPr>
            </w:pPr>
            <w:r w:rsidRPr="00DF1311">
              <w:rPr>
                <w:sz w:val="24"/>
                <w:szCs w:val="24"/>
              </w:rPr>
              <w:t xml:space="preserve"> муниципального района Республики Мордовия</w:t>
            </w:r>
          </w:p>
        </w:tc>
      </w:tr>
      <w:tr w:rsidR="000813FF" w:rsidTr="001C744E">
        <w:trPr>
          <w:trHeight w:hRule="exact" w:val="3647"/>
          <w:jc w:val="center"/>
        </w:trPr>
        <w:tc>
          <w:tcPr>
            <w:tcW w:w="4673" w:type="dxa"/>
            <w:tcBorders>
              <w:top w:val="single" w:sz="4" w:space="0" w:color="auto"/>
              <w:left w:val="single" w:sz="4" w:space="0" w:color="auto"/>
              <w:bottom w:val="single" w:sz="4" w:space="0" w:color="auto"/>
            </w:tcBorders>
            <w:shd w:val="clear" w:color="auto" w:fill="auto"/>
          </w:tcPr>
          <w:p w:rsidR="000813FF" w:rsidRDefault="000813FF" w:rsidP="001C744E">
            <w:pPr>
              <w:pStyle w:val="aff"/>
              <w:tabs>
                <w:tab w:val="left" w:pos="1853"/>
                <w:tab w:val="left" w:pos="2443"/>
              </w:tabs>
              <w:ind w:firstLine="0"/>
              <w:jc w:val="both"/>
              <w:rPr>
                <w:sz w:val="24"/>
                <w:szCs w:val="24"/>
              </w:rPr>
            </w:pPr>
            <w:r>
              <w:rPr>
                <w:sz w:val="24"/>
                <w:szCs w:val="24"/>
              </w:rPr>
              <w:t>Осуществление претензионно-исковой работы в течение отчетного периода в соответствии</w:t>
            </w:r>
            <w:r>
              <w:rPr>
                <w:sz w:val="24"/>
                <w:szCs w:val="24"/>
              </w:rPr>
              <w:tab/>
              <w:t>с</w:t>
            </w:r>
            <w:r>
              <w:rPr>
                <w:sz w:val="24"/>
                <w:szCs w:val="24"/>
              </w:rPr>
              <w:tab/>
              <w:t>установленным</w:t>
            </w:r>
          </w:p>
          <w:p w:rsidR="000813FF" w:rsidRDefault="000813FF" w:rsidP="001C744E">
            <w:pPr>
              <w:pStyle w:val="aff"/>
              <w:ind w:firstLine="0"/>
              <w:jc w:val="both"/>
              <w:rPr>
                <w:sz w:val="24"/>
                <w:szCs w:val="24"/>
              </w:rPr>
            </w:pPr>
            <w:r>
              <w:rPr>
                <w:sz w:val="24"/>
                <w:szCs w:val="24"/>
              </w:rPr>
              <w:t>порядком</w:t>
            </w:r>
          </w:p>
        </w:tc>
        <w:tc>
          <w:tcPr>
            <w:tcW w:w="1701" w:type="dxa"/>
            <w:tcBorders>
              <w:top w:val="single" w:sz="4" w:space="0" w:color="auto"/>
              <w:left w:val="single" w:sz="4" w:space="0" w:color="auto"/>
              <w:bottom w:val="single" w:sz="4" w:space="0" w:color="auto"/>
            </w:tcBorders>
            <w:shd w:val="clear" w:color="auto" w:fill="auto"/>
          </w:tcPr>
          <w:p w:rsidR="000813FF" w:rsidRDefault="000813FF" w:rsidP="001C744E">
            <w:pPr>
              <w:pStyle w:val="aff"/>
              <w:ind w:firstLine="0"/>
              <w:jc w:val="center"/>
              <w:rPr>
                <w:sz w:val="24"/>
                <w:szCs w:val="24"/>
              </w:rPr>
            </w:pPr>
            <w:r>
              <w:rPr>
                <w:sz w:val="24"/>
                <w:szCs w:val="24"/>
              </w:rPr>
              <w:t>Постоянно</w:t>
            </w:r>
          </w:p>
        </w:tc>
        <w:tc>
          <w:tcPr>
            <w:tcW w:w="3544" w:type="dxa"/>
            <w:tcBorders>
              <w:top w:val="single" w:sz="4" w:space="0" w:color="auto"/>
              <w:left w:val="single" w:sz="4" w:space="0" w:color="auto"/>
              <w:bottom w:val="single" w:sz="4" w:space="0" w:color="auto"/>
            </w:tcBorders>
            <w:shd w:val="clear" w:color="auto" w:fill="auto"/>
            <w:vAlign w:val="bottom"/>
          </w:tcPr>
          <w:p w:rsidR="000813FF" w:rsidRDefault="000813FF" w:rsidP="001C744E">
            <w:pPr>
              <w:pStyle w:val="aff"/>
              <w:ind w:firstLine="0"/>
              <w:jc w:val="center"/>
              <w:rPr>
                <w:sz w:val="24"/>
                <w:szCs w:val="24"/>
              </w:rPr>
            </w:pPr>
            <w:r>
              <w:rPr>
                <w:sz w:val="24"/>
                <w:szCs w:val="24"/>
              </w:rPr>
              <w:t>Обеспечение своевременности и полноты реализации комплекса мер, направленных на взыскание просроченной дебиторской задолженности по доходам</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0813FF" w:rsidRPr="00DF1311" w:rsidRDefault="000813FF" w:rsidP="001C744E">
            <w:pPr>
              <w:pStyle w:val="aff"/>
              <w:ind w:firstLine="0"/>
              <w:jc w:val="center"/>
              <w:rPr>
                <w:sz w:val="24"/>
                <w:szCs w:val="24"/>
              </w:rPr>
            </w:pPr>
            <w:r>
              <w:rPr>
                <w:sz w:val="24"/>
                <w:szCs w:val="24"/>
              </w:rPr>
              <w:t>Глава</w:t>
            </w:r>
            <w:r w:rsidRPr="00DF1311">
              <w:rPr>
                <w:sz w:val="24"/>
                <w:szCs w:val="24"/>
              </w:rPr>
              <w:t xml:space="preserve"> </w:t>
            </w:r>
            <w:r>
              <w:rPr>
                <w:sz w:val="24"/>
                <w:szCs w:val="24"/>
              </w:rPr>
              <w:t xml:space="preserve"> Сивиньского</w:t>
            </w:r>
            <w:r w:rsidRPr="00DF1311">
              <w:rPr>
                <w:sz w:val="24"/>
                <w:szCs w:val="24"/>
              </w:rPr>
              <w:t xml:space="preserve"> сельского поселения</w:t>
            </w:r>
            <w:r>
              <w:rPr>
                <w:sz w:val="24"/>
                <w:szCs w:val="24"/>
              </w:rPr>
              <w:t>, бухгалтер</w:t>
            </w:r>
            <w:r w:rsidRPr="00DF1311">
              <w:rPr>
                <w:sz w:val="24"/>
                <w:szCs w:val="24"/>
              </w:rPr>
              <w:t xml:space="preserve"> МБУ </w:t>
            </w:r>
          </w:p>
          <w:p w:rsidR="000813FF" w:rsidRPr="00DF1311" w:rsidRDefault="000813FF" w:rsidP="001C744E">
            <w:pPr>
              <w:pStyle w:val="aff"/>
              <w:ind w:firstLine="0"/>
              <w:jc w:val="center"/>
              <w:rPr>
                <w:sz w:val="24"/>
                <w:szCs w:val="24"/>
              </w:rPr>
            </w:pPr>
            <w:r w:rsidRPr="00DF1311">
              <w:rPr>
                <w:sz w:val="24"/>
                <w:szCs w:val="24"/>
              </w:rPr>
              <w:t>« Центр обслуживания муниципальных учреждений» Краснослободского</w:t>
            </w:r>
          </w:p>
          <w:p w:rsidR="000813FF" w:rsidRPr="00DF1311" w:rsidRDefault="000813FF" w:rsidP="001C744E">
            <w:pPr>
              <w:pStyle w:val="aff"/>
              <w:ind w:firstLine="0"/>
              <w:jc w:val="center"/>
              <w:rPr>
                <w:sz w:val="24"/>
                <w:szCs w:val="24"/>
              </w:rPr>
            </w:pPr>
            <w:r w:rsidRPr="00DF1311">
              <w:rPr>
                <w:sz w:val="24"/>
                <w:szCs w:val="24"/>
              </w:rPr>
              <w:t xml:space="preserve"> муниципального района Республики Мордовия</w:t>
            </w:r>
          </w:p>
        </w:tc>
      </w:tr>
      <w:tr w:rsidR="000813FF" w:rsidTr="001C744E">
        <w:trPr>
          <w:trHeight w:hRule="exact" w:val="3814"/>
          <w:jc w:val="center"/>
        </w:trPr>
        <w:tc>
          <w:tcPr>
            <w:tcW w:w="4673" w:type="dxa"/>
            <w:tcBorders>
              <w:top w:val="single" w:sz="4" w:space="0" w:color="auto"/>
              <w:left w:val="single" w:sz="4" w:space="0" w:color="auto"/>
            </w:tcBorders>
            <w:shd w:val="clear" w:color="auto" w:fill="auto"/>
            <w:vAlign w:val="bottom"/>
          </w:tcPr>
          <w:p w:rsidR="000813FF" w:rsidRDefault="000813FF" w:rsidP="001C744E">
            <w:pPr>
              <w:pStyle w:val="aff"/>
              <w:tabs>
                <w:tab w:val="left" w:pos="2794"/>
                <w:tab w:val="left" w:pos="3941"/>
              </w:tabs>
              <w:ind w:firstLine="0"/>
              <w:jc w:val="both"/>
              <w:rPr>
                <w:sz w:val="24"/>
                <w:szCs w:val="24"/>
              </w:rPr>
            </w:pPr>
            <w:r>
              <w:rPr>
                <w:sz w:val="24"/>
                <w:szCs w:val="24"/>
              </w:rPr>
              <w:lastRenderedPageBreak/>
              <w:t>Направление отчета о проведенной претензионно</w:t>
            </w:r>
            <w:r w:rsidRPr="00DF1311">
              <w:rPr>
                <w:sz w:val="24"/>
                <w:szCs w:val="24"/>
              </w:rPr>
              <w:t>-</w:t>
            </w:r>
            <w:r>
              <w:rPr>
                <w:sz w:val="24"/>
                <w:szCs w:val="24"/>
              </w:rPr>
              <w:t>исковой</w:t>
            </w:r>
            <w:r>
              <w:rPr>
                <w:sz w:val="24"/>
                <w:szCs w:val="24"/>
              </w:rPr>
              <w:tab/>
              <w:t>работе</w:t>
            </w:r>
            <w:r>
              <w:rPr>
                <w:sz w:val="24"/>
                <w:szCs w:val="24"/>
              </w:rPr>
              <w:tab/>
              <w:t>в</w:t>
            </w:r>
          </w:p>
          <w:p w:rsidR="000813FF" w:rsidRDefault="000813FF" w:rsidP="001C744E">
            <w:pPr>
              <w:pStyle w:val="aff"/>
              <w:tabs>
                <w:tab w:val="left" w:pos="1200"/>
                <w:tab w:val="left" w:pos="1800"/>
                <w:tab w:val="left" w:pos="2856"/>
              </w:tabs>
              <w:ind w:firstLine="0"/>
              <w:jc w:val="both"/>
              <w:rPr>
                <w:sz w:val="24"/>
                <w:szCs w:val="24"/>
              </w:rPr>
            </w:pPr>
            <w:r>
              <w:rPr>
                <w:sz w:val="24"/>
                <w:szCs w:val="24"/>
              </w:rPr>
              <w:t>Министерство финансов Республики</w:t>
            </w:r>
            <w:r w:rsidRPr="00DF1311">
              <w:rPr>
                <w:sz w:val="24"/>
                <w:szCs w:val="24"/>
              </w:rPr>
              <w:t xml:space="preserve"> </w:t>
            </w:r>
            <w:r>
              <w:rPr>
                <w:sz w:val="24"/>
                <w:szCs w:val="24"/>
              </w:rPr>
              <w:t>Мордовия</w:t>
            </w:r>
            <w:r>
              <w:rPr>
                <w:sz w:val="24"/>
                <w:szCs w:val="24"/>
              </w:rPr>
              <w:tab/>
              <w:t>по</w:t>
            </w:r>
            <w:r>
              <w:rPr>
                <w:sz w:val="24"/>
                <w:szCs w:val="24"/>
              </w:rPr>
              <w:tab/>
              <w:t>форме,</w:t>
            </w:r>
            <w:r>
              <w:rPr>
                <w:sz w:val="24"/>
                <w:szCs w:val="24"/>
              </w:rPr>
              <w:tab/>
              <w:t>доведенной</w:t>
            </w:r>
          </w:p>
          <w:p w:rsidR="000813FF" w:rsidRDefault="000813FF" w:rsidP="001C744E">
            <w:pPr>
              <w:pStyle w:val="aff"/>
              <w:ind w:firstLine="0"/>
              <w:jc w:val="both"/>
              <w:rPr>
                <w:sz w:val="24"/>
                <w:szCs w:val="24"/>
                <w:lang w:val="en-US"/>
              </w:rPr>
            </w:pPr>
            <w:r>
              <w:rPr>
                <w:sz w:val="24"/>
                <w:szCs w:val="24"/>
              </w:rPr>
              <w:t>Министерством финансов Республики</w:t>
            </w:r>
            <w:r>
              <w:rPr>
                <w:sz w:val="24"/>
                <w:szCs w:val="24"/>
                <w:lang w:val="en-US"/>
              </w:rPr>
              <w:t xml:space="preserve"> Мордовия</w:t>
            </w:r>
          </w:p>
        </w:tc>
        <w:tc>
          <w:tcPr>
            <w:tcW w:w="1701" w:type="dxa"/>
            <w:tcBorders>
              <w:top w:val="single" w:sz="4" w:space="0" w:color="auto"/>
              <w:left w:val="single" w:sz="4" w:space="0" w:color="auto"/>
            </w:tcBorders>
            <w:shd w:val="clear" w:color="auto" w:fill="auto"/>
            <w:vAlign w:val="bottom"/>
          </w:tcPr>
          <w:p w:rsidR="000813FF" w:rsidRDefault="000813FF" w:rsidP="001C744E">
            <w:pPr>
              <w:pStyle w:val="aff"/>
              <w:ind w:firstLine="0"/>
              <w:jc w:val="center"/>
              <w:rPr>
                <w:sz w:val="24"/>
                <w:szCs w:val="24"/>
              </w:rPr>
            </w:pPr>
            <w:r>
              <w:rPr>
                <w:sz w:val="24"/>
                <w:szCs w:val="24"/>
              </w:rPr>
              <w:t>Ежеквартально до 5 числа месяца, следующего за отчетным кварталом</w:t>
            </w:r>
          </w:p>
        </w:tc>
        <w:tc>
          <w:tcPr>
            <w:tcW w:w="3544" w:type="dxa"/>
            <w:tcBorders>
              <w:top w:val="single" w:sz="4" w:space="0" w:color="auto"/>
              <w:left w:val="single" w:sz="4" w:space="0" w:color="auto"/>
            </w:tcBorders>
            <w:shd w:val="clear" w:color="auto" w:fill="auto"/>
            <w:vAlign w:val="bottom"/>
          </w:tcPr>
          <w:p w:rsidR="000813FF" w:rsidRPr="00DF1311" w:rsidRDefault="000813FF" w:rsidP="001C744E">
            <w:pPr>
              <w:pStyle w:val="aff"/>
              <w:ind w:firstLine="0"/>
              <w:jc w:val="center"/>
              <w:rPr>
                <w:sz w:val="24"/>
                <w:szCs w:val="24"/>
              </w:rPr>
            </w:pPr>
            <w:r>
              <w:rPr>
                <w:sz w:val="24"/>
                <w:szCs w:val="24"/>
              </w:rPr>
              <w:t>Формирование сводной информации для подготовки доклада Главы Республики</w:t>
            </w:r>
            <w:r w:rsidRPr="00DF1311">
              <w:rPr>
                <w:sz w:val="24"/>
                <w:szCs w:val="24"/>
              </w:rPr>
              <w:t xml:space="preserve"> Мордовия</w:t>
            </w:r>
          </w:p>
        </w:tc>
        <w:tc>
          <w:tcPr>
            <w:tcW w:w="4111" w:type="dxa"/>
            <w:tcBorders>
              <w:top w:val="single" w:sz="4" w:space="0" w:color="auto"/>
              <w:left w:val="single" w:sz="4" w:space="0" w:color="auto"/>
              <w:right w:val="single" w:sz="4" w:space="0" w:color="auto"/>
            </w:tcBorders>
            <w:shd w:val="clear" w:color="auto" w:fill="auto"/>
          </w:tcPr>
          <w:p w:rsidR="000813FF" w:rsidRPr="00DF1311" w:rsidRDefault="000813FF" w:rsidP="001C744E">
            <w:pPr>
              <w:pStyle w:val="aff"/>
              <w:ind w:firstLine="0"/>
              <w:jc w:val="center"/>
              <w:rPr>
                <w:sz w:val="24"/>
                <w:szCs w:val="24"/>
              </w:rPr>
            </w:pPr>
            <w:r>
              <w:rPr>
                <w:sz w:val="24"/>
                <w:szCs w:val="24"/>
              </w:rPr>
              <w:t>Глава Сивиньского</w:t>
            </w:r>
            <w:r w:rsidRPr="00DF1311">
              <w:rPr>
                <w:sz w:val="24"/>
                <w:szCs w:val="24"/>
              </w:rPr>
              <w:t xml:space="preserve"> сельского поселения</w:t>
            </w:r>
            <w:r>
              <w:rPr>
                <w:sz w:val="24"/>
                <w:szCs w:val="24"/>
              </w:rPr>
              <w:t>, бухгалтер</w:t>
            </w:r>
            <w:r w:rsidRPr="00DF1311">
              <w:rPr>
                <w:sz w:val="24"/>
                <w:szCs w:val="24"/>
              </w:rPr>
              <w:t xml:space="preserve"> МБУ </w:t>
            </w:r>
          </w:p>
          <w:p w:rsidR="000813FF" w:rsidRPr="00DF1311" w:rsidRDefault="000813FF" w:rsidP="001C744E">
            <w:pPr>
              <w:pStyle w:val="aff"/>
              <w:ind w:firstLine="0"/>
              <w:jc w:val="center"/>
              <w:rPr>
                <w:sz w:val="24"/>
                <w:szCs w:val="24"/>
              </w:rPr>
            </w:pPr>
            <w:r w:rsidRPr="00DF1311">
              <w:rPr>
                <w:sz w:val="24"/>
                <w:szCs w:val="24"/>
              </w:rPr>
              <w:t>« Центр обслуживания муниципальных учреждений» Краснослободского</w:t>
            </w:r>
          </w:p>
          <w:p w:rsidR="000813FF" w:rsidRPr="00DF1311" w:rsidRDefault="000813FF" w:rsidP="001C744E">
            <w:pPr>
              <w:pStyle w:val="aff"/>
              <w:ind w:firstLine="0"/>
              <w:jc w:val="center"/>
              <w:rPr>
                <w:sz w:val="24"/>
                <w:szCs w:val="24"/>
              </w:rPr>
            </w:pPr>
            <w:r w:rsidRPr="00DF1311">
              <w:rPr>
                <w:sz w:val="24"/>
                <w:szCs w:val="24"/>
              </w:rPr>
              <w:t xml:space="preserve"> муниципального района Республики Мордовия</w:t>
            </w:r>
          </w:p>
        </w:tc>
      </w:tr>
    </w:tbl>
    <w:p w:rsidR="000813FF" w:rsidRDefault="000813FF" w:rsidP="000813FF">
      <w:pPr>
        <w:spacing w:line="1" w:lineRule="exact"/>
        <w:rPr>
          <w:rFonts w:ascii="Times New Roman" w:hAnsi="Times New Roman" w:cs="Times New Roman"/>
        </w:rPr>
        <w:sectPr w:rsidR="000813FF" w:rsidSect="00F47025">
          <w:pgSz w:w="16840" w:h="11900" w:orient="landscape"/>
          <w:pgMar w:top="855" w:right="1110" w:bottom="211" w:left="531" w:header="682" w:footer="103" w:gutter="0"/>
          <w:cols w:space="720"/>
          <w:docGrid w:linePitch="360"/>
        </w:sectPr>
      </w:pPr>
    </w:p>
    <w:p w:rsidR="000813FF" w:rsidRDefault="000813FF" w:rsidP="000813FF">
      <w:pPr>
        <w:rPr>
          <w:rFonts w:ascii="Times New Roman" w:hAnsi="Times New Roman" w:cs="Times New Roman"/>
        </w:rPr>
      </w:pPr>
    </w:p>
    <w:p w:rsidR="004D51DF" w:rsidRPr="00104A66" w:rsidRDefault="004D51DF" w:rsidP="004D51DF">
      <w:pPr>
        <w:pStyle w:val="a3"/>
        <w:spacing w:before="0" w:after="0"/>
        <w:jc w:val="both"/>
        <w:rPr>
          <w:b/>
          <w:bCs/>
        </w:rPr>
      </w:pPr>
    </w:p>
    <w:p w:rsidR="004D51DF" w:rsidRDefault="004D51DF" w:rsidP="004D51DF">
      <w:pPr>
        <w:pStyle w:val="a3"/>
        <w:spacing w:before="0" w:after="0"/>
        <w:jc w:val="both"/>
        <w:rPr>
          <w:b/>
          <w:bCs/>
          <w:sz w:val="20"/>
          <w:szCs w:val="20"/>
        </w:rPr>
      </w:pPr>
    </w:p>
    <w:p w:rsidR="004D51DF" w:rsidRDefault="004D51DF" w:rsidP="004D51DF">
      <w:pPr>
        <w:rPr>
          <w:rFonts w:ascii="Times New Roman" w:hAnsi="Times New Roman"/>
          <w:sz w:val="24"/>
          <w:szCs w:val="24"/>
        </w:rPr>
      </w:pPr>
    </w:p>
    <w:p w:rsidR="004D51DF" w:rsidRDefault="004D51DF" w:rsidP="004D51DF">
      <w:pPr>
        <w:pStyle w:val="a3"/>
        <w:spacing w:before="0" w:after="0"/>
        <w:jc w:val="both"/>
        <w:rPr>
          <w:b/>
          <w:bCs/>
          <w:sz w:val="20"/>
          <w:szCs w:val="20"/>
        </w:rPr>
      </w:pPr>
    </w:p>
    <w:p w:rsidR="004D51DF" w:rsidRDefault="004D51DF" w:rsidP="004D51DF">
      <w:pPr>
        <w:pStyle w:val="a3"/>
        <w:spacing w:before="0" w:after="0"/>
        <w:jc w:val="both"/>
        <w:rPr>
          <w:b/>
          <w:bCs/>
          <w:sz w:val="20"/>
          <w:szCs w:val="20"/>
        </w:rPr>
      </w:pPr>
    </w:p>
    <w:p w:rsidR="00A75713" w:rsidRPr="004D51DF" w:rsidRDefault="00A75713" w:rsidP="004D51DF">
      <w:pPr>
        <w:pStyle w:val="a3"/>
        <w:spacing w:before="0" w:after="0"/>
        <w:jc w:val="both"/>
        <w:rPr>
          <w:b/>
          <w:bCs/>
          <w:sz w:val="20"/>
          <w:szCs w:val="20"/>
        </w:rPr>
      </w:pPr>
      <w:r w:rsidRPr="009B7CBE">
        <w:rPr>
          <w:sz w:val="20"/>
          <w:szCs w:val="20"/>
        </w:rPr>
        <w:t>РМ,Краснослободский</w:t>
      </w:r>
      <w:r>
        <w:rPr>
          <w:sz w:val="20"/>
          <w:szCs w:val="20"/>
        </w:rPr>
        <w:t xml:space="preserve">                                         </w:t>
      </w:r>
      <w:r w:rsidRPr="009B7CBE">
        <w:rPr>
          <w:sz w:val="20"/>
          <w:szCs w:val="20"/>
        </w:rPr>
        <w:t>муниципальный район</w:t>
      </w:r>
    </w:p>
    <w:p w:rsidR="00A75713" w:rsidRDefault="00A75713" w:rsidP="00A75713">
      <w:pPr>
        <w:pStyle w:val="a3"/>
        <w:spacing w:before="0" w:after="0"/>
        <w:jc w:val="both"/>
        <w:rPr>
          <w:sz w:val="20"/>
          <w:szCs w:val="20"/>
        </w:rPr>
      </w:pPr>
      <w:r w:rsidRPr="009B7CBE">
        <w:rPr>
          <w:sz w:val="20"/>
          <w:szCs w:val="20"/>
        </w:rPr>
        <w:t xml:space="preserve">                                                                                с.Сивинь,ул.Садовая д.10</w:t>
      </w:r>
    </w:p>
    <w:p w:rsidR="00A75713" w:rsidRPr="009B7CBE" w:rsidRDefault="00A75713" w:rsidP="00A75713">
      <w:pPr>
        <w:pStyle w:val="a3"/>
        <w:spacing w:before="0" w:after="0"/>
        <w:jc w:val="both"/>
        <w:rPr>
          <w:sz w:val="20"/>
          <w:szCs w:val="20"/>
        </w:rPr>
      </w:pPr>
      <w:r w:rsidRPr="009B7CBE">
        <w:rPr>
          <w:sz w:val="20"/>
          <w:szCs w:val="20"/>
        </w:rPr>
        <w:t xml:space="preserve">Учредитель Совет депутатов                              </w:t>
      </w:r>
    </w:p>
    <w:p w:rsidR="00A75713" w:rsidRPr="009B7CBE" w:rsidRDefault="00A75713" w:rsidP="00A75713">
      <w:pPr>
        <w:pStyle w:val="a3"/>
        <w:spacing w:before="0" w:after="0"/>
        <w:ind w:left="-301" w:hanging="102"/>
        <w:jc w:val="both"/>
        <w:rPr>
          <w:sz w:val="20"/>
          <w:szCs w:val="20"/>
        </w:rPr>
      </w:pPr>
      <w:r w:rsidRPr="009B7CBE">
        <w:rPr>
          <w:sz w:val="20"/>
          <w:szCs w:val="20"/>
        </w:rPr>
        <w:t>Сивиньского сельского поселения</w:t>
      </w:r>
      <w:r>
        <w:rPr>
          <w:sz w:val="20"/>
          <w:szCs w:val="20"/>
        </w:rPr>
        <w:t xml:space="preserve">                         Тимошина О.И.</w:t>
      </w:r>
    </w:p>
    <w:p w:rsidR="00A75713" w:rsidRPr="009B7CBE" w:rsidRDefault="00A75713" w:rsidP="00A75713">
      <w:pPr>
        <w:pStyle w:val="a3"/>
        <w:spacing w:before="0" w:after="0"/>
        <w:ind w:hanging="499"/>
        <w:jc w:val="both"/>
        <w:rPr>
          <w:sz w:val="20"/>
          <w:szCs w:val="20"/>
        </w:rPr>
      </w:pPr>
      <w:r w:rsidRPr="009B7CBE">
        <w:rPr>
          <w:sz w:val="20"/>
          <w:szCs w:val="20"/>
        </w:rPr>
        <w:t xml:space="preserve">Краснослободского Муниципального                 </w:t>
      </w:r>
      <w:r>
        <w:rPr>
          <w:sz w:val="20"/>
          <w:szCs w:val="20"/>
        </w:rPr>
        <w:t xml:space="preserve">   </w:t>
      </w:r>
      <w:r w:rsidRPr="009B7CBE">
        <w:rPr>
          <w:sz w:val="20"/>
          <w:szCs w:val="20"/>
        </w:rPr>
        <w:t xml:space="preserve"> Время подписания в печать          </w:t>
      </w:r>
      <w:r>
        <w:rPr>
          <w:sz w:val="20"/>
          <w:szCs w:val="20"/>
        </w:rPr>
        <w:t xml:space="preserve">        </w:t>
      </w:r>
      <w:r w:rsidRPr="009B7CBE">
        <w:rPr>
          <w:sz w:val="20"/>
          <w:szCs w:val="20"/>
        </w:rPr>
        <w:t xml:space="preserve"> Тираж 10 экз.</w:t>
      </w:r>
    </w:p>
    <w:p w:rsidR="00A75713" w:rsidRPr="009B7CBE" w:rsidRDefault="00A75713" w:rsidP="00A75713">
      <w:pPr>
        <w:pStyle w:val="a3"/>
        <w:tabs>
          <w:tab w:val="left" w:pos="7935"/>
        </w:tabs>
        <w:spacing w:before="0" w:after="0"/>
        <w:ind w:hanging="403"/>
        <w:jc w:val="both"/>
        <w:rPr>
          <w:sz w:val="20"/>
          <w:szCs w:val="20"/>
        </w:rPr>
      </w:pPr>
      <w:r w:rsidRPr="009B7CBE">
        <w:rPr>
          <w:sz w:val="20"/>
          <w:szCs w:val="20"/>
        </w:rPr>
        <w:t xml:space="preserve">района Республики Мордовия                             </w:t>
      </w:r>
      <w:r>
        <w:rPr>
          <w:sz w:val="20"/>
          <w:szCs w:val="20"/>
        </w:rPr>
        <w:t xml:space="preserve">  </w:t>
      </w:r>
      <w:r w:rsidRPr="009B7CBE">
        <w:rPr>
          <w:sz w:val="20"/>
          <w:szCs w:val="20"/>
        </w:rPr>
        <w:t xml:space="preserve"> Распространяется</w:t>
      </w:r>
      <w:r>
        <w:rPr>
          <w:sz w:val="20"/>
          <w:szCs w:val="20"/>
        </w:rPr>
        <w:t xml:space="preserve">                                    </w:t>
      </w:r>
      <w:r w:rsidRPr="009B7CBE">
        <w:rPr>
          <w:sz w:val="20"/>
          <w:szCs w:val="20"/>
        </w:rPr>
        <w:t>по графику</w:t>
      </w:r>
    </w:p>
    <w:p w:rsidR="00A75713" w:rsidRPr="009B7CBE" w:rsidRDefault="00A75713" w:rsidP="00A75713">
      <w:pPr>
        <w:pStyle w:val="a3"/>
        <w:spacing w:before="0" w:after="0"/>
        <w:jc w:val="both"/>
        <w:rPr>
          <w:sz w:val="20"/>
          <w:szCs w:val="20"/>
        </w:rPr>
      </w:pPr>
      <w:r w:rsidRPr="009B7CBE">
        <w:rPr>
          <w:sz w:val="20"/>
          <w:szCs w:val="20"/>
        </w:rPr>
        <w:t xml:space="preserve">                                                                           фактически – 15-00                       </w:t>
      </w:r>
      <w:r>
        <w:rPr>
          <w:sz w:val="20"/>
          <w:szCs w:val="20"/>
        </w:rPr>
        <w:t xml:space="preserve">         </w:t>
      </w:r>
      <w:r w:rsidRPr="009B7CBE">
        <w:rPr>
          <w:sz w:val="20"/>
          <w:szCs w:val="20"/>
        </w:rPr>
        <w:t xml:space="preserve"> бесплатно</w:t>
      </w:r>
    </w:p>
    <w:p w:rsidR="00A75713" w:rsidRPr="00802D3D" w:rsidRDefault="00A75713" w:rsidP="00A75713">
      <w:pPr>
        <w:pStyle w:val="a3"/>
        <w:spacing w:before="0" w:after="0"/>
        <w:jc w:val="both"/>
      </w:pPr>
    </w:p>
    <w:p w:rsidR="00A75713" w:rsidRDefault="00A75713" w:rsidP="00A75713">
      <w:pPr>
        <w:spacing w:before="100" w:beforeAutospacing="1" w:after="0" w:line="240" w:lineRule="auto"/>
        <w:jc w:val="center"/>
        <w:rPr>
          <w:rFonts w:ascii="Times New Roman" w:hAnsi="Times New Roman" w:cs="Times New Roman"/>
          <w:sz w:val="28"/>
          <w:szCs w:val="28"/>
        </w:rPr>
      </w:pPr>
    </w:p>
    <w:p w:rsidR="00A75713" w:rsidRDefault="00A75713" w:rsidP="00A75713">
      <w:pPr>
        <w:spacing w:before="100" w:beforeAutospacing="1" w:after="0" w:line="240" w:lineRule="auto"/>
        <w:jc w:val="center"/>
        <w:rPr>
          <w:rFonts w:ascii="Times New Roman" w:hAnsi="Times New Roman" w:cs="Times New Roman"/>
          <w:sz w:val="28"/>
          <w:szCs w:val="28"/>
        </w:rPr>
      </w:pPr>
    </w:p>
    <w:p w:rsidR="00A75713" w:rsidRDefault="00A75713" w:rsidP="00A75713">
      <w:pPr>
        <w:spacing w:before="100" w:beforeAutospacing="1" w:after="0" w:line="240" w:lineRule="auto"/>
        <w:jc w:val="center"/>
        <w:rPr>
          <w:rFonts w:ascii="Times New Roman" w:hAnsi="Times New Roman" w:cs="Times New Roman"/>
          <w:sz w:val="28"/>
          <w:szCs w:val="28"/>
        </w:rPr>
      </w:pPr>
    </w:p>
    <w:p w:rsidR="00A75713" w:rsidRPr="008F4896" w:rsidRDefault="00A75713" w:rsidP="00A75713">
      <w:pPr>
        <w:spacing w:before="100" w:beforeAutospacing="1" w:after="0" w:line="240" w:lineRule="auto"/>
        <w:jc w:val="center"/>
        <w:rPr>
          <w:rFonts w:ascii="Times New Roman" w:hAnsi="Times New Roman" w:cs="Times New Roman"/>
          <w:sz w:val="28"/>
          <w:szCs w:val="28"/>
        </w:rPr>
      </w:pPr>
    </w:p>
    <w:p w:rsidR="00A75713" w:rsidRDefault="00A75713" w:rsidP="00A75713">
      <w:pPr>
        <w:spacing w:after="0" w:line="240" w:lineRule="auto"/>
        <w:rPr>
          <w:rFonts w:ascii="Times New Roman" w:hAnsi="Times New Roman" w:cs="Times New Roman"/>
          <w:b/>
          <w:sz w:val="28"/>
          <w:szCs w:val="28"/>
        </w:rPr>
      </w:pPr>
    </w:p>
    <w:p w:rsidR="00A75713" w:rsidRDefault="00A75713" w:rsidP="00A75713">
      <w:pPr>
        <w:spacing w:after="0" w:line="240" w:lineRule="auto"/>
        <w:rPr>
          <w:rFonts w:ascii="Times New Roman" w:hAnsi="Times New Roman" w:cs="Times New Roman"/>
          <w:b/>
          <w:sz w:val="28"/>
          <w:szCs w:val="28"/>
        </w:rPr>
      </w:pPr>
    </w:p>
    <w:p w:rsidR="00A75713" w:rsidRDefault="00A75713" w:rsidP="00A75713">
      <w:pPr>
        <w:spacing w:after="0" w:line="240" w:lineRule="auto"/>
        <w:rPr>
          <w:rFonts w:ascii="Times New Roman" w:hAnsi="Times New Roman" w:cs="Times New Roman"/>
          <w:b/>
          <w:sz w:val="28"/>
          <w:szCs w:val="28"/>
        </w:rPr>
      </w:pPr>
    </w:p>
    <w:p w:rsidR="00A75713" w:rsidRDefault="00A75713" w:rsidP="00A75713">
      <w:pPr>
        <w:spacing w:after="0" w:line="240" w:lineRule="auto"/>
        <w:rPr>
          <w:rFonts w:ascii="Times New Roman" w:hAnsi="Times New Roman" w:cs="Times New Roman"/>
          <w:b/>
          <w:sz w:val="28"/>
          <w:szCs w:val="28"/>
        </w:rPr>
      </w:pPr>
    </w:p>
    <w:p w:rsidR="00A75713" w:rsidRPr="008F4896" w:rsidRDefault="00A75713" w:rsidP="00A75713">
      <w:pPr>
        <w:spacing w:before="100" w:beforeAutospacing="1" w:after="0" w:line="240" w:lineRule="auto"/>
        <w:jc w:val="center"/>
        <w:rPr>
          <w:rFonts w:ascii="Times New Roman" w:hAnsi="Times New Roman" w:cs="Times New Roman"/>
          <w:sz w:val="28"/>
          <w:szCs w:val="28"/>
        </w:rPr>
      </w:pPr>
    </w:p>
    <w:p w:rsidR="00A75713" w:rsidRPr="001D221A" w:rsidRDefault="00A75713" w:rsidP="00A75713">
      <w:pPr>
        <w:rPr>
          <w:rFonts w:ascii="Times New Roman" w:hAnsi="Times New Roman" w:cs="Times New Roman"/>
          <w:sz w:val="24"/>
          <w:szCs w:val="24"/>
        </w:rPr>
      </w:pPr>
    </w:p>
    <w:p w:rsidR="00A75713" w:rsidRPr="001D221A" w:rsidRDefault="00A75713" w:rsidP="00A75713">
      <w:pPr>
        <w:rPr>
          <w:rFonts w:ascii="Times New Roman" w:hAnsi="Times New Roman" w:cs="Times New Roman"/>
          <w:sz w:val="24"/>
          <w:szCs w:val="24"/>
        </w:rPr>
      </w:pPr>
    </w:p>
    <w:p w:rsidR="00A75713" w:rsidRDefault="00A75713" w:rsidP="00A75713"/>
    <w:p w:rsidR="00A75713" w:rsidRPr="008F4896" w:rsidRDefault="00A75713" w:rsidP="00A75713">
      <w:pPr>
        <w:spacing w:after="0" w:line="240" w:lineRule="auto"/>
        <w:rPr>
          <w:rFonts w:ascii="Times New Roman" w:hAnsi="Times New Roman" w:cs="Times New Roman"/>
          <w:b/>
          <w:sz w:val="28"/>
          <w:szCs w:val="28"/>
        </w:rPr>
      </w:pPr>
    </w:p>
    <w:p w:rsidR="00A75713" w:rsidRPr="008F4896" w:rsidRDefault="00A75713" w:rsidP="00A75713">
      <w:pPr>
        <w:spacing w:before="100" w:beforeAutospacing="1" w:after="0" w:line="240" w:lineRule="auto"/>
        <w:jc w:val="center"/>
        <w:rPr>
          <w:rFonts w:ascii="Times New Roman" w:hAnsi="Times New Roman" w:cs="Times New Roman"/>
          <w:sz w:val="28"/>
          <w:szCs w:val="28"/>
        </w:rPr>
      </w:pPr>
    </w:p>
    <w:p w:rsidR="00A75713" w:rsidRPr="008F4896" w:rsidRDefault="00A75713" w:rsidP="00A75713">
      <w:pPr>
        <w:spacing w:before="100" w:beforeAutospacing="1" w:after="0" w:line="240" w:lineRule="auto"/>
        <w:jc w:val="center"/>
        <w:rPr>
          <w:rFonts w:ascii="Times New Roman" w:hAnsi="Times New Roman" w:cs="Times New Roman"/>
          <w:sz w:val="28"/>
          <w:szCs w:val="28"/>
        </w:rPr>
      </w:pPr>
    </w:p>
    <w:p w:rsidR="00A75713" w:rsidRPr="001D221A" w:rsidRDefault="00A75713" w:rsidP="00A75713">
      <w:pPr>
        <w:rPr>
          <w:rFonts w:ascii="Times New Roman" w:hAnsi="Times New Roman" w:cs="Times New Roman"/>
          <w:sz w:val="24"/>
          <w:szCs w:val="24"/>
        </w:rPr>
      </w:pPr>
    </w:p>
    <w:p w:rsidR="00A75713" w:rsidRPr="001D221A" w:rsidRDefault="00A75713" w:rsidP="00A75713">
      <w:pPr>
        <w:rPr>
          <w:rFonts w:ascii="Times New Roman" w:hAnsi="Times New Roman" w:cs="Times New Roman"/>
          <w:sz w:val="24"/>
          <w:szCs w:val="24"/>
        </w:rPr>
      </w:pPr>
    </w:p>
    <w:p w:rsidR="00A75713" w:rsidRDefault="00A75713" w:rsidP="00A75713"/>
    <w:p w:rsidR="00A75713" w:rsidRPr="001D221A" w:rsidRDefault="00A75713" w:rsidP="00A75713">
      <w:pPr>
        <w:rPr>
          <w:rFonts w:ascii="Times New Roman" w:hAnsi="Times New Roman" w:cs="Times New Roman"/>
          <w:sz w:val="24"/>
          <w:szCs w:val="24"/>
        </w:rPr>
      </w:pPr>
    </w:p>
    <w:p w:rsidR="00A75713" w:rsidRPr="001D221A" w:rsidRDefault="00A75713" w:rsidP="00A75713">
      <w:pPr>
        <w:rPr>
          <w:rFonts w:ascii="Times New Roman" w:hAnsi="Times New Roman" w:cs="Times New Roman"/>
          <w:sz w:val="24"/>
          <w:szCs w:val="24"/>
        </w:rPr>
      </w:pPr>
    </w:p>
    <w:p w:rsidR="00A75713" w:rsidRPr="008F4896" w:rsidRDefault="00A75713" w:rsidP="00A75713">
      <w:pPr>
        <w:spacing w:before="100" w:beforeAutospacing="1" w:after="0" w:line="240" w:lineRule="auto"/>
        <w:jc w:val="center"/>
        <w:rPr>
          <w:rFonts w:ascii="Times New Roman" w:hAnsi="Times New Roman" w:cs="Times New Roman"/>
          <w:sz w:val="28"/>
          <w:szCs w:val="28"/>
        </w:rPr>
      </w:pPr>
    </w:p>
    <w:p w:rsidR="00A75713" w:rsidRPr="001D221A" w:rsidRDefault="00A75713" w:rsidP="00A75713">
      <w:pPr>
        <w:rPr>
          <w:rFonts w:ascii="Times New Roman" w:hAnsi="Times New Roman" w:cs="Times New Roman"/>
          <w:sz w:val="24"/>
          <w:szCs w:val="24"/>
        </w:rPr>
      </w:pPr>
    </w:p>
    <w:p w:rsidR="00FA6244" w:rsidRDefault="00FA6244" w:rsidP="009B6833">
      <w:pPr>
        <w:spacing w:line="240" w:lineRule="auto"/>
        <w:contextualSpacing/>
        <w:rPr>
          <w:rFonts w:ascii="Times New Roman" w:hAnsi="Times New Roman" w:cs="Times New Roman"/>
          <w:sz w:val="20"/>
          <w:szCs w:val="20"/>
        </w:rPr>
        <w:sectPr w:rsidR="00FA6244" w:rsidSect="004247C6">
          <w:pgSz w:w="11906" w:h="16838"/>
          <w:pgMar w:top="720" w:right="720" w:bottom="720" w:left="720" w:header="708" w:footer="708" w:gutter="0"/>
          <w:cols w:space="708"/>
          <w:docGrid w:linePitch="360"/>
        </w:sectPr>
      </w:pPr>
    </w:p>
    <w:p w:rsidR="00D40A46" w:rsidRDefault="00D40A46" w:rsidP="00D40A46">
      <w:pPr>
        <w:pStyle w:val="a3"/>
        <w:spacing w:before="0" w:after="0"/>
        <w:rPr>
          <w:sz w:val="20"/>
          <w:szCs w:val="20"/>
        </w:rPr>
      </w:pPr>
    </w:p>
    <w:p w:rsidR="00750CDF" w:rsidRPr="005150CD" w:rsidRDefault="00750CDF" w:rsidP="009B6833">
      <w:pPr>
        <w:spacing w:line="240" w:lineRule="auto"/>
        <w:contextualSpacing/>
        <w:rPr>
          <w:rFonts w:ascii="Times New Roman" w:hAnsi="Times New Roman" w:cs="Times New Roman"/>
          <w:sz w:val="20"/>
          <w:szCs w:val="20"/>
        </w:rPr>
      </w:pPr>
    </w:p>
    <w:sectPr w:rsidR="00750CDF" w:rsidRPr="005150CD" w:rsidSect="006C331E">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EE"/>
    <w:family w:val="modern"/>
    <w:pitch w:val="fixed"/>
    <w:sig w:usb0="E0002AFF" w:usb1="40007843" w:usb2="00000001"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C1526D"/>
    <w:multiLevelType w:val="singleLevel"/>
    <w:tmpl w:val="83C1526D"/>
    <w:lvl w:ilvl="0">
      <w:start w:val="1"/>
      <w:numFmt w:val="decimal"/>
      <w:suff w:val="space"/>
      <w:lvlText w:val="%1."/>
      <w:lvlJc w:val="left"/>
    </w:lvl>
  </w:abstractNum>
  <w:abstractNum w:abstractNumId="1" w15:restartNumberingAfterBreak="0">
    <w:nsid w:val="9239341B"/>
    <w:multiLevelType w:val="singleLevel"/>
    <w:tmpl w:val="9239341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2" w15:restartNumberingAfterBreak="0">
    <w:nsid w:val="B5E306ED"/>
    <w:multiLevelType w:val="singleLevel"/>
    <w:tmpl w:val="B5E306ED"/>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3" w15:restartNumberingAfterBreak="0">
    <w:nsid w:val="BF205925"/>
    <w:multiLevelType w:val="singleLevel"/>
    <w:tmpl w:val="BF20592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4" w15:restartNumberingAfterBreak="0">
    <w:nsid w:val="CF092B84"/>
    <w:multiLevelType w:val="multilevel"/>
    <w:tmpl w:val="CF092B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pPr>
        <w:ind w:left="-200"/>
      </w:pPr>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15:restartNumberingAfterBreak="0">
    <w:nsid w:val="00000003"/>
    <w:multiLevelType w:val="multilevel"/>
    <w:tmpl w:val="00000003"/>
    <w:lvl w:ilvl="0">
      <w:start w:val="1"/>
      <w:numFmt w:val="none"/>
      <w:suff w:val="nothing"/>
      <w:lvlText w:val=""/>
      <w:lvlJc w:val="left"/>
      <w:pPr>
        <w:tabs>
          <w:tab w:val="num" w:pos="0"/>
        </w:tabs>
        <w:ind w:left="0" w:firstLine="0"/>
      </w:pPr>
      <w:rPr>
        <w:rFonts w:cs="Times New Roman"/>
        <w:color w:val="000000"/>
        <w:sz w:val="24"/>
        <w:szCs w:val="24"/>
      </w:rPr>
    </w:lvl>
    <w:lvl w:ilvl="1">
      <w:start w:val="1"/>
      <w:numFmt w:val="none"/>
      <w:suff w:val="nothing"/>
      <w:lvlText w:val=""/>
      <w:lvlJc w:val="left"/>
      <w:pPr>
        <w:tabs>
          <w:tab w:val="num" w:pos="0"/>
        </w:tabs>
        <w:ind w:left="0" w:firstLine="0"/>
      </w:pPr>
      <w:rPr>
        <w:rFonts w:cs="Times New Roman"/>
        <w:color w:val="000000"/>
        <w:sz w:val="24"/>
        <w:szCs w:val="24"/>
      </w:rPr>
    </w:lvl>
    <w:lvl w:ilvl="2">
      <w:start w:val="1"/>
      <w:numFmt w:val="none"/>
      <w:suff w:val="nothing"/>
      <w:lvlText w:val=""/>
      <w:lvlJc w:val="left"/>
      <w:pPr>
        <w:tabs>
          <w:tab w:val="num" w:pos="0"/>
        </w:tabs>
        <w:ind w:left="0" w:firstLine="0"/>
      </w:pPr>
      <w:rPr>
        <w:rFonts w:cs="Times New Roman"/>
        <w:color w:val="000000"/>
        <w:sz w:val="24"/>
        <w:szCs w:val="24"/>
      </w:rPr>
    </w:lvl>
    <w:lvl w:ilvl="3">
      <w:start w:val="1"/>
      <w:numFmt w:val="none"/>
      <w:suff w:val="nothing"/>
      <w:lvlText w:val=""/>
      <w:lvlJc w:val="left"/>
      <w:pPr>
        <w:tabs>
          <w:tab w:val="num" w:pos="0"/>
        </w:tabs>
        <w:ind w:left="0" w:firstLine="0"/>
      </w:pPr>
      <w:rPr>
        <w:rFonts w:cs="Times New Roman"/>
        <w:color w:val="000000"/>
        <w:sz w:val="24"/>
        <w:szCs w:val="24"/>
      </w:rPr>
    </w:lvl>
    <w:lvl w:ilvl="4">
      <w:start w:val="1"/>
      <w:numFmt w:val="none"/>
      <w:suff w:val="nothing"/>
      <w:lvlText w:val=""/>
      <w:lvlJc w:val="left"/>
      <w:pPr>
        <w:tabs>
          <w:tab w:val="num" w:pos="0"/>
        </w:tabs>
        <w:ind w:left="0" w:firstLine="0"/>
      </w:pPr>
      <w:rPr>
        <w:rFonts w:cs="Times New Roman"/>
        <w:color w:val="000000"/>
        <w:sz w:val="24"/>
        <w:szCs w:val="24"/>
      </w:rPr>
    </w:lvl>
    <w:lvl w:ilvl="5">
      <w:start w:val="1"/>
      <w:numFmt w:val="none"/>
      <w:suff w:val="nothing"/>
      <w:lvlText w:val=""/>
      <w:lvlJc w:val="left"/>
      <w:pPr>
        <w:tabs>
          <w:tab w:val="num" w:pos="0"/>
        </w:tabs>
        <w:ind w:left="0" w:firstLine="0"/>
      </w:pPr>
      <w:rPr>
        <w:rFonts w:cs="Times New Roman"/>
        <w:color w:val="000000"/>
        <w:sz w:val="24"/>
        <w:szCs w:val="24"/>
      </w:rPr>
    </w:lvl>
    <w:lvl w:ilvl="6">
      <w:start w:val="1"/>
      <w:numFmt w:val="none"/>
      <w:suff w:val="nothing"/>
      <w:lvlText w:val=""/>
      <w:lvlJc w:val="left"/>
      <w:pPr>
        <w:tabs>
          <w:tab w:val="num" w:pos="0"/>
        </w:tabs>
        <w:ind w:left="0" w:firstLine="0"/>
      </w:pPr>
      <w:rPr>
        <w:rFonts w:cs="Times New Roman"/>
        <w:color w:val="000000"/>
        <w:sz w:val="24"/>
        <w:szCs w:val="24"/>
      </w:rPr>
    </w:lvl>
    <w:lvl w:ilvl="7">
      <w:start w:val="1"/>
      <w:numFmt w:val="none"/>
      <w:suff w:val="nothing"/>
      <w:lvlText w:val=""/>
      <w:lvlJc w:val="left"/>
      <w:pPr>
        <w:tabs>
          <w:tab w:val="num" w:pos="0"/>
        </w:tabs>
        <w:ind w:left="0" w:firstLine="0"/>
      </w:pPr>
      <w:rPr>
        <w:rFonts w:cs="Times New Roman"/>
        <w:color w:val="000000"/>
        <w:sz w:val="24"/>
        <w:szCs w:val="24"/>
      </w:rPr>
    </w:lvl>
    <w:lvl w:ilvl="8">
      <w:start w:val="1"/>
      <w:numFmt w:val="none"/>
      <w:suff w:val="nothing"/>
      <w:lvlText w:val=""/>
      <w:lvlJc w:val="left"/>
      <w:pPr>
        <w:tabs>
          <w:tab w:val="num" w:pos="0"/>
        </w:tabs>
        <w:ind w:left="0" w:firstLine="0"/>
      </w:pPr>
      <w:rPr>
        <w:rFonts w:cs="Times New Roman"/>
        <w:color w:val="000000"/>
        <w:sz w:val="24"/>
        <w:szCs w:val="24"/>
      </w:rPr>
    </w:lvl>
  </w:abstractNum>
  <w:abstractNum w:abstractNumId="7" w15:restartNumberingAfterBreak="0">
    <w:nsid w:val="0248C179"/>
    <w:multiLevelType w:val="singleLevel"/>
    <w:tmpl w:val="0248C17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8" w15:restartNumberingAfterBreak="0">
    <w:nsid w:val="03D62ECE"/>
    <w:multiLevelType w:val="singleLevel"/>
    <w:tmpl w:val="03D62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9" w15:restartNumberingAfterBreak="0">
    <w:nsid w:val="07BC55D7"/>
    <w:multiLevelType w:val="hybridMultilevel"/>
    <w:tmpl w:val="E34C7E84"/>
    <w:lvl w:ilvl="0" w:tplc="25D2664E">
      <w:start w:val="1"/>
      <w:numFmt w:val="decimal"/>
      <w:lvlText w:val="%1)"/>
      <w:lvlJc w:val="left"/>
      <w:pPr>
        <w:ind w:left="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10ECB6">
      <w:start w:val="1"/>
      <w:numFmt w:val="decimal"/>
      <w:lvlText w:val="%2."/>
      <w:lvlJc w:val="left"/>
      <w:pPr>
        <w:ind w:left="1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26513A">
      <w:start w:val="1"/>
      <w:numFmt w:val="lowerRoman"/>
      <w:lvlText w:val="%3"/>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5A7158">
      <w:start w:val="1"/>
      <w:numFmt w:val="decimal"/>
      <w:lvlText w:val="%4"/>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FC4B76">
      <w:start w:val="1"/>
      <w:numFmt w:val="lowerLetter"/>
      <w:lvlText w:val="%5"/>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70BCB6">
      <w:start w:val="1"/>
      <w:numFmt w:val="lowerRoman"/>
      <w:lvlText w:val="%6"/>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5E5008">
      <w:start w:val="1"/>
      <w:numFmt w:val="decimal"/>
      <w:lvlText w:val="%7"/>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5632C6">
      <w:start w:val="1"/>
      <w:numFmt w:val="lowerLetter"/>
      <w:lvlText w:val="%8"/>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665330">
      <w:start w:val="1"/>
      <w:numFmt w:val="lowerRoman"/>
      <w:lvlText w:val="%9"/>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A6752C8"/>
    <w:multiLevelType w:val="hybridMultilevel"/>
    <w:tmpl w:val="1E121804"/>
    <w:lvl w:ilvl="0" w:tplc="A1E4454A">
      <w:start w:val="1"/>
      <w:numFmt w:val="decimal"/>
      <w:lvlText w:val="%1"/>
      <w:lvlJc w:val="left"/>
      <w:pPr>
        <w:ind w:left="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A770DCFC">
      <w:start w:val="1"/>
      <w:numFmt w:val="lowerLetter"/>
      <w:lvlText w:val="%2"/>
      <w:lvlJc w:val="left"/>
      <w:pPr>
        <w:ind w:left="1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514A0FD6">
      <w:start w:val="1"/>
      <w:numFmt w:val="lowerRoman"/>
      <w:lvlText w:val="%3"/>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DAF0A680">
      <w:start w:val="1"/>
      <w:numFmt w:val="decimal"/>
      <w:lvlText w:val="%4"/>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1246781C">
      <w:start w:val="1"/>
      <w:numFmt w:val="lowerLetter"/>
      <w:lvlText w:val="%5"/>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4D7AD668">
      <w:start w:val="1"/>
      <w:numFmt w:val="lowerRoman"/>
      <w:lvlText w:val="%6"/>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E5325AD6">
      <w:start w:val="1"/>
      <w:numFmt w:val="decimal"/>
      <w:lvlText w:val="%7"/>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5C6C28F2">
      <w:start w:val="1"/>
      <w:numFmt w:val="lowerLetter"/>
      <w:lvlText w:val="%8"/>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3E186DBE">
      <w:start w:val="1"/>
      <w:numFmt w:val="lowerRoman"/>
      <w:lvlText w:val="%9"/>
      <w:lvlJc w:val="left"/>
      <w:pPr>
        <w:ind w:left="6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11" w15:restartNumberingAfterBreak="0">
    <w:nsid w:val="15DC5E8D"/>
    <w:multiLevelType w:val="hybridMultilevel"/>
    <w:tmpl w:val="04128982"/>
    <w:lvl w:ilvl="0" w:tplc="BC2EBF0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06D958">
      <w:start w:val="6"/>
      <w:numFmt w:val="decimal"/>
      <w:lvlText w:val="%2)"/>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C86F10">
      <w:start w:val="1"/>
      <w:numFmt w:val="lowerRoman"/>
      <w:lvlText w:val="%3"/>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C4220E">
      <w:start w:val="1"/>
      <w:numFmt w:val="decimal"/>
      <w:lvlText w:val="%4"/>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2E224E">
      <w:start w:val="1"/>
      <w:numFmt w:val="lowerLetter"/>
      <w:lvlText w:val="%5"/>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5ED51C">
      <w:start w:val="1"/>
      <w:numFmt w:val="lowerRoman"/>
      <w:lvlText w:val="%6"/>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54B78E">
      <w:start w:val="1"/>
      <w:numFmt w:val="decimal"/>
      <w:lvlText w:val="%7"/>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44B926">
      <w:start w:val="1"/>
      <w:numFmt w:val="lowerLetter"/>
      <w:lvlText w:val="%8"/>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80041E">
      <w:start w:val="1"/>
      <w:numFmt w:val="lowerRoman"/>
      <w:lvlText w:val="%9"/>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15919B1"/>
    <w:multiLevelType w:val="hybridMultilevel"/>
    <w:tmpl w:val="7F2C2508"/>
    <w:lvl w:ilvl="0" w:tplc="223A5214">
      <w:start w:val="1"/>
      <w:numFmt w:val="decimal"/>
      <w:lvlText w:val="%1."/>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D68862">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4435E4">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CC351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2C5A7E">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B2D4D4">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805FFE">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AE124E">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98A4DC">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5B654F3"/>
    <w:multiLevelType w:val="singleLevel"/>
    <w:tmpl w:val="25B654F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14" w15:restartNumberingAfterBreak="0">
    <w:nsid w:val="2A8F537B"/>
    <w:multiLevelType w:val="singleLevel"/>
    <w:tmpl w:val="2A8F537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15" w15:restartNumberingAfterBreak="0">
    <w:nsid w:val="37046417"/>
    <w:multiLevelType w:val="hybridMultilevel"/>
    <w:tmpl w:val="114AB366"/>
    <w:lvl w:ilvl="0" w:tplc="FED8521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9A0F24">
      <w:start w:val="1"/>
      <w:numFmt w:val="decimal"/>
      <w:lvlText w:val="%2)"/>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105E3E">
      <w:start w:val="1"/>
      <w:numFmt w:val="lowerRoman"/>
      <w:lvlText w:val="%3"/>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56E26E">
      <w:start w:val="1"/>
      <w:numFmt w:val="decimal"/>
      <w:lvlText w:val="%4"/>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4E0460">
      <w:start w:val="1"/>
      <w:numFmt w:val="lowerLetter"/>
      <w:lvlText w:val="%5"/>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82601E">
      <w:start w:val="1"/>
      <w:numFmt w:val="lowerRoman"/>
      <w:lvlText w:val="%6"/>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641F1A">
      <w:start w:val="1"/>
      <w:numFmt w:val="decimal"/>
      <w:lvlText w:val="%7"/>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4AD3B6">
      <w:start w:val="1"/>
      <w:numFmt w:val="lowerLetter"/>
      <w:lvlText w:val="%8"/>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3AF136">
      <w:start w:val="1"/>
      <w:numFmt w:val="lowerRoman"/>
      <w:lvlText w:val="%9"/>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4595EC8"/>
    <w:multiLevelType w:val="hybridMultilevel"/>
    <w:tmpl w:val="B1A24B72"/>
    <w:lvl w:ilvl="0" w:tplc="C3E81A38">
      <w:start w:val="1"/>
      <w:numFmt w:val="decimal"/>
      <w:lvlText w:val="%1."/>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062ABE">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868608">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CCD500">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7E962C">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5889F6">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94B734">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38C014">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D80262">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A14312C"/>
    <w:multiLevelType w:val="singleLevel"/>
    <w:tmpl w:val="3CEEF39A"/>
    <w:lvl w:ilvl="0">
      <w:start w:val="1"/>
      <w:numFmt w:val="decimal"/>
      <w:lvlText w:val="%1)"/>
      <w:lvlJc w:val="left"/>
      <w:pPr>
        <w:tabs>
          <w:tab w:val="num" w:pos="1080"/>
        </w:tabs>
        <w:ind w:left="1080" w:hanging="360"/>
      </w:pPr>
      <w:rPr>
        <w:rFonts w:hint="default"/>
      </w:rPr>
    </w:lvl>
  </w:abstractNum>
  <w:abstractNum w:abstractNumId="18" w15:restartNumberingAfterBreak="0">
    <w:nsid w:val="4E40331D"/>
    <w:multiLevelType w:val="hybridMultilevel"/>
    <w:tmpl w:val="EF1242CA"/>
    <w:lvl w:ilvl="0" w:tplc="0634442E">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9ADCABA"/>
    <w:multiLevelType w:val="singleLevel"/>
    <w:tmpl w:val="59ADC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20" w15:restartNumberingAfterBreak="0">
    <w:nsid w:val="5A241D34"/>
    <w:multiLevelType w:val="singleLevel"/>
    <w:tmpl w:val="5A241D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21" w15:restartNumberingAfterBreak="0">
    <w:nsid w:val="66290B05"/>
    <w:multiLevelType w:val="hybridMultilevel"/>
    <w:tmpl w:val="06B6F1E6"/>
    <w:lvl w:ilvl="0" w:tplc="AA340D86">
      <w:start w:val="1"/>
      <w:numFmt w:val="decimal"/>
      <w:lvlText w:val="%1."/>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3C9F68">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7685E4">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EC17B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B067A4">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16947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92441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20ABAC">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32B85C">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88D2714"/>
    <w:multiLevelType w:val="hybridMultilevel"/>
    <w:tmpl w:val="DFF8E598"/>
    <w:lvl w:ilvl="0" w:tplc="98626B7E">
      <w:start w:val="1"/>
      <w:numFmt w:val="decimal"/>
      <w:lvlText w:val="%1)"/>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D47044">
      <w:start w:val="1"/>
      <w:numFmt w:val="lowerLetter"/>
      <w:lvlText w:val="%2"/>
      <w:lvlJc w:val="left"/>
      <w:pPr>
        <w:ind w:left="1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4621AC">
      <w:start w:val="1"/>
      <w:numFmt w:val="lowerRoman"/>
      <w:lvlText w:val="%3"/>
      <w:lvlJc w:val="left"/>
      <w:pPr>
        <w:ind w:left="2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02A694">
      <w:start w:val="1"/>
      <w:numFmt w:val="decimal"/>
      <w:lvlText w:val="%4"/>
      <w:lvlJc w:val="left"/>
      <w:pPr>
        <w:ind w:left="3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26C24A">
      <w:start w:val="1"/>
      <w:numFmt w:val="lowerLetter"/>
      <w:lvlText w:val="%5"/>
      <w:lvlJc w:val="left"/>
      <w:pPr>
        <w:ind w:left="4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50B0C0">
      <w:start w:val="1"/>
      <w:numFmt w:val="lowerRoman"/>
      <w:lvlText w:val="%6"/>
      <w:lvlJc w:val="left"/>
      <w:pPr>
        <w:ind w:left="4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3EB10E">
      <w:start w:val="1"/>
      <w:numFmt w:val="decimal"/>
      <w:lvlText w:val="%7"/>
      <w:lvlJc w:val="left"/>
      <w:pPr>
        <w:ind w:left="5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A606A0">
      <w:start w:val="1"/>
      <w:numFmt w:val="lowerLetter"/>
      <w:lvlText w:val="%8"/>
      <w:lvlJc w:val="left"/>
      <w:pPr>
        <w:ind w:left="6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E674E8">
      <w:start w:val="1"/>
      <w:numFmt w:val="lowerRoman"/>
      <w:lvlText w:val="%9"/>
      <w:lvlJc w:val="left"/>
      <w:pPr>
        <w:ind w:left="7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A951AF8"/>
    <w:multiLevelType w:val="multilevel"/>
    <w:tmpl w:val="1760333A"/>
    <w:lvl w:ilvl="0">
      <w:start w:val="1"/>
      <w:numFmt w:val="decimal"/>
      <w:lvlText w:val="%1."/>
      <w:lvlJc w:val="left"/>
      <w:pPr>
        <w:ind w:left="720" w:hanging="360"/>
      </w:pPr>
      <w:rPr>
        <w:rFonts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F223E43"/>
    <w:multiLevelType w:val="hybridMultilevel"/>
    <w:tmpl w:val="9F14455E"/>
    <w:lvl w:ilvl="0" w:tplc="9852F15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90BAE2">
      <w:start w:val="1"/>
      <w:numFmt w:val="decimal"/>
      <w:lvlText w:val="%2)"/>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C223B8">
      <w:start w:val="1"/>
      <w:numFmt w:val="lowerRoman"/>
      <w:lvlText w:val="%3"/>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640748">
      <w:start w:val="1"/>
      <w:numFmt w:val="decimal"/>
      <w:lvlText w:val="%4"/>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4403D0">
      <w:start w:val="1"/>
      <w:numFmt w:val="lowerLetter"/>
      <w:lvlText w:val="%5"/>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7622DE">
      <w:start w:val="1"/>
      <w:numFmt w:val="lowerRoman"/>
      <w:lvlText w:val="%6"/>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387826">
      <w:start w:val="1"/>
      <w:numFmt w:val="decimal"/>
      <w:lvlText w:val="%7"/>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F4DEE0">
      <w:start w:val="1"/>
      <w:numFmt w:val="lowerLetter"/>
      <w:lvlText w:val="%8"/>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AC9A96">
      <w:start w:val="1"/>
      <w:numFmt w:val="lowerRoman"/>
      <w:lvlText w:val="%9"/>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72183CF9"/>
    <w:multiLevelType w:val="singleLevel"/>
    <w:tmpl w:val="72183CF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abstractNum>
  <w:abstractNum w:abstractNumId="26" w15:restartNumberingAfterBreak="0">
    <w:nsid w:val="75504513"/>
    <w:multiLevelType w:val="hybridMultilevel"/>
    <w:tmpl w:val="372888E6"/>
    <w:lvl w:ilvl="0" w:tplc="80469C64">
      <w:start w:val="2"/>
      <w:numFmt w:val="decimal"/>
      <w:lvlText w:val="%1)"/>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80B7D4">
      <w:start w:val="1"/>
      <w:numFmt w:val="lowerLetter"/>
      <w:lvlText w:val="%2"/>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2AB22A">
      <w:start w:val="1"/>
      <w:numFmt w:val="lowerRoman"/>
      <w:lvlText w:val="%3"/>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6C0374">
      <w:start w:val="1"/>
      <w:numFmt w:val="decimal"/>
      <w:lvlText w:val="%4"/>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94902C">
      <w:start w:val="1"/>
      <w:numFmt w:val="lowerLetter"/>
      <w:lvlText w:val="%5"/>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3E21BA">
      <w:start w:val="1"/>
      <w:numFmt w:val="lowerRoman"/>
      <w:lvlText w:val="%6"/>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486C34">
      <w:start w:val="1"/>
      <w:numFmt w:val="decimal"/>
      <w:lvlText w:val="%7"/>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EA9542">
      <w:start w:val="1"/>
      <w:numFmt w:val="lowerLetter"/>
      <w:lvlText w:val="%8"/>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463718">
      <w:start w:val="1"/>
      <w:numFmt w:val="lowerRoman"/>
      <w:lvlText w:val="%9"/>
      <w:lvlJc w:val="left"/>
      <w:pPr>
        <w:ind w:left="6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BE00115"/>
    <w:multiLevelType w:val="hybridMultilevel"/>
    <w:tmpl w:val="6396E562"/>
    <w:lvl w:ilvl="0" w:tplc="93467D62">
      <w:start w:val="1"/>
      <w:numFmt w:val="decimal"/>
      <w:lvlText w:val="%1."/>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7649E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041C6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C8008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4C8126">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DA9D4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8C9C1C">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14B010">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647C5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DC67BD0"/>
    <w:multiLevelType w:val="hybridMultilevel"/>
    <w:tmpl w:val="694CFA8C"/>
    <w:lvl w:ilvl="0" w:tplc="59B2858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16FACE">
      <w:start w:val="1"/>
      <w:numFmt w:val="decimal"/>
      <w:lvlText w:val="%2)"/>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4E1B30">
      <w:start w:val="1"/>
      <w:numFmt w:val="lowerRoman"/>
      <w:lvlText w:val="%3"/>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A421A">
      <w:start w:val="1"/>
      <w:numFmt w:val="decimal"/>
      <w:lvlText w:val="%4"/>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5E5A64">
      <w:start w:val="1"/>
      <w:numFmt w:val="lowerLetter"/>
      <w:lvlText w:val="%5"/>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2C43F4">
      <w:start w:val="1"/>
      <w:numFmt w:val="lowerRoman"/>
      <w:lvlText w:val="%6"/>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F40A0E">
      <w:start w:val="1"/>
      <w:numFmt w:val="decimal"/>
      <w:lvlText w:val="%7"/>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00940A">
      <w:start w:val="1"/>
      <w:numFmt w:val="lowerLetter"/>
      <w:lvlText w:val="%8"/>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3E2204">
      <w:start w:val="1"/>
      <w:numFmt w:val="lowerRoman"/>
      <w:lvlText w:val="%9"/>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E4F6FA4"/>
    <w:multiLevelType w:val="hybridMultilevel"/>
    <w:tmpl w:val="6D62A9A0"/>
    <w:lvl w:ilvl="0" w:tplc="CD025AEE">
      <w:start w:val="13"/>
      <w:numFmt w:val="decimal"/>
      <w:lvlText w:val="%1."/>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A637F0">
      <w:start w:val="1"/>
      <w:numFmt w:val="lowerLetter"/>
      <w:lvlText w:val="%2"/>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BEFB6E">
      <w:start w:val="1"/>
      <w:numFmt w:val="lowerRoman"/>
      <w:lvlText w:val="%3"/>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CC66EA">
      <w:start w:val="1"/>
      <w:numFmt w:val="decimal"/>
      <w:lvlText w:val="%4"/>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C465E4">
      <w:start w:val="1"/>
      <w:numFmt w:val="lowerLetter"/>
      <w:lvlText w:val="%5"/>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AAEA4C">
      <w:start w:val="1"/>
      <w:numFmt w:val="lowerRoman"/>
      <w:lvlText w:val="%6"/>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30DFF2">
      <w:start w:val="1"/>
      <w:numFmt w:val="decimal"/>
      <w:lvlText w:val="%7"/>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444FDE">
      <w:start w:val="1"/>
      <w:numFmt w:val="lowerLetter"/>
      <w:lvlText w:val="%8"/>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BE9D9C">
      <w:start w:val="1"/>
      <w:numFmt w:val="lowerRoman"/>
      <w:lvlText w:val="%9"/>
      <w:lvlJc w:val="left"/>
      <w:pPr>
        <w:ind w:left="6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6"/>
  </w:num>
  <w:num w:numId="3">
    <w:abstractNumId w:val="1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8"/>
  </w:num>
  <w:num w:numId="7">
    <w:abstractNumId w:val="27"/>
  </w:num>
  <w:num w:numId="8">
    <w:abstractNumId w:val="21"/>
  </w:num>
  <w:num w:numId="9">
    <w:abstractNumId w:val="9"/>
  </w:num>
  <w:num w:numId="10">
    <w:abstractNumId w:val="24"/>
  </w:num>
  <w:num w:numId="11">
    <w:abstractNumId w:val="28"/>
  </w:num>
  <w:num w:numId="12">
    <w:abstractNumId w:val="15"/>
  </w:num>
  <w:num w:numId="13">
    <w:abstractNumId w:val="11"/>
  </w:num>
  <w:num w:numId="14">
    <w:abstractNumId w:val="12"/>
  </w:num>
  <w:num w:numId="15">
    <w:abstractNumId w:val="29"/>
  </w:num>
  <w:num w:numId="16">
    <w:abstractNumId w:val="22"/>
  </w:num>
  <w:num w:numId="17">
    <w:abstractNumId w:val="16"/>
  </w:num>
  <w:num w:numId="18">
    <w:abstractNumId w:val="26"/>
  </w:num>
  <w:num w:numId="19">
    <w:abstractNumId w:val="10"/>
  </w:num>
  <w:num w:numId="20">
    <w:abstractNumId w:val="0"/>
  </w:num>
  <w:num w:numId="21">
    <w:abstractNumId w:val="4"/>
  </w:num>
  <w:num w:numId="22">
    <w:abstractNumId w:val="19"/>
  </w:num>
  <w:num w:numId="23">
    <w:abstractNumId w:val="3"/>
  </w:num>
  <w:num w:numId="24">
    <w:abstractNumId w:val="2"/>
  </w:num>
  <w:num w:numId="25">
    <w:abstractNumId w:val="8"/>
  </w:num>
  <w:num w:numId="26">
    <w:abstractNumId w:val="13"/>
  </w:num>
  <w:num w:numId="27">
    <w:abstractNumId w:val="25"/>
  </w:num>
  <w:num w:numId="28">
    <w:abstractNumId w:val="7"/>
  </w:num>
  <w:num w:numId="29">
    <w:abstractNumId w:val="1"/>
  </w:num>
  <w:num w:numId="30">
    <w:abstractNumId w:val="14"/>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7C6"/>
    <w:rsid w:val="00003D94"/>
    <w:rsid w:val="00004FAE"/>
    <w:rsid w:val="00024A01"/>
    <w:rsid w:val="00041476"/>
    <w:rsid w:val="00073795"/>
    <w:rsid w:val="0007717A"/>
    <w:rsid w:val="000813FF"/>
    <w:rsid w:val="00083634"/>
    <w:rsid w:val="000846EF"/>
    <w:rsid w:val="00091040"/>
    <w:rsid w:val="0009788A"/>
    <w:rsid w:val="000A16B7"/>
    <w:rsid w:val="000B407E"/>
    <w:rsid w:val="000B71FE"/>
    <w:rsid w:val="000C4562"/>
    <w:rsid w:val="000D0342"/>
    <w:rsid w:val="000D77DE"/>
    <w:rsid w:val="000E722A"/>
    <w:rsid w:val="000F2B9C"/>
    <w:rsid w:val="00104A66"/>
    <w:rsid w:val="0011550B"/>
    <w:rsid w:val="001159CE"/>
    <w:rsid w:val="0013256E"/>
    <w:rsid w:val="00143CE1"/>
    <w:rsid w:val="00153174"/>
    <w:rsid w:val="00153AE1"/>
    <w:rsid w:val="00166292"/>
    <w:rsid w:val="001737FB"/>
    <w:rsid w:val="001751D8"/>
    <w:rsid w:val="00192095"/>
    <w:rsid w:val="001A5D71"/>
    <w:rsid w:val="001A680C"/>
    <w:rsid w:val="001A6A55"/>
    <w:rsid w:val="001F266A"/>
    <w:rsid w:val="002117C9"/>
    <w:rsid w:val="00222BA5"/>
    <w:rsid w:val="00227363"/>
    <w:rsid w:val="0023303B"/>
    <w:rsid w:val="00240832"/>
    <w:rsid w:val="00244660"/>
    <w:rsid w:val="002518B4"/>
    <w:rsid w:val="00257F82"/>
    <w:rsid w:val="00260A18"/>
    <w:rsid w:val="002729B7"/>
    <w:rsid w:val="002808CF"/>
    <w:rsid w:val="00290C7A"/>
    <w:rsid w:val="002B278A"/>
    <w:rsid w:val="002B2BAF"/>
    <w:rsid w:val="002B363A"/>
    <w:rsid w:val="002C1CF4"/>
    <w:rsid w:val="002C28FB"/>
    <w:rsid w:val="002D5BCF"/>
    <w:rsid w:val="002D60CE"/>
    <w:rsid w:val="002E7F16"/>
    <w:rsid w:val="002F1FB4"/>
    <w:rsid w:val="003027A3"/>
    <w:rsid w:val="00316D92"/>
    <w:rsid w:val="00317A09"/>
    <w:rsid w:val="00325414"/>
    <w:rsid w:val="003257F4"/>
    <w:rsid w:val="00365A0D"/>
    <w:rsid w:val="003722DF"/>
    <w:rsid w:val="003942AB"/>
    <w:rsid w:val="003A7196"/>
    <w:rsid w:val="003B5FC6"/>
    <w:rsid w:val="003D1938"/>
    <w:rsid w:val="003D2053"/>
    <w:rsid w:val="003D3BBF"/>
    <w:rsid w:val="003D79F0"/>
    <w:rsid w:val="003E6250"/>
    <w:rsid w:val="003F7F07"/>
    <w:rsid w:val="0040654D"/>
    <w:rsid w:val="004116DD"/>
    <w:rsid w:val="00411EF6"/>
    <w:rsid w:val="00415F62"/>
    <w:rsid w:val="004247C6"/>
    <w:rsid w:val="004255BB"/>
    <w:rsid w:val="00425FC7"/>
    <w:rsid w:val="00442BF0"/>
    <w:rsid w:val="00444CC2"/>
    <w:rsid w:val="00476515"/>
    <w:rsid w:val="00484F46"/>
    <w:rsid w:val="00487159"/>
    <w:rsid w:val="004B366F"/>
    <w:rsid w:val="004B6FFE"/>
    <w:rsid w:val="004C21EF"/>
    <w:rsid w:val="004D37E4"/>
    <w:rsid w:val="004D51DF"/>
    <w:rsid w:val="004E05B1"/>
    <w:rsid w:val="004F00A2"/>
    <w:rsid w:val="00511E66"/>
    <w:rsid w:val="005150CD"/>
    <w:rsid w:val="005170C6"/>
    <w:rsid w:val="00530105"/>
    <w:rsid w:val="00532EBC"/>
    <w:rsid w:val="00534876"/>
    <w:rsid w:val="00541915"/>
    <w:rsid w:val="00544E74"/>
    <w:rsid w:val="00550BAA"/>
    <w:rsid w:val="00551A31"/>
    <w:rsid w:val="00580EBC"/>
    <w:rsid w:val="005A09D1"/>
    <w:rsid w:val="005B02E9"/>
    <w:rsid w:val="005B2EF2"/>
    <w:rsid w:val="005C2041"/>
    <w:rsid w:val="005D0DEF"/>
    <w:rsid w:val="005D2455"/>
    <w:rsid w:val="005D4512"/>
    <w:rsid w:val="005D48FF"/>
    <w:rsid w:val="005F11DD"/>
    <w:rsid w:val="0060072E"/>
    <w:rsid w:val="006102B2"/>
    <w:rsid w:val="00645C10"/>
    <w:rsid w:val="006568E2"/>
    <w:rsid w:val="00661367"/>
    <w:rsid w:val="0067362C"/>
    <w:rsid w:val="00673E7E"/>
    <w:rsid w:val="00682080"/>
    <w:rsid w:val="00686B32"/>
    <w:rsid w:val="0069116F"/>
    <w:rsid w:val="006954DD"/>
    <w:rsid w:val="006A4851"/>
    <w:rsid w:val="006D7E53"/>
    <w:rsid w:val="006E6DBD"/>
    <w:rsid w:val="007102EC"/>
    <w:rsid w:val="00711A4B"/>
    <w:rsid w:val="0072058C"/>
    <w:rsid w:val="00721DC9"/>
    <w:rsid w:val="00723AAB"/>
    <w:rsid w:val="00730B0C"/>
    <w:rsid w:val="007440A5"/>
    <w:rsid w:val="00750CDF"/>
    <w:rsid w:val="00754175"/>
    <w:rsid w:val="00777414"/>
    <w:rsid w:val="0078478F"/>
    <w:rsid w:val="00790A53"/>
    <w:rsid w:val="007B655A"/>
    <w:rsid w:val="007C2F69"/>
    <w:rsid w:val="007F18CC"/>
    <w:rsid w:val="007F7B43"/>
    <w:rsid w:val="007F7BDE"/>
    <w:rsid w:val="008026EB"/>
    <w:rsid w:val="008030D2"/>
    <w:rsid w:val="0081423E"/>
    <w:rsid w:val="00814447"/>
    <w:rsid w:val="00842305"/>
    <w:rsid w:val="00843C7D"/>
    <w:rsid w:val="00865071"/>
    <w:rsid w:val="008814FC"/>
    <w:rsid w:val="008961A3"/>
    <w:rsid w:val="008D0B1B"/>
    <w:rsid w:val="008D1D6C"/>
    <w:rsid w:val="008D2D2E"/>
    <w:rsid w:val="008D353A"/>
    <w:rsid w:val="008F130E"/>
    <w:rsid w:val="00902BAD"/>
    <w:rsid w:val="0091581D"/>
    <w:rsid w:val="00917716"/>
    <w:rsid w:val="009208CB"/>
    <w:rsid w:val="00923BBD"/>
    <w:rsid w:val="009511B4"/>
    <w:rsid w:val="009768CB"/>
    <w:rsid w:val="0099120B"/>
    <w:rsid w:val="009A26D6"/>
    <w:rsid w:val="009A2FFE"/>
    <w:rsid w:val="009B31A5"/>
    <w:rsid w:val="009B6833"/>
    <w:rsid w:val="009D1D3D"/>
    <w:rsid w:val="009D28C6"/>
    <w:rsid w:val="009D58A4"/>
    <w:rsid w:val="009D6043"/>
    <w:rsid w:val="009E115B"/>
    <w:rsid w:val="009E3699"/>
    <w:rsid w:val="009E7DC3"/>
    <w:rsid w:val="009F1B08"/>
    <w:rsid w:val="00A142D2"/>
    <w:rsid w:val="00A16C53"/>
    <w:rsid w:val="00A16DA7"/>
    <w:rsid w:val="00A40D10"/>
    <w:rsid w:val="00A43F09"/>
    <w:rsid w:val="00A47992"/>
    <w:rsid w:val="00A634C4"/>
    <w:rsid w:val="00A74265"/>
    <w:rsid w:val="00A74E6B"/>
    <w:rsid w:val="00A75713"/>
    <w:rsid w:val="00A86CB2"/>
    <w:rsid w:val="00A96473"/>
    <w:rsid w:val="00AA3394"/>
    <w:rsid w:val="00AA4D3D"/>
    <w:rsid w:val="00AC71B8"/>
    <w:rsid w:val="00AD1457"/>
    <w:rsid w:val="00AD4AE0"/>
    <w:rsid w:val="00B02C5A"/>
    <w:rsid w:val="00B21475"/>
    <w:rsid w:val="00B21FF8"/>
    <w:rsid w:val="00B3760F"/>
    <w:rsid w:val="00B40C61"/>
    <w:rsid w:val="00B40E82"/>
    <w:rsid w:val="00B4104A"/>
    <w:rsid w:val="00B51AD2"/>
    <w:rsid w:val="00B553FF"/>
    <w:rsid w:val="00B606E2"/>
    <w:rsid w:val="00B66519"/>
    <w:rsid w:val="00B73396"/>
    <w:rsid w:val="00B7767D"/>
    <w:rsid w:val="00B92BA1"/>
    <w:rsid w:val="00BA4C86"/>
    <w:rsid w:val="00BA6C45"/>
    <w:rsid w:val="00BB03DA"/>
    <w:rsid w:val="00BB12CC"/>
    <w:rsid w:val="00BC4EE0"/>
    <w:rsid w:val="00BD51F4"/>
    <w:rsid w:val="00BE3F36"/>
    <w:rsid w:val="00BE7642"/>
    <w:rsid w:val="00BF2EFF"/>
    <w:rsid w:val="00BF5BB7"/>
    <w:rsid w:val="00BF7871"/>
    <w:rsid w:val="00C042E2"/>
    <w:rsid w:val="00C06A40"/>
    <w:rsid w:val="00C15477"/>
    <w:rsid w:val="00C17410"/>
    <w:rsid w:val="00C449F8"/>
    <w:rsid w:val="00C47F19"/>
    <w:rsid w:val="00C65415"/>
    <w:rsid w:val="00C708AF"/>
    <w:rsid w:val="00C84DBE"/>
    <w:rsid w:val="00CA5B92"/>
    <w:rsid w:val="00CB17ED"/>
    <w:rsid w:val="00CB4924"/>
    <w:rsid w:val="00CD5406"/>
    <w:rsid w:val="00CD71A3"/>
    <w:rsid w:val="00CE5583"/>
    <w:rsid w:val="00D00E89"/>
    <w:rsid w:val="00D114BB"/>
    <w:rsid w:val="00D22B08"/>
    <w:rsid w:val="00D233E8"/>
    <w:rsid w:val="00D36474"/>
    <w:rsid w:val="00D40A46"/>
    <w:rsid w:val="00D77EFE"/>
    <w:rsid w:val="00D938F8"/>
    <w:rsid w:val="00DA2019"/>
    <w:rsid w:val="00DC7530"/>
    <w:rsid w:val="00E00D54"/>
    <w:rsid w:val="00E0218B"/>
    <w:rsid w:val="00E02784"/>
    <w:rsid w:val="00E02E17"/>
    <w:rsid w:val="00E13827"/>
    <w:rsid w:val="00E164CF"/>
    <w:rsid w:val="00E265A3"/>
    <w:rsid w:val="00E30687"/>
    <w:rsid w:val="00E34C95"/>
    <w:rsid w:val="00E407DF"/>
    <w:rsid w:val="00E578EE"/>
    <w:rsid w:val="00E939C2"/>
    <w:rsid w:val="00EB62AC"/>
    <w:rsid w:val="00ED19CF"/>
    <w:rsid w:val="00ED71C5"/>
    <w:rsid w:val="00EF0B13"/>
    <w:rsid w:val="00F03CA7"/>
    <w:rsid w:val="00F55911"/>
    <w:rsid w:val="00F75F04"/>
    <w:rsid w:val="00F93E48"/>
    <w:rsid w:val="00F950A5"/>
    <w:rsid w:val="00F96CF7"/>
    <w:rsid w:val="00FA15A8"/>
    <w:rsid w:val="00FA6244"/>
    <w:rsid w:val="00FB2C31"/>
    <w:rsid w:val="00FC041A"/>
    <w:rsid w:val="00FC1321"/>
    <w:rsid w:val="00FC6FFB"/>
    <w:rsid w:val="00FD60B2"/>
    <w:rsid w:val="00FE1F3D"/>
    <w:rsid w:val="00FE47B1"/>
    <w:rsid w:val="00FF39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7FC48"/>
  <w15:docId w15:val="{3E3DE424-8738-4D90-8037-A966BBBD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18B4"/>
  </w:style>
  <w:style w:type="paragraph" w:styleId="1">
    <w:name w:val="heading 1"/>
    <w:basedOn w:val="a"/>
    <w:next w:val="a"/>
    <w:link w:val="10"/>
    <w:qFormat/>
    <w:rsid w:val="004247C6"/>
    <w:pPr>
      <w:keepNext/>
      <w:tabs>
        <w:tab w:val="num" w:pos="0"/>
      </w:tabs>
      <w:suppressAutoHyphens/>
      <w:spacing w:after="0" w:line="240" w:lineRule="auto"/>
      <w:ind w:left="432" w:hanging="432"/>
      <w:outlineLvl w:val="0"/>
    </w:pPr>
    <w:rPr>
      <w:rFonts w:ascii="Times New Roman" w:eastAsia="Times New Roman" w:hAnsi="Times New Roman" w:cs="Times New Roman"/>
      <w:b/>
      <w:bCs/>
      <w:sz w:val="20"/>
      <w:szCs w:val="20"/>
      <w:lang w:eastAsia="ar-SA"/>
    </w:rPr>
  </w:style>
  <w:style w:type="paragraph" w:styleId="2">
    <w:name w:val="heading 2"/>
    <w:basedOn w:val="a"/>
    <w:next w:val="a"/>
    <w:link w:val="20"/>
    <w:uiPriority w:val="9"/>
    <w:semiHidden/>
    <w:unhideWhenUsed/>
    <w:qFormat/>
    <w:rsid w:val="00ED71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D353A"/>
    <w:pPr>
      <w:keepNext/>
      <w:keepLines/>
      <w:suppressAutoHyphens/>
      <w:spacing w:before="200" w:after="0" w:line="240" w:lineRule="auto"/>
      <w:outlineLvl w:val="2"/>
    </w:pPr>
    <w:rPr>
      <w:rFonts w:asciiTheme="majorHAnsi" w:eastAsiaTheme="majorEastAsia" w:hAnsiTheme="majorHAnsi" w:cstheme="majorBidi"/>
      <w:b/>
      <w:bCs/>
      <w:color w:val="4F81BD" w:themeColor="accent1"/>
      <w:sz w:val="24"/>
      <w:szCs w:val="24"/>
      <w:lang w:val="en-US" w:eastAsia="ar-SA"/>
    </w:rPr>
  </w:style>
  <w:style w:type="paragraph" w:styleId="4">
    <w:name w:val="heading 4"/>
    <w:basedOn w:val="a"/>
    <w:next w:val="a"/>
    <w:link w:val="40"/>
    <w:qFormat/>
    <w:rsid w:val="00730B0C"/>
    <w:pPr>
      <w:keepNext/>
      <w:tabs>
        <w:tab w:val="num" w:pos="0"/>
      </w:tabs>
      <w:suppressAutoHyphens/>
      <w:spacing w:before="240" w:after="60" w:line="240" w:lineRule="auto"/>
      <w:ind w:left="864" w:hanging="864"/>
      <w:outlineLvl w:val="3"/>
    </w:pPr>
    <w:rPr>
      <w:rFonts w:ascii="Times New Roman" w:eastAsia="Times New Roman" w:hAnsi="Times New Roman" w:cs="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47C6"/>
    <w:rPr>
      <w:rFonts w:ascii="Times New Roman" w:eastAsia="Times New Roman" w:hAnsi="Times New Roman" w:cs="Times New Roman"/>
      <w:b/>
      <w:bCs/>
      <w:sz w:val="20"/>
      <w:szCs w:val="20"/>
      <w:lang w:eastAsia="ar-SA"/>
    </w:rPr>
  </w:style>
  <w:style w:type="paragraph" w:styleId="a3">
    <w:name w:val="Normal (Web)"/>
    <w:basedOn w:val="a"/>
    <w:uiPriority w:val="99"/>
    <w:qFormat/>
    <w:rsid w:val="004247C6"/>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ConsNonformat">
    <w:name w:val="ConsNonformat"/>
    <w:uiPriority w:val="99"/>
    <w:rsid w:val="004247C6"/>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Nonformat">
    <w:name w:val="ConsPlusNonformat"/>
    <w:rsid w:val="004247C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40">
    <w:name w:val="Заголовок 4 Знак"/>
    <w:basedOn w:val="a0"/>
    <w:link w:val="4"/>
    <w:rsid w:val="00730B0C"/>
    <w:rPr>
      <w:rFonts w:ascii="Times New Roman" w:eastAsia="Times New Roman" w:hAnsi="Times New Roman" w:cs="Times New Roman"/>
      <w:b/>
      <w:bCs/>
      <w:sz w:val="28"/>
      <w:szCs w:val="28"/>
      <w:lang w:eastAsia="ar-SA"/>
    </w:rPr>
  </w:style>
  <w:style w:type="character" w:customStyle="1" w:styleId="Absatz-Standardschriftart">
    <w:name w:val="Absatz-Standardschriftart"/>
    <w:rsid w:val="00730B0C"/>
  </w:style>
  <w:style w:type="character" w:customStyle="1" w:styleId="WW-Absatz-Standardschriftart">
    <w:name w:val="WW-Absatz-Standardschriftart"/>
    <w:rsid w:val="00730B0C"/>
  </w:style>
  <w:style w:type="character" w:customStyle="1" w:styleId="WW-Absatz-Standardschriftart1">
    <w:name w:val="WW-Absatz-Standardschriftart1"/>
    <w:rsid w:val="00730B0C"/>
  </w:style>
  <w:style w:type="character" w:customStyle="1" w:styleId="WW-Absatz-Standardschriftart11">
    <w:name w:val="WW-Absatz-Standardschriftart11"/>
    <w:rsid w:val="00730B0C"/>
  </w:style>
  <w:style w:type="character" w:customStyle="1" w:styleId="21">
    <w:name w:val="Основной шрифт абзаца2"/>
    <w:rsid w:val="00730B0C"/>
  </w:style>
  <w:style w:type="character" w:customStyle="1" w:styleId="WW8Num1z0">
    <w:name w:val="WW8Num1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sid w:val="00730B0C"/>
    <w:rPr>
      <w:rFonts w:ascii="Arial" w:hAnsi="Arial" w:cs="Arial"/>
      <w:color w:val="000000"/>
      <w:sz w:val="24"/>
      <w:szCs w:val="24"/>
    </w:rPr>
  </w:style>
  <w:style w:type="character" w:customStyle="1" w:styleId="WW8Num7z1">
    <w:name w:val="WW8Num7z1"/>
    <w:rsid w:val="00730B0C"/>
    <w:rPr>
      <w:rFonts w:ascii="Courier New" w:hAnsi="Courier New" w:cs="Courier New"/>
      <w:color w:val="000000"/>
      <w:sz w:val="24"/>
      <w:szCs w:val="24"/>
    </w:rPr>
  </w:style>
  <w:style w:type="character" w:customStyle="1" w:styleId="11">
    <w:name w:val="Основной шрифт абзаца1"/>
    <w:rsid w:val="00730B0C"/>
  </w:style>
  <w:style w:type="character" w:customStyle="1" w:styleId="22">
    <w:name w:val="Основной текст (2)_"/>
    <w:basedOn w:val="11"/>
    <w:rsid w:val="00730B0C"/>
    <w:rPr>
      <w:b/>
      <w:bCs/>
      <w:sz w:val="22"/>
      <w:szCs w:val="22"/>
      <w:lang w:eastAsia="ar-SA" w:bidi="ar-SA"/>
    </w:rPr>
  </w:style>
  <w:style w:type="character" w:customStyle="1" w:styleId="21pt">
    <w:name w:val="Основной текст (2) + Интервал 1 pt"/>
    <w:basedOn w:val="22"/>
    <w:rsid w:val="00730B0C"/>
    <w:rPr>
      <w:b/>
      <w:bCs/>
      <w:spacing w:val="20"/>
      <w:sz w:val="22"/>
      <w:szCs w:val="22"/>
      <w:lang w:eastAsia="ar-SA" w:bidi="ar-SA"/>
    </w:rPr>
  </w:style>
  <w:style w:type="character" w:customStyle="1" w:styleId="a4">
    <w:name w:val="Основной текст Знак"/>
    <w:basedOn w:val="11"/>
    <w:rsid w:val="00730B0C"/>
    <w:rPr>
      <w:sz w:val="22"/>
      <w:szCs w:val="22"/>
      <w:lang w:eastAsia="ar-SA" w:bidi="ar-SA"/>
    </w:rPr>
  </w:style>
  <w:style w:type="character" w:customStyle="1" w:styleId="31">
    <w:name w:val="Основной текст (3)_"/>
    <w:basedOn w:val="11"/>
    <w:rsid w:val="00730B0C"/>
    <w:rPr>
      <w:b/>
      <w:bCs/>
      <w:sz w:val="18"/>
      <w:szCs w:val="18"/>
      <w:lang w:eastAsia="ar-SA" w:bidi="ar-SA"/>
    </w:rPr>
  </w:style>
  <w:style w:type="character" w:customStyle="1" w:styleId="a5">
    <w:name w:val="Подпись к картинке_"/>
    <w:basedOn w:val="11"/>
    <w:rsid w:val="00730B0C"/>
    <w:rPr>
      <w:b/>
      <w:bCs/>
      <w:sz w:val="22"/>
      <w:szCs w:val="22"/>
      <w:lang w:eastAsia="ar-SA" w:bidi="ar-SA"/>
    </w:rPr>
  </w:style>
  <w:style w:type="character" w:customStyle="1" w:styleId="211pt">
    <w:name w:val="Основной текст (2) + 11 pt"/>
    <w:basedOn w:val="22"/>
    <w:rsid w:val="00730B0C"/>
    <w:rPr>
      <w:rFonts w:ascii="Times New Roman" w:hAnsi="Times New Roman" w:cs="Times New Roman"/>
      <w:b w:val="0"/>
      <w:bCs w:val="0"/>
      <w:spacing w:val="0"/>
      <w:sz w:val="22"/>
      <w:szCs w:val="22"/>
      <w:lang w:eastAsia="ar-SA" w:bidi="ar-SA"/>
    </w:rPr>
  </w:style>
  <w:style w:type="character" w:customStyle="1" w:styleId="a6">
    <w:name w:val="Основной текст + Полужирный"/>
    <w:basedOn w:val="a4"/>
    <w:rsid w:val="00730B0C"/>
    <w:rPr>
      <w:rFonts w:ascii="Times New Roman" w:hAnsi="Times New Roman" w:cs="Times New Roman"/>
      <w:b/>
      <w:bCs/>
      <w:spacing w:val="0"/>
      <w:sz w:val="22"/>
      <w:szCs w:val="22"/>
      <w:lang w:eastAsia="ar-SA" w:bidi="ar-SA"/>
    </w:rPr>
  </w:style>
  <w:style w:type="character" w:customStyle="1" w:styleId="a7">
    <w:name w:val="Основной текст + Курсив"/>
    <w:basedOn w:val="a4"/>
    <w:rsid w:val="00730B0C"/>
    <w:rPr>
      <w:rFonts w:ascii="Times New Roman" w:hAnsi="Times New Roman" w:cs="Times New Roman"/>
      <w:i/>
      <w:iCs/>
      <w:spacing w:val="0"/>
      <w:sz w:val="20"/>
      <w:szCs w:val="20"/>
      <w:lang w:eastAsia="ar-SA" w:bidi="ar-SA"/>
    </w:rPr>
  </w:style>
  <w:style w:type="character" w:customStyle="1" w:styleId="12">
    <w:name w:val="Заголовок №1_"/>
    <w:basedOn w:val="11"/>
    <w:rsid w:val="00730B0C"/>
    <w:rPr>
      <w:b/>
      <w:bCs/>
      <w:sz w:val="22"/>
      <w:szCs w:val="22"/>
      <w:lang w:eastAsia="ar-SA" w:bidi="ar-SA"/>
    </w:rPr>
  </w:style>
  <w:style w:type="character" w:customStyle="1" w:styleId="13">
    <w:name w:val="Заголовок №1"/>
    <w:basedOn w:val="12"/>
    <w:rsid w:val="00730B0C"/>
    <w:rPr>
      <w:b/>
      <w:bCs/>
      <w:sz w:val="22"/>
      <w:szCs w:val="22"/>
      <w:lang w:eastAsia="ar-SA" w:bidi="ar-SA"/>
    </w:rPr>
  </w:style>
  <w:style w:type="character" w:customStyle="1" w:styleId="120">
    <w:name w:val="Заголовок №12"/>
    <w:basedOn w:val="12"/>
    <w:rsid w:val="00730B0C"/>
    <w:rPr>
      <w:b/>
      <w:bCs/>
      <w:sz w:val="22"/>
      <w:szCs w:val="22"/>
      <w:lang w:eastAsia="ar-SA" w:bidi="ar-SA"/>
    </w:rPr>
  </w:style>
  <w:style w:type="character" w:customStyle="1" w:styleId="41">
    <w:name w:val="Основной текст (4)_"/>
    <w:basedOn w:val="11"/>
    <w:rsid w:val="00730B0C"/>
    <w:rPr>
      <w:i/>
      <w:iCs/>
      <w:spacing w:val="-10"/>
      <w:sz w:val="34"/>
      <w:szCs w:val="34"/>
      <w:lang w:eastAsia="ar-SA" w:bidi="ar-SA"/>
    </w:rPr>
  </w:style>
  <w:style w:type="character" w:customStyle="1" w:styleId="32">
    <w:name w:val="Заголовок №3_"/>
    <w:basedOn w:val="11"/>
    <w:rsid w:val="00730B0C"/>
    <w:rPr>
      <w:b/>
      <w:bCs/>
      <w:sz w:val="22"/>
      <w:szCs w:val="22"/>
      <w:lang w:eastAsia="ar-SA" w:bidi="ar-SA"/>
    </w:rPr>
  </w:style>
  <w:style w:type="character" w:customStyle="1" w:styleId="a8">
    <w:name w:val="Цветовое выделение"/>
    <w:rsid w:val="00730B0C"/>
    <w:rPr>
      <w:b/>
      <w:bCs/>
      <w:color w:val="000080"/>
    </w:rPr>
  </w:style>
  <w:style w:type="character" w:customStyle="1" w:styleId="a9">
    <w:name w:val="Гипертекстовая ссылка"/>
    <w:basedOn w:val="a8"/>
    <w:rsid w:val="00730B0C"/>
    <w:rPr>
      <w:b/>
      <w:bCs/>
      <w:color w:val="008000"/>
    </w:rPr>
  </w:style>
  <w:style w:type="character" w:styleId="aa">
    <w:name w:val="Strong"/>
    <w:basedOn w:val="11"/>
    <w:qFormat/>
    <w:rsid w:val="00730B0C"/>
    <w:rPr>
      <w:b/>
      <w:bCs/>
    </w:rPr>
  </w:style>
  <w:style w:type="character" w:styleId="ab">
    <w:name w:val="Emphasis"/>
    <w:basedOn w:val="11"/>
    <w:qFormat/>
    <w:rsid w:val="00730B0C"/>
    <w:rPr>
      <w:i/>
      <w:iCs/>
    </w:rPr>
  </w:style>
  <w:style w:type="character" w:styleId="ac">
    <w:name w:val="Hyperlink"/>
    <w:basedOn w:val="11"/>
    <w:rsid w:val="00730B0C"/>
    <w:rPr>
      <w:color w:val="0000FF"/>
      <w:u w:val="single"/>
    </w:rPr>
  </w:style>
  <w:style w:type="character" w:customStyle="1" w:styleId="23">
    <w:name w:val="Основной текст 2 Знак"/>
    <w:basedOn w:val="11"/>
    <w:rsid w:val="00730B0C"/>
    <w:rPr>
      <w:sz w:val="24"/>
      <w:szCs w:val="24"/>
      <w:lang w:val="ru-RU" w:eastAsia="ar-SA" w:bidi="ar-SA"/>
    </w:rPr>
  </w:style>
  <w:style w:type="character" w:styleId="ad">
    <w:name w:val="page number"/>
    <w:basedOn w:val="11"/>
    <w:rsid w:val="00730B0C"/>
  </w:style>
  <w:style w:type="paragraph" w:customStyle="1" w:styleId="14">
    <w:name w:val="Заголовок1"/>
    <w:basedOn w:val="a"/>
    <w:next w:val="ae"/>
    <w:rsid w:val="00730B0C"/>
    <w:pPr>
      <w:keepNext/>
      <w:suppressAutoHyphens/>
      <w:spacing w:before="240" w:after="120" w:line="240" w:lineRule="auto"/>
    </w:pPr>
    <w:rPr>
      <w:rFonts w:ascii="Arial" w:eastAsia="SimSun" w:hAnsi="Arial" w:cs="Mangal"/>
      <w:sz w:val="28"/>
      <w:szCs w:val="28"/>
      <w:lang w:eastAsia="ar-SA"/>
    </w:rPr>
  </w:style>
  <w:style w:type="paragraph" w:styleId="ae">
    <w:name w:val="Body Text"/>
    <w:basedOn w:val="a"/>
    <w:link w:val="15"/>
    <w:rsid w:val="00730B0C"/>
    <w:pPr>
      <w:shd w:val="clear" w:color="auto" w:fill="FFFFFF"/>
      <w:suppressAutoHyphens/>
      <w:spacing w:after="0" w:line="240" w:lineRule="atLeast"/>
    </w:pPr>
    <w:rPr>
      <w:rFonts w:ascii="Times New Roman" w:eastAsia="Times New Roman" w:hAnsi="Times New Roman" w:cs="Times New Roman"/>
      <w:lang w:eastAsia="ar-SA"/>
    </w:rPr>
  </w:style>
  <w:style w:type="character" w:customStyle="1" w:styleId="15">
    <w:name w:val="Основной текст Знак1"/>
    <w:basedOn w:val="a0"/>
    <w:link w:val="ae"/>
    <w:rsid w:val="00730B0C"/>
    <w:rPr>
      <w:rFonts w:ascii="Times New Roman" w:eastAsia="Times New Roman" w:hAnsi="Times New Roman" w:cs="Times New Roman"/>
      <w:shd w:val="clear" w:color="auto" w:fill="FFFFFF"/>
      <w:lang w:val="ru-RU" w:eastAsia="ar-SA"/>
    </w:rPr>
  </w:style>
  <w:style w:type="paragraph" w:styleId="af">
    <w:name w:val="List"/>
    <w:basedOn w:val="ae"/>
    <w:rsid w:val="00730B0C"/>
    <w:rPr>
      <w:rFonts w:cs="Mangal"/>
    </w:rPr>
  </w:style>
  <w:style w:type="paragraph" w:customStyle="1" w:styleId="24">
    <w:name w:val="Название2"/>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0">
    <w:name w:val="Знак"/>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26">
    <w:name w:val="Основной текст (2)"/>
    <w:basedOn w:val="a"/>
    <w:rsid w:val="00730B0C"/>
    <w:pPr>
      <w:shd w:val="clear" w:color="auto" w:fill="FFFFFF"/>
      <w:suppressAutoHyphens/>
      <w:spacing w:after="0" w:line="240" w:lineRule="atLeast"/>
    </w:pPr>
    <w:rPr>
      <w:rFonts w:ascii="Times New Roman" w:eastAsia="Times New Roman" w:hAnsi="Times New Roman" w:cs="Times New Roman"/>
      <w:b/>
      <w:bCs/>
      <w:lang w:eastAsia="ar-SA"/>
    </w:rPr>
  </w:style>
  <w:style w:type="paragraph" w:customStyle="1" w:styleId="33">
    <w:name w:val="Основной текст (3)"/>
    <w:basedOn w:val="a"/>
    <w:rsid w:val="00730B0C"/>
    <w:pPr>
      <w:shd w:val="clear" w:color="auto" w:fill="FFFFFF"/>
      <w:suppressAutoHyphens/>
      <w:spacing w:after="0" w:line="240" w:lineRule="atLeast"/>
    </w:pPr>
    <w:rPr>
      <w:rFonts w:ascii="Times New Roman" w:eastAsia="Times New Roman" w:hAnsi="Times New Roman" w:cs="Times New Roman"/>
      <w:b/>
      <w:bCs/>
      <w:sz w:val="18"/>
      <w:szCs w:val="18"/>
      <w:lang w:eastAsia="ar-SA"/>
    </w:rPr>
  </w:style>
  <w:style w:type="paragraph" w:customStyle="1" w:styleId="af1">
    <w:name w:val="Подпись к картинке"/>
    <w:basedOn w:val="a"/>
    <w:rsid w:val="00730B0C"/>
    <w:pPr>
      <w:shd w:val="clear" w:color="auto" w:fill="FFFFFF"/>
      <w:suppressAutoHyphens/>
      <w:spacing w:after="0" w:line="250" w:lineRule="exact"/>
      <w:jc w:val="center"/>
    </w:pPr>
    <w:rPr>
      <w:rFonts w:ascii="Times New Roman" w:eastAsia="Times New Roman" w:hAnsi="Times New Roman" w:cs="Times New Roman"/>
      <w:b/>
      <w:bCs/>
      <w:lang w:eastAsia="ar-SA"/>
    </w:rPr>
  </w:style>
  <w:style w:type="paragraph" w:customStyle="1" w:styleId="210">
    <w:name w:val="Основной текст (2)1"/>
    <w:basedOn w:val="a"/>
    <w:rsid w:val="00730B0C"/>
    <w:pPr>
      <w:shd w:val="clear" w:color="auto" w:fill="FFFFFF"/>
      <w:suppressAutoHyphens/>
      <w:spacing w:after="480" w:line="230" w:lineRule="exact"/>
      <w:jc w:val="right"/>
    </w:pPr>
    <w:rPr>
      <w:rFonts w:ascii="Times New Roman" w:eastAsia="Arial Unicode MS" w:hAnsi="Times New Roman" w:cs="Times New Roman"/>
      <w:b/>
      <w:bCs/>
      <w:sz w:val="20"/>
      <w:szCs w:val="20"/>
      <w:lang w:eastAsia="ar-SA"/>
    </w:rPr>
  </w:style>
  <w:style w:type="paragraph" w:customStyle="1" w:styleId="310">
    <w:name w:val="Основной текст (3)1"/>
    <w:basedOn w:val="a"/>
    <w:rsid w:val="00730B0C"/>
    <w:pPr>
      <w:shd w:val="clear" w:color="auto" w:fill="FFFFFF"/>
      <w:suppressAutoHyphens/>
      <w:spacing w:before="480" w:after="0" w:line="226" w:lineRule="exact"/>
      <w:jc w:val="center"/>
    </w:pPr>
    <w:rPr>
      <w:rFonts w:ascii="Times New Roman" w:eastAsia="Arial Unicode MS" w:hAnsi="Times New Roman" w:cs="Times New Roman"/>
      <w:b/>
      <w:bCs/>
      <w:sz w:val="20"/>
      <w:szCs w:val="20"/>
      <w:lang w:eastAsia="ar-SA"/>
    </w:rPr>
  </w:style>
  <w:style w:type="paragraph" w:customStyle="1" w:styleId="CharChar">
    <w:name w:val="Char Char"/>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110">
    <w:name w:val="Заголовок №11"/>
    <w:basedOn w:val="a"/>
    <w:rsid w:val="00730B0C"/>
    <w:pPr>
      <w:shd w:val="clear" w:color="auto" w:fill="FFFFFF"/>
      <w:suppressAutoHyphens/>
      <w:spacing w:after="0" w:line="274" w:lineRule="exact"/>
      <w:jc w:val="both"/>
    </w:pPr>
    <w:rPr>
      <w:rFonts w:ascii="Times New Roman" w:eastAsia="Times New Roman" w:hAnsi="Times New Roman" w:cs="Times New Roman"/>
      <w:b/>
      <w:bCs/>
      <w:lang w:eastAsia="ar-SA"/>
    </w:rPr>
  </w:style>
  <w:style w:type="paragraph" w:customStyle="1" w:styleId="42">
    <w:name w:val="Основной текст (4)"/>
    <w:basedOn w:val="a"/>
    <w:rsid w:val="00730B0C"/>
    <w:pPr>
      <w:shd w:val="clear" w:color="auto" w:fill="FFFFFF"/>
      <w:suppressAutoHyphens/>
      <w:spacing w:after="0" w:line="278" w:lineRule="exact"/>
      <w:ind w:firstLine="900"/>
      <w:jc w:val="both"/>
    </w:pPr>
    <w:rPr>
      <w:rFonts w:ascii="Times New Roman" w:eastAsia="Times New Roman" w:hAnsi="Times New Roman" w:cs="Times New Roman"/>
      <w:i/>
      <w:iCs/>
      <w:spacing w:val="-10"/>
      <w:sz w:val="34"/>
      <w:szCs w:val="34"/>
      <w:lang w:eastAsia="ar-SA"/>
    </w:rPr>
  </w:style>
  <w:style w:type="paragraph" w:customStyle="1" w:styleId="34">
    <w:name w:val="Заголовок №3"/>
    <w:basedOn w:val="a"/>
    <w:rsid w:val="00730B0C"/>
    <w:pPr>
      <w:shd w:val="clear" w:color="auto" w:fill="FFFFFF"/>
      <w:suppressAutoHyphens/>
      <w:spacing w:after="0" w:line="278" w:lineRule="exact"/>
    </w:pPr>
    <w:rPr>
      <w:rFonts w:ascii="Times New Roman" w:eastAsia="Times New Roman" w:hAnsi="Times New Roman" w:cs="Times New Roman"/>
      <w:b/>
      <w:bCs/>
      <w:lang w:eastAsia="ar-SA"/>
    </w:rPr>
  </w:style>
  <w:style w:type="paragraph" w:customStyle="1" w:styleId="211">
    <w:name w:val="Основной текст 21"/>
    <w:basedOn w:val="a"/>
    <w:rsid w:val="00730B0C"/>
    <w:pPr>
      <w:suppressAutoHyphens/>
      <w:spacing w:after="120" w:line="480" w:lineRule="auto"/>
    </w:pPr>
    <w:rPr>
      <w:rFonts w:ascii="Times New Roman" w:eastAsia="Times New Roman" w:hAnsi="Times New Roman" w:cs="Times New Roman"/>
      <w:sz w:val="24"/>
      <w:szCs w:val="24"/>
      <w:lang w:eastAsia="ar-SA"/>
    </w:rPr>
  </w:style>
  <w:style w:type="paragraph" w:customStyle="1" w:styleId="ConsPlusNormal">
    <w:name w:val="ConsPlusNormal"/>
    <w:rsid w:val="00730B0C"/>
    <w:pPr>
      <w:widowControl w:val="0"/>
      <w:suppressAutoHyphens/>
      <w:autoSpaceDE w:val="0"/>
      <w:spacing w:after="0" w:line="240" w:lineRule="auto"/>
    </w:pPr>
    <w:rPr>
      <w:rFonts w:ascii="Arial" w:eastAsia="Arial" w:hAnsi="Arial" w:cs="Arial"/>
      <w:sz w:val="20"/>
      <w:szCs w:val="20"/>
      <w:lang w:eastAsia="ar-SA"/>
    </w:rPr>
  </w:style>
  <w:style w:type="paragraph" w:customStyle="1" w:styleId="18">
    <w:name w:val="Знак1 Знак Знак Знак Знак Знак Знак Знак Знак Знак"/>
    <w:basedOn w:val="a"/>
    <w:next w:val="a"/>
    <w:rsid w:val="00730B0C"/>
    <w:pPr>
      <w:suppressAutoHyphens/>
      <w:spacing w:after="160" w:line="240" w:lineRule="exact"/>
    </w:pPr>
    <w:rPr>
      <w:rFonts w:ascii="Arial" w:eastAsia="Times New Roman" w:hAnsi="Arial" w:cs="Arial"/>
      <w:sz w:val="20"/>
      <w:szCs w:val="20"/>
      <w:lang w:val="en-US" w:eastAsia="ar-SA"/>
    </w:rPr>
  </w:style>
  <w:style w:type="paragraph" w:customStyle="1" w:styleId="p14">
    <w:name w:val="p14"/>
    <w:basedOn w:val="a"/>
    <w:rsid w:val="00730B0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nsNormal">
    <w:name w:val="ConsNormal"/>
    <w:rsid w:val="00730B0C"/>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2">
    <w:name w:val="footer"/>
    <w:basedOn w:val="a"/>
    <w:link w:val="af3"/>
    <w:rsid w:val="00730B0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Нижний колонтитул Знак"/>
    <w:basedOn w:val="a0"/>
    <w:link w:val="af2"/>
    <w:rsid w:val="00730B0C"/>
    <w:rPr>
      <w:rFonts w:ascii="Times New Roman" w:eastAsia="Times New Roman" w:hAnsi="Times New Roman" w:cs="Times New Roman"/>
      <w:sz w:val="24"/>
      <w:szCs w:val="24"/>
      <w:lang w:eastAsia="ar-SA"/>
    </w:rPr>
  </w:style>
  <w:style w:type="paragraph" w:customStyle="1" w:styleId="af4">
    <w:name w:val="Содержимое таблицы"/>
    <w:basedOn w:val="a"/>
    <w:rsid w:val="00730B0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5">
    <w:name w:val="Заголовок таблицы"/>
    <w:basedOn w:val="af4"/>
    <w:rsid w:val="00730B0C"/>
    <w:pPr>
      <w:jc w:val="center"/>
    </w:pPr>
    <w:rPr>
      <w:b/>
      <w:bCs/>
    </w:rPr>
  </w:style>
  <w:style w:type="paragraph" w:customStyle="1" w:styleId="af6">
    <w:name w:val="Содержимое врезки"/>
    <w:basedOn w:val="ae"/>
    <w:rsid w:val="00730B0C"/>
  </w:style>
  <w:style w:type="paragraph" w:styleId="af7">
    <w:name w:val="header"/>
    <w:basedOn w:val="a"/>
    <w:link w:val="af8"/>
    <w:rsid w:val="00730B0C"/>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f8">
    <w:name w:val="Верхний колонтитул Знак"/>
    <w:basedOn w:val="a0"/>
    <w:link w:val="af7"/>
    <w:rsid w:val="00730B0C"/>
    <w:rPr>
      <w:rFonts w:ascii="Times New Roman" w:eastAsia="Times New Roman" w:hAnsi="Times New Roman" w:cs="Times New Roman"/>
      <w:sz w:val="24"/>
      <w:szCs w:val="24"/>
      <w:lang w:eastAsia="ar-SA"/>
    </w:rPr>
  </w:style>
  <w:style w:type="paragraph" w:styleId="af9">
    <w:name w:val="No Spacing"/>
    <w:qFormat/>
    <w:rsid w:val="00730B0C"/>
    <w:pPr>
      <w:spacing w:after="0" w:line="240" w:lineRule="auto"/>
    </w:pPr>
    <w:rPr>
      <w:rFonts w:ascii="Calibri" w:eastAsia="Calibri" w:hAnsi="Calibri" w:cs="Times New Roman"/>
      <w:lang w:eastAsia="en-US"/>
    </w:rPr>
  </w:style>
  <w:style w:type="character" w:customStyle="1" w:styleId="20">
    <w:name w:val="Заголовок 2 Знак"/>
    <w:basedOn w:val="a0"/>
    <w:link w:val="2"/>
    <w:uiPriority w:val="9"/>
    <w:semiHidden/>
    <w:rsid w:val="00ED71C5"/>
    <w:rPr>
      <w:rFonts w:asciiTheme="majorHAnsi" w:eastAsiaTheme="majorEastAsia" w:hAnsiTheme="majorHAnsi" w:cstheme="majorBidi"/>
      <w:b/>
      <w:bCs/>
      <w:color w:val="4F81BD" w:themeColor="accent1"/>
      <w:sz w:val="26"/>
      <w:szCs w:val="26"/>
    </w:rPr>
  </w:style>
  <w:style w:type="paragraph" w:customStyle="1" w:styleId="ConsTitle">
    <w:name w:val="ConsTitle"/>
    <w:rsid w:val="00ED71C5"/>
    <w:pPr>
      <w:widowControl w:val="0"/>
      <w:suppressAutoHyphens/>
      <w:autoSpaceDE w:val="0"/>
      <w:spacing w:after="0" w:line="240" w:lineRule="auto"/>
      <w:ind w:right="19772"/>
    </w:pPr>
    <w:rPr>
      <w:rFonts w:ascii="Arial" w:eastAsia="Times New Roman" w:hAnsi="Arial" w:cs="Arial"/>
      <w:b/>
      <w:bCs/>
      <w:sz w:val="16"/>
      <w:szCs w:val="16"/>
      <w:lang w:eastAsia="ar-SA"/>
    </w:rPr>
  </w:style>
  <w:style w:type="paragraph" w:customStyle="1" w:styleId="ConsPlusTitle">
    <w:name w:val="ConsPlusTitle"/>
    <w:rsid w:val="00ED71C5"/>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msonormalbullet1gif">
    <w:name w:val="msonormalbullet1.gif"/>
    <w:basedOn w:val="a"/>
    <w:rsid w:val="008D35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8D353A"/>
    <w:rPr>
      <w:rFonts w:asciiTheme="majorHAnsi" w:eastAsiaTheme="majorEastAsia" w:hAnsiTheme="majorHAnsi" w:cstheme="majorBidi"/>
      <w:b/>
      <w:bCs/>
      <w:color w:val="4F81BD" w:themeColor="accent1"/>
      <w:sz w:val="24"/>
      <w:szCs w:val="24"/>
      <w:lang w:val="en-US" w:eastAsia="ar-SA"/>
    </w:rPr>
  </w:style>
  <w:style w:type="paragraph" w:styleId="afa">
    <w:name w:val="Balloon Text"/>
    <w:basedOn w:val="a"/>
    <w:link w:val="afb"/>
    <w:uiPriority w:val="99"/>
    <w:semiHidden/>
    <w:unhideWhenUsed/>
    <w:rsid w:val="000D0342"/>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0D0342"/>
    <w:rPr>
      <w:rFonts w:ascii="Tahoma" w:hAnsi="Tahoma" w:cs="Tahoma"/>
      <w:sz w:val="16"/>
      <w:szCs w:val="16"/>
    </w:rPr>
  </w:style>
  <w:style w:type="paragraph" w:customStyle="1" w:styleId="19">
    <w:name w:val="Без интервала1"/>
    <w:uiPriority w:val="99"/>
    <w:rsid w:val="00750CDF"/>
    <w:pPr>
      <w:spacing w:after="0" w:line="240" w:lineRule="auto"/>
    </w:pPr>
    <w:rPr>
      <w:rFonts w:ascii="Calibri" w:eastAsia="Times New Roman" w:hAnsi="Calibri" w:cs="Times New Roman"/>
      <w:lang w:eastAsia="en-US"/>
    </w:rPr>
  </w:style>
  <w:style w:type="paragraph" w:styleId="afc">
    <w:name w:val="List Paragraph"/>
    <w:basedOn w:val="a"/>
    <w:uiPriority w:val="34"/>
    <w:qFormat/>
    <w:rsid w:val="00A75713"/>
    <w:pPr>
      <w:ind w:left="720"/>
      <w:contextualSpacing/>
    </w:pPr>
  </w:style>
  <w:style w:type="character" w:customStyle="1" w:styleId="afd">
    <w:name w:val="Основной текст_"/>
    <w:basedOn w:val="a0"/>
    <w:link w:val="1a"/>
    <w:qFormat/>
    <w:rsid w:val="000813FF"/>
    <w:rPr>
      <w:rFonts w:ascii="Times New Roman" w:eastAsia="Times New Roman" w:hAnsi="Times New Roman" w:cs="Times New Roman"/>
      <w:sz w:val="26"/>
      <w:szCs w:val="26"/>
    </w:rPr>
  </w:style>
  <w:style w:type="paragraph" w:customStyle="1" w:styleId="1a">
    <w:name w:val="Основной текст1"/>
    <w:basedOn w:val="a"/>
    <w:link w:val="afd"/>
    <w:qFormat/>
    <w:rsid w:val="000813FF"/>
    <w:pPr>
      <w:widowControl w:val="0"/>
      <w:spacing w:after="0" w:line="240" w:lineRule="auto"/>
      <w:ind w:firstLine="400"/>
    </w:pPr>
    <w:rPr>
      <w:rFonts w:ascii="Times New Roman" w:eastAsia="Times New Roman" w:hAnsi="Times New Roman" w:cs="Times New Roman"/>
      <w:sz w:val="26"/>
      <w:szCs w:val="26"/>
    </w:rPr>
  </w:style>
  <w:style w:type="character" w:customStyle="1" w:styleId="afe">
    <w:name w:val="Другое_"/>
    <w:basedOn w:val="a0"/>
    <w:link w:val="aff"/>
    <w:qFormat/>
    <w:rsid w:val="000813FF"/>
    <w:rPr>
      <w:rFonts w:ascii="Times New Roman" w:eastAsia="Times New Roman" w:hAnsi="Times New Roman" w:cs="Times New Roman"/>
      <w:sz w:val="26"/>
      <w:szCs w:val="26"/>
    </w:rPr>
  </w:style>
  <w:style w:type="paragraph" w:customStyle="1" w:styleId="aff">
    <w:name w:val="Другое"/>
    <w:basedOn w:val="a"/>
    <w:link w:val="afe"/>
    <w:qFormat/>
    <w:rsid w:val="000813FF"/>
    <w:pPr>
      <w:widowControl w:val="0"/>
      <w:spacing w:after="0" w:line="240" w:lineRule="auto"/>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325149">
      <w:bodyDiv w:val="1"/>
      <w:marLeft w:val="0"/>
      <w:marRight w:val="0"/>
      <w:marTop w:val="0"/>
      <w:marBottom w:val="0"/>
      <w:divBdr>
        <w:top w:val="none" w:sz="0" w:space="0" w:color="auto"/>
        <w:left w:val="none" w:sz="0" w:space="0" w:color="auto"/>
        <w:bottom w:val="none" w:sz="0" w:space="0" w:color="auto"/>
        <w:right w:val="none" w:sz="0" w:space="0" w:color="auto"/>
      </w:divBdr>
    </w:div>
    <w:div w:id="1019544377">
      <w:bodyDiv w:val="1"/>
      <w:marLeft w:val="0"/>
      <w:marRight w:val="0"/>
      <w:marTop w:val="0"/>
      <w:marBottom w:val="0"/>
      <w:divBdr>
        <w:top w:val="none" w:sz="0" w:space="0" w:color="auto"/>
        <w:left w:val="none" w:sz="0" w:space="0" w:color="auto"/>
        <w:bottom w:val="none" w:sz="0" w:space="0" w:color="auto"/>
        <w:right w:val="none" w:sz="0" w:space="0" w:color="auto"/>
      </w:divBdr>
    </w:div>
    <w:div w:id="1184979139">
      <w:bodyDiv w:val="1"/>
      <w:marLeft w:val="0"/>
      <w:marRight w:val="0"/>
      <w:marTop w:val="0"/>
      <w:marBottom w:val="0"/>
      <w:divBdr>
        <w:top w:val="none" w:sz="0" w:space="0" w:color="auto"/>
        <w:left w:val="none" w:sz="0" w:space="0" w:color="auto"/>
        <w:bottom w:val="none" w:sz="0" w:space="0" w:color="auto"/>
        <w:right w:val="none" w:sz="0" w:space="0" w:color="auto"/>
      </w:divBdr>
    </w:div>
    <w:div w:id="2020887231">
      <w:bodyDiv w:val="1"/>
      <w:marLeft w:val="0"/>
      <w:marRight w:val="0"/>
      <w:marTop w:val="0"/>
      <w:marBottom w:val="0"/>
      <w:divBdr>
        <w:top w:val="none" w:sz="0" w:space="0" w:color="auto"/>
        <w:left w:val="none" w:sz="0" w:space="0" w:color="auto"/>
        <w:bottom w:val="none" w:sz="0" w:space="0" w:color="auto"/>
        <w:right w:val="none" w:sz="0" w:space="0" w:color="auto"/>
      </w:divBdr>
    </w:div>
    <w:div w:id="204093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14F0-AC6F-4C02-A141-BD799779C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3898</Words>
  <Characters>22224</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1</cp:lastModifiedBy>
  <cp:revision>2</cp:revision>
  <cp:lastPrinted>2026-05-04T08:48:00Z</cp:lastPrinted>
  <dcterms:created xsi:type="dcterms:W3CDTF">2026-05-24T15:50:00Z</dcterms:created>
  <dcterms:modified xsi:type="dcterms:W3CDTF">2026-05-24T15:50:00Z</dcterms:modified>
</cp:coreProperties>
</file>