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0A46" w:rsidRPr="00A27B38" w:rsidRDefault="00D40A46" w:rsidP="00D40A46">
      <w:pPr>
        <w:pStyle w:val="a3"/>
        <w:spacing w:after="0"/>
        <w:jc w:val="center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«СИВИНЬ»</w:t>
      </w:r>
    </w:p>
    <w:p w:rsidR="00D40A46" w:rsidRPr="00A27B38" w:rsidRDefault="00D40A46" w:rsidP="00D40A46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Газета Сивиньского сельского поселения</w:t>
      </w:r>
    </w:p>
    <w:p w:rsidR="00D40A46" w:rsidRPr="00A27B38" w:rsidRDefault="00D40A46" w:rsidP="00D40A46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Краснослободского муниципального района Республики Мордовия</w:t>
      </w:r>
    </w:p>
    <w:p w:rsidR="00D40A46" w:rsidRPr="00A27B38" w:rsidRDefault="00D40A46" w:rsidP="00D40A46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Является официальным</w:t>
      </w:r>
    </w:p>
    <w:p w:rsidR="00D40A46" w:rsidRPr="00A27B38" w:rsidRDefault="00D40A46" w:rsidP="00D40A46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печатным изданием Сивиньского</w:t>
      </w:r>
    </w:p>
    <w:p w:rsidR="00D40A46" w:rsidRPr="00A27B38" w:rsidRDefault="00D40A46" w:rsidP="00D40A46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сельского поселения Краснослободского</w:t>
      </w:r>
    </w:p>
    <w:p w:rsidR="00D40A46" w:rsidRPr="00A27B38" w:rsidRDefault="00D40A46" w:rsidP="00D40A46">
      <w:pPr>
        <w:pStyle w:val="a3"/>
        <w:spacing w:before="0" w:after="0"/>
        <w:jc w:val="both"/>
        <w:rPr>
          <w:sz w:val="20"/>
          <w:szCs w:val="20"/>
        </w:rPr>
      </w:pPr>
      <w:r w:rsidRPr="00A27B38">
        <w:rPr>
          <w:b/>
          <w:bCs/>
          <w:sz w:val="20"/>
          <w:szCs w:val="20"/>
        </w:rPr>
        <w:t>муниципального района Республики Мордовия</w:t>
      </w:r>
    </w:p>
    <w:p w:rsidR="004D51DF" w:rsidRDefault="00D40A46" w:rsidP="004D51DF">
      <w:pPr>
        <w:pStyle w:val="a3"/>
        <w:spacing w:before="0" w:after="0"/>
        <w:jc w:val="both"/>
        <w:rPr>
          <w:b/>
          <w:bCs/>
          <w:sz w:val="20"/>
          <w:szCs w:val="20"/>
        </w:rPr>
      </w:pPr>
      <w:r w:rsidRPr="00A27B38">
        <w:rPr>
          <w:b/>
          <w:sz w:val="20"/>
          <w:szCs w:val="20"/>
        </w:rPr>
        <w:t xml:space="preserve">№ </w:t>
      </w:r>
      <w:r w:rsidR="004D51DF">
        <w:rPr>
          <w:b/>
          <w:bCs/>
          <w:sz w:val="20"/>
          <w:szCs w:val="20"/>
        </w:rPr>
        <w:t>17</w:t>
      </w:r>
      <w:r>
        <w:rPr>
          <w:b/>
          <w:bCs/>
          <w:sz w:val="20"/>
          <w:szCs w:val="20"/>
        </w:rPr>
        <w:t xml:space="preserve"> </w:t>
      </w:r>
      <w:r w:rsidRPr="00A27B38">
        <w:rPr>
          <w:b/>
          <w:bCs/>
          <w:sz w:val="20"/>
          <w:szCs w:val="20"/>
        </w:rPr>
        <w:t xml:space="preserve">от </w:t>
      </w:r>
      <w:proofErr w:type="gramStart"/>
      <w:r w:rsidRPr="00A27B38">
        <w:rPr>
          <w:b/>
          <w:bCs/>
          <w:sz w:val="20"/>
          <w:szCs w:val="20"/>
        </w:rPr>
        <w:t>«</w:t>
      </w:r>
      <w:r w:rsidR="004D51DF">
        <w:rPr>
          <w:b/>
          <w:bCs/>
          <w:sz w:val="20"/>
          <w:szCs w:val="20"/>
        </w:rPr>
        <w:t xml:space="preserve"> 12</w:t>
      </w:r>
      <w:proofErr w:type="gramEnd"/>
      <w:r w:rsidRPr="00A27B38">
        <w:rPr>
          <w:b/>
          <w:bCs/>
          <w:sz w:val="20"/>
          <w:szCs w:val="20"/>
        </w:rPr>
        <w:t xml:space="preserve">» </w:t>
      </w:r>
      <w:r>
        <w:rPr>
          <w:b/>
          <w:bCs/>
          <w:sz w:val="20"/>
          <w:szCs w:val="20"/>
        </w:rPr>
        <w:t xml:space="preserve">мая </w:t>
      </w:r>
      <w:r w:rsidRPr="00A27B38">
        <w:rPr>
          <w:b/>
          <w:bCs/>
          <w:sz w:val="20"/>
          <w:szCs w:val="20"/>
        </w:rPr>
        <w:t xml:space="preserve">2026 </w:t>
      </w:r>
      <w:proofErr w:type="spellStart"/>
      <w:r w:rsidRPr="00A27B38">
        <w:rPr>
          <w:b/>
          <w:bCs/>
          <w:sz w:val="20"/>
          <w:szCs w:val="20"/>
        </w:rPr>
        <w:t>г.</w:t>
      </w:r>
      <w:proofErr w:type="spellEnd"/>
    </w:p>
    <w:p w:rsidR="004D51DF" w:rsidRDefault="004D51DF" w:rsidP="004D51DF">
      <w:pPr>
        <w:pStyle w:val="a3"/>
        <w:spacing w:before="0" w:after="0"/>
        <w:jc w:val="both"/>
        <w:rPr>
          <w:b/>
          <w:bCs/>
          <w:sz w:val="20"/>
          <w:szCs w:val="20"/>
        </w:rPr>
      </w:pPr>
    </w:p>
    <w:p w:rsidR="004D51DF" w:rsidRDefault="004D51DF" w:rsidP="004D51DF">
      <w:pPr>
        <w:pStyle w:val="a3"/>
        <w:spacing w:before="0" w:after="0"/>
        <w:jc w:val="both"/>
        <w:rPr>
          <w:b/>
          <w:bCs/>
          <w:sz w:val="20"/>
          <w:szCs w:val="20"/>
        </w:rPr>
      </w:pPr>
    </w:p>
    <w:p w:rsidR="004D51DF" w:rsidRPr="00482D8D" w:rsidRDefault="004D51DF" w:rsidP="004D51DF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482D8D">
        <w:rPr>
          <w:rFonts w:ascii="Times New Roman" w:hAnsi="Times New Roman"/>
          <w:b/>
          <w:bCs/>
          <w:sz w:val="24"/>
          <w:szCs w:val="24"/>
        </w:rPr>
        <w:t>АДМИНИСТРАЦИЯ</w:t>
      </w:r>
    </w:p>
    <w:p w:rsidR="004D51DF" w:rsidRPr="00482D8D" w:rsidRDefault="004D51DF" w:rsidP="004D51D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82D8D">
        <w:rPr>
          <w:rFonts w:ascii="Times New Roman" w:hAnsi="Times New Roman"/>
          <w:b/>
          <w:bCs/>
          <w:sz w:val="24"/>
          <w:szCs w:val="24"/>
        </w:rPr>
        <w:t>СИВИНЬСКОГО СЕЛЬСКОГО ПОСЕЛЕНИЯ</w:t>
      </w:r>
    </w:p>
    <w:p w:rsidR="004D51DF" w:rsidRPr="00482D8D" w:rsidRDefault="004D51DF" w:rsidP="004D51D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82D8D">
        <w:rPr>
          <w:rFonts w:ascii="Times New Roman" w:hAnsi="Times New Roman"/>
          <w:b/>
          <w:bCs/>
          <w:sz w:val="24"/>
          <w:szCs w:val="24"/>
        </w:rPr>
        <w:t>КРАСНОСЛОБОДСКОГО МУНИЦИПАЛЬНОГО РАЙОНА</w:t>
      </w:r>
    </w:p>
    <w:p w:rsidR="004D51DF" w:rsidRPr="00482D8D" w:rsidRDefault="004D51DF" w:rsidP="004D51DF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482D8D">
        <w:rPr>
          <w:rFonts w:ascii="Times New Roman" w:hAnsi="Times New Roman"/>
          <w:b/>
          <w:bCs/>
          <w:sz w:val="24"/>
          <w:szCs w:val="24"/>
        </w:rPr>
        <w:t>РЕСПУБЛИКИ МОРДОВИЯ</w:t>
      </w:r>
    </w:p>
    <w:p w:rsidR="004D51DF" w:rsidRPr="00482D8D" w:rsidRDefault="004D51DF" w:rsidP="004D51DF">
      <w:pPr>
        <w:spacing w:before="100" w:beforeAutospacing="1"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D51DF" w:rsidRPr="00482D8D" w:rsidRDefault="004D51DF" w:rsidP="004D51DF">
      <w:pPr>
        <w:spacing w:before="100" w:beforeAutospacing="1"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82D8D">
        <w:rPr>
          <w:rFonts w:ascii="Times New Roman" w:eastAsia="Times New Roman" w:hAnsi="Times New Roman"/>
          <w:b/>
          <w:sz w:val="24"/>
          <w:szCs w:val="24"/>
        </w:rPr>
        <w:t>П О С Т А Н О В Л Е Н И Е</w:t>
      </w:r>
    </w:p>
    <w:p w:rsidR="004D51DF" w:rsidRPr="00482D8D" w:rsidRDefault="004D51DF" w:rsidP="004D51DF">
      <w:pPr>
        <w:spacing w:before="100" w:beforeAutospacing="1"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D51DF" w:rsidRPr="00482D8D" w:rsidRDefault="004D51DF" w:rsidP="004D51DF">
      <w:pPr>
        <w:spacing w:before="100" w:beforeAutospacing="1" w:after="0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«12</w:t>
      </w:r>
      <w:r w:rsidRPr="00482D8D">
        <w:rPr>
          <w:rFonts w:ascii="Times New Roman" w:eastAsia="Times New Roman" w:hAnsi="Times New Roman"/>
          <w:b/>
          <w:sz w:val="24"/>
          <w:szCs w:val="24"/>
        </w:rPr>
        <w:t xml:space="preserve">» </w:t>
      </w:r>
      <w:r>
        <w:rPr>
          <w:rFonts w:ascii="Times New Roman" w:hAnsi="Times New Roman"/>
          <w:b/>
          <w:sz w:val="24"/>
          <w:szCs w:val="24"/>
        </w:rPr>
        <w:t>мая</w:t>
      </w:r>
      <w:r w:rsidRPr="00482D8D">
        <w:rPr>
          <w:rFonts w:ascii="Times New Roman" w:eastAsia="Times New Roman" w:hAnsi="Times New Roman"/>
          <w:b/>
          <w:sz w:val="24"/>
          <w:szCs w:val="24"/>
        </w:rPr>
        <w:t xml:space="preserve"> 2026 года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               № 22</w:t>
      </w:r>
    </w:p>
    <w:p w:rsidR="004D51DF" w:rsidRDefault="004D51DF" w:rsidP="004D51DF">
      <w:pPr>
        <w:spacing w:before="100" w:beforeAutospacing="1"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с.Сивинь</w:t>
      </w:r>
    </w:p>
    <w:p w:rsidR="004D51DF" w:rsidRPr="00482D8D" w:rsidRDefault="004D51DF" w:rsidP="004D51DF">
      <w:pPr>
        <w:spacing w:before="100" w:beforeAutospacing="1" w:after="0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:rsidR="004D51DF" w:rsidRPr="00482D8D" w:rsidRDefault="004D51DF" w:rsidP="004D51DF">
      <w:pPr>
        <w:spacing w:after="0" w:line="100" w:lineRule="atLeast"/>
        <w:jc w:val="center"/>
        <w:rPr>
          <w:rFonts w:ascii="Times New Roman" w:hAnsi="Times New Roman"/>
          <w:bCs/>
          <w:sz w:val="24"/>
          <w:szCs w:val="24"/>
        </w:rPr>
      </w:pPr>
      <w:r w:rsidRPr="00482D8D">
        <w:rPr>
          <w:rFonts w:ascii="Times New Roman" w:hAnsi="Times New Roman"/>
          <w:b/>
          <w:bCs/>
          <w:sz w:val="24"/>
          <w:szCs w:val="24"/>
        </w:rPr>
        <w:t xml:space="preserve">Об утверждении муниципальной программы «Развитие торговли в                                  </w:t>
      </w:r>
      <w:proofErr w:type="spellStart"/>
      <w:r w:rsidRPr="00482D8D">
        <w:rPr>
          <w:rFonts w:ascii="Times New Roman" w:hAnsi="Times New Roman"/>
          <w:b/>
          <w:bCs/>
          <w:sz w:val="24"/>
          <w:szCs w:val="24"/>
        </w:rPr>
        <w:t>Сивиньском</w:t>
      </w:r>
      <w:proofErr w:type="spellEnd"/>
      <w:r w:rsidRPr="00482D8D">
        <w:rPr>
          <w:rFonts w:ascii="Times New Roman" w:hAnsi="Times New Roman"/>
          <w:b/>
          <w:bCs/>
          <w:sz w:val="24"/>
          <w:szCs w:val="24"/>
        </w:rPr>
        <w:t xml:space="preserve"> сельском поселении на 2026-2028годы»</w:t>
      </w:r>
    </w:p>
    <w:p w:rsidR="004D51DF" w:rsidRPr="00482D8D" w:rsidRDefault="004D51DF" w:rsidP="004D51DF">
      <w:pPr>
        <w:spacing w:after="0" w:line="100" w:lineRule="atLeast"/>
        <w:jc w:val="center"/>
        <w:rPr>
          <w:rFonts w:ascii="Times New Roman" w:hAnsi="Times New Roman"/>
          <w:bCs/>
          <w:sz w:val="24"/>
          <w:szCs w:val="24"/>
        </w:rPr>
      </w:pPr>
    </w:p>
    <w:p w:rsidR="004D51DF" w:rsidRPr="00482D8D" w:rsidRDefault="004D51DF" w:rsidP="004D51DF">
      <w:pPr>
        <w:spacing w:after="0" w:line="100" w:lineRule="atLeast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82D8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      В соответствии с </w:t>
      </w:r>
      <w:hyperlink r:id="rId6" w:history="1">
        <w:r w:rsidRPr="00482D8D">
          <w:rPr>
            <w:rStyle w:val="ac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Федеральным законом от 28 декабря 2009 года N 381-ФЗ "Об основах государственного регулирования торговой деятельности в Российской Федерации"</w:t>
        </w:r>
      </w:hyperlink>
      <w:r w:rsidRPr="00482D8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 </w:t>
      </w:r>
      <w:hyperlink r:id="rId7" w:history="1">
        <w:r w:rsidRPr="00482D8D">
          <w:rPr>
            <w:rStyle w:val="ac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Федеральным законом от</w:t>
        </w:r>
        <w:r w:rsidRPr="00482D8D"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20.03.</w:t>
        </w:r>
        <w:r w:rsidRPr="00482D8D">
          <w:rPr>
            <w:rStyle w:val="ac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20</w:t>
        </w:r>
        <w:r w:rsidRPr="00482D8D"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25г </w:t>
        </w:r>
        <w:r w:rsidRPr="00482D8D">
          <w:rPr>
            <w:rStyle w:val="ac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</w:rPr>
          <w:t xml:space="preserve"> N </w:t>
        </w:r>
        <w:r w:rsidRPr="00482D8D"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33</w:t>
        </w:r>
        <w:r w:rsidRPr="00482D8D">
          <w:rPr>
            <w:rStyle w:val="ac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-ФЗ "Об общих принципах организации местного самоуправления в</w:t>
        </w:r>
        <w:r w:rsidRPr="00482D8D">
          <w:rPr>
            <w:rStyle w:val="ac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единой системе публичной власти</w:t>
        </w:r>
        <w:r w:rsidRPr="00482D8D">
          <w:rPr>
            <w:rStyle w:val="ac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</w:rPr>
          <w:t>"</w:t>
        </w:r>
      </w:hyperlink>
      <w:r w:rsidRPr="00482D8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администрация Сивиньского сельского поселения постановляет:</w:t>
      </w:r>
    </w:p>
    <w:p w:rsidR="004D51DF" w:rsidRPr="00482D8D" w:rsidRDefault="004D51DF" w:rsidP="004D51DF">
      <w:pPr>
        <w:spacing w:after="0" w:line="100" w:lineRule="atLeast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4D51DF" w:rsidRPr="00482D8D" w:rsidRDefault="004D51DF" w:rsidP="004D51DF">
      <w:pPr>
        <w:spacing w:after="0" w:line="100" w:lineRule="atLeast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  <w:r w:rsidRPr="00482D8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1. Утвердить муниципальную целевую программу «Развитие торговли в </w:t>
      </w:r>
      <w:proofErr w:type="spellStart"/>
      <w:r w:rsidRPr="00482D8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Сивиньском</w:t>
      </w:r>
      <w:proofErr w:type="spellEnd"/>
      <w:r w:rsidRPr="00482D8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 сельском поселении на 2026-2028годы».                                            </w:t>
      </w:r>
    </w:p>
    <w:p w:rsidR="004D51DF" w:rsidRPr="00482D8D" w:rsidRDefault="004D51DF" w:rsidP="004D51DF">
      <w:pPr>
        <w:shd w:val="clear" w:color="auto" w:fill="FFFFFF"/>
        <w:spacing w:after="125" w:line="100" w:lineRule="atLeast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</w:rPr>
      </w:pPr>
    </w:p>
    <w:p w:rsidR="004D51DF" w:rsidRPr="00482D8D" w:rsidRDefault="004D51DF" w:rsidP="004D51DF">
      <w:pPr>
        <w:shd w:val="clear" w:color="auto" w:fill="FFFFFF"/>
        <w:spacing w:after="125" w:line="100" w:lineRule="atLeast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482D8D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2. </w:t>
      </w:r>
      <w:r w:rsidRPr="00482D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Настоящее постановление вступает в силу после его официа</w:t>
      </w:r>
      <w:r>
        <w:rPr>
          <w:rFonts w:ascii="Times New Roman" w:hAnsi="Times New Roman"/>
          <w:color w:val="000000" w:themeColor="text1"/>
          <w:sz w:val="24"/>
          <w:szCs w:val="24"/>
        </w:rPr>
        <w:t>льного опубликования в газете «</w:t>
      </w:r>
      <w:proofErr w:type="spellStart"/>
      <w:r w:rsidRPr="00482D8D">
        <w:rPr>
          <w:rFonts w:ascii="Times New Roman" w:hAnsi="Times New Roman" w:cs="Times New Roman"/>
          <w:color w:val="000000" w:themeColor="text1"/>
          <w:sz w:val="24"/>
          <w:szCs w:val="24"/>
        </w:rPr>
        <w:t>Сивинь</w:t>
      </w:r>
      <w:proofErr w:type="spellEnd"/>
      <w:r w:rsidRPr="00482D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 и подлежит офици</w:t>
      </w:r>
      <w:r w:rsidRPr="00482D8D">
        <w:rPr>
          <w:rFonts w:ascii="Times New Roman" w:hAnsi="Times New Roman" w:cs="Times New Roman"/>
          <w:color w:val="000000" w:themeColor="text1"/>
          <w:sz w:val="24"/>
          <w:szCs w:val="24"/>
        </w:rPr>
        <w:t>а</w:t>
      </w:r>
      <w:r w:rsidRPr="00482D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льному опубликованию на сайте Администрации </w:t>
      </w:r>
      <w:r w:rsidRPr="00482D8D">
        <w:rPr>
          <w:rFonts w:ascii="Times New Roman" w:hAnsi="Times New Roman" w:cs="Times New Roman"/>
          <w:color w:val="000000" w:themeColor="text1"/>
          <w:sz w:val="24"/>
          <w:szCs w:val="24"/>
        </w:rPr>
        <w:t>Сивиньского</w:t>
      </w:r>
      <w:r w:rsidRPr="00482D8D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сельского поселения Краснослободского муниципального района Республики Мордовия.</w:t>
      </w:r>
    </w:p>
    <w:p w:rsidR="004D51DF" w:rsidRDefault="004D51DF" w:rsidP="004D51DF">
      <w:pPr>
        <w:widowControl w:val="0"/>
        <w:spacing w:after="0" w:line="460" w:lineRule="exact"/>
        <w:jc w:val="both"/>
        <w:rPr>
          <w:rFonts w:ascii="Times New Roman" w:hAnsi="Times New Roman"/>
          <w:bCs/>
          <w:sz w:val="24"/>
          <w:szCs w:val="24"/>
        </w:rPr>
      </w:pPr>
    </w:p>
    <w:p w:rsidR="004D51DF" w:rsidRDefault="004D51DF" w:rsidP="004D51DF">
      <w:pPr>
        <w:spacing w:after="0" w:line="100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4D51DF" w:rsidRDefault="004D51DF" w:rsidP="004D51DF">
      <w:pPr>
        <w:spacing w:after="0" w:line="100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4D51DF" w:rsidRDefault="004D51DF" w:rsidP="004D51DF">
      <w:pPr>
        <w:spacing w:after="0" w:line="100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4D51DF" w:rsidRDefault="004D51DF" w:rsidP="004D51DF">
      <w:pPr>
        <w:spacing w:after="0" w:line="100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4D51DF" w:rsidRDefault="004D51DF" w:rsidP="004D51DF">
      <w:pPr>
        <w:spacing w:after="0" w:line="100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4D51DF" w:rsidRDefault="004D51DF" w:rsidP="004D51DF">
      <w:pPr>
        <w:spacing w:after="0" w:line="100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4D51DF" w:rsidRPr="00482D8D" w:rsidRDefault="004D51DF" w:rsidP="004D51DF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proofErr w:type="spellStart"/>
      <w:r w:rsidRPr="00482D8D">
        <w:rPr>
          <w:rFonts w:ascii="Times New Roman" w:eastAsia="Times New Roman" w:hAnsi="Times New Roman"/>
          <w:b/>
          <w:sz w:val="24"/>
          <w:szCs w:val="24"/>
        </w:rPr>
        <w:t>Врио</w:t>
      </w:r>
      <w:proofErr w:type="spellEnd"/>
      <w:r w:rsidRPr="00482D8D">
        <w:rPr>
          <w:rFonts w:ascii="Times New Roman" w:eastAsia="Times New Roman" w:hAnsi="Times New Roman"/>
          <w:b/>
          <w:sz w:val="24"/>
          <w:szCs w:val="24"/>
        </w:rPr>
        <w:t xml:space="preserve"> Главы администрации </w:t>
      </w:r>
    </w:p>
    <w:p w:rsidR="004D51DF" w:rsidRPr="00482D8D" w:rsidRDefault="004D51DF" w:rsidP="004D51DF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 w:rsidRPr="00482D8D">
        <w:rPr>
          <w:rFonts w:ascii="Times New Roman" w:eastAsia="Times New Roman" w:hAnsi="Times New Roman"/>
          <w:b/>
          <w:sz w:val="24"/>
          <w:szCs w:val="24"/>
        </w:rPr>
        <w:t xml:space="preserve">Сивиньского сельского поселения                         </w:t>
      </w:r>
    </w:p>
    <w:p w:rsidR="004D51DF" w:rsidRPr="00482D8D" w:rsidRDefault="004D51DF" w:rsidP="004D51DF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 w:rsidRPr="00482D8D">
        <w:rPr>
          <w:rFonts w:ascii="Times New Roman" w:eastAsia="Times New Roman" w:hAnsi="Times New Roman"/>
          <w:b/>
          <w:sz w:val="24"/>
          <w:szCs w:val="24"/>
        </w:rPr>
        <w:t>Краснослободского муниципального района</w:t>
      </w:r>
    </w:p>
    <w:p w:rsidR="004D51DF" w:rsidRPr="00482D8D" w:rsidRDefault="004D51DF" w:rsidP="004D51DF">
      <w:pPr>
        <w:spacing w:after="0"/>
        <w:rPr>
          <w:rFonts w:ascii="Times New Roman" w:eastAsia="Times New Roman" w:hAnsi="Times New Roman"/>
          <w:b/>
          <w:sz w:val="24"/>
          <w:szCs w:val="24"/>
        </w:rPr>
      </w:pPr>
      <w:r w:rsidRPr="00482D8D">
        <w:rPr>
          <w:rFonts w:ascii="Times New Roman" w:eastAsia="Times New Roman" w:hAnsi="Times New Roman"/>
          <w:b/>
          <w:sz w:val="24"/>
          <w:szCs w:val="24"/>
        </w:rPr>
        <w:t xml:space="preserve">Республики Мордовия                                                  </w:t>
      </w:r>
      <w:r>
        <w:rPr>
          <w:rFonts w:ascii="Times New Roman" w:hAnsi="Times New Roman"/>
          <w:b/>
          <w:sz w:val="24"/>
          <w:szCs w:val="24"/>
        </w:rPr>
        <w:t xml:space="preserve">              </w:t>
      </w:r>
      <w:r w:rsidRPr="00482D8D">
        <w:rPr>
          <w:rFonts w:ascii="Times New Roman" w:eastAsia="Times New Roman" w:hAnsi="Times New Roman"/>
          <w:b/>
          <w:sz w:val="24"/>
          <w:szCs w:val="24"/>
        </w:rPr>
        <w:t xml:space="preserve">   З.Н. </w:t>
      </w:r>
      <w:proofErr w:type="spellStart"/>
      <w:r w:rsidRPr="00482D8D">
        <w:rPr>
          <w:rFonts w:ascii="Times New Roman" w:eastAsia="Times New Roman" w:hAnsi="Times New Roman"/>
          <w:b/>
          <w:sz w:val="24"/>
          <w:szCs w:val="24"/>
        </w:rPr>
        <w:t>Азрапкина</w:t>
      </w:r>
      <w:proofErr w:type="spellEnd"/>
      <w:r w:rsidRPr="00482D8D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4D51DF" w:rsidRDefault="004D51DF" w:rsidP="004D51DF">
      <w:pPr>
        <w:spacing w:after="0" w:line="100" w:lineRule="atLeast"/>
        <w:jc w:val="both"/>
        <w:rPr>
          <w:rFonts w:ascii="Times New Roman" w:hAnsi="Times New Roman"/>
          <w:bCs/>
          <w:sz w:val="24"/>
          <w:szCs w:val="24"/>
        </w:rPr>
      </w:pPr>
    </w:p>
    <w:p w:rsidR="004D51DF" w:rsidRDefault="004D51DF" w:rsidP="004D51DF">
      <w:pPr>
        <w:spacing w:after="0" w:line="100" w:lineRule="atLeast"/>
        <w:jc w:val="right"/>
        <w:rPr>
          <w:rFonts w:ascii="Times New Roman" w:hAnsi="Times New Roman"/>
          <w:sz w:val="24"/>
          <w:szCs w:val="24"/>
        </w:rPr>
      </w:pPr>
    </w:p>
    <w:p w:rsidR="004D51DF" w:rsidRDefault="004D51DF" w:rsidP="004D51DF">
      <w:pPr>
        <w:spacing w:after="0" w:line="100" w:lineRule="atLeast"/>
        <w:rPr>
          <w:rFonts w:ascii="Times New Roman" w:hAnsi="Times New Roman"/>
          <w:sz w:val="24"/>
          <w:szCs w:val="24"/>
        </w:rPr>
      </w:pPr>
    </w:p>
    <w:p w:rsidR="004D51DF" w:rsidRDefault="004D51DF" w:rsidP="004D51DF">
      <w:pPr>
        <w:spacing w:after="0" w:line="100" w:lineRule="atLeast"/>
        <w:jc w:val="right"/>
        <w:rPr>
          <w:rFonts w:ascii="Times New Roman" w:hAnsi="Times New Roman"/>
          <w:sz w:val="24"/>
          <w:szCs w:val="24"/>
        </w:rPr>
      </w:pPr>
    </w:p>
    <w:p w:rsidR="004D51DF" w:rsidRDefault="004D51DF" w:rsidP="004D51DF">
      <w:pPr>
        <w:spacing w:after="0" w:line="100" w:lineRule="atLeast"/>
        <w:jc w:val="right"/>
        <w:rPr>
          <w:rFonts w:ascii="Times New Roman" w:hAnsi="Times New Roman"/>
          <w:sz w:val="24"/>
          <w:szCs w:val="24"/>
        </w:rPr>
      </w:pPr>
    </w:p>
    <w:p w:rsidR="004D51DF" w:rsidRDefault="004D51DF" w:rsidP="004D51DF">
      <w:pPr>
        <w:spacing w:after="0" w:line="100" w:lineRule="atLeast"/>
        <w:rPr>
          <w:rFonts w:ascii="Times New Roman" w:hAnsi="Times New Roman"/>
          <w:b/>
          <w:sz w:val="24"/>
          <w:szCs w:val="24"/>
        </w:rPr>
      </w:pPr>
    </w:p>
    <w:p w:rsidR="004D51DF" w:rsidRDefault="004D51DF" w:rsidP="004D51DF">
      <w:pPr>
        <w:spacing w:after="0" w:line="100" w:lineRule="atLeast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Приложение </w:t>
      </w:r>
    </w:p>
    <w:p w:rsidR="004D51DF" w:rsidRDefault="004D51DF" w:rsidP="004D51DF">
      <w:pPr>
        <w:spacing w:after="0" w:line="100" w:lineRule="atLeast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 Постановлению администрации</w:t>
      </w:r>
    </w:p>
    <w:p w:rsidR="004D51DF" w:rsidRDefault="004D51DF" w:rsidP="004D51DF">
      <w:pPr>
        <w:spacing w:after="0" w:line="10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Сивиньского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</w:p>
    <w:p w:rsidR="004D51DF" w:rsidRDefault="004D51DF" w:rsidP="004D51DF">
      <w:pPr>
        <w:spacing w:after="0" w:line="100" w:lineRule="atLeast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12.05.2026 г.  №22</w:t>
      </w:r>
    </w:p>
    <w:p w:rsidR="004D51DF" w:rsidRDefault="004D51DF" w:rsidP="004D51DF">
      <w:pPr>
        <w:spacing w:after="0" w:line="100" w:lineRule="atLeast"/>
        <w:rPr>
          <w:rFonts w:ascii="Times New Roman" w:hAnsi="Times New Roman"/>
          <w:sz w:val="24"/>
          <w:szCs w:val="24"/>
        </w:rPr>
      </w:pPr>
    </w:p>
    <w:p w:rsidR="004D51DF" w:rsidRDefault="004D51DF" w:rsidP="004D51DF">
      <w:pPr>
        <w:spacing w:after="0" w:line="100" w:lineRule="atLeast"/>
        <w:rPr>
          <w:rFonts w:ascii="Times New Roman" w:hAnsi="Times New Roman"/>
          <w:sz w:val="24"/>
          <w:szCs w:val="24"/>
        </w:rPr>
      </w:pPr>
    </w:p>
    <w:tbl>
      <w:tblPr>
        <w:tblW w:w="9781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39"/>
        <w:gridCol w:w="1510"/>
        <w:gridCol w:w="1960"/>
        <w:gridCol w:w="1669"/>
        <w:gridCol w:w="1675"/>
        <w:gridCol w:w="428"/>
      </w:tblGrid>
      <w:tr w:rsidR="004D51DF" w:rsidTr="006F6FFA"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Наименование муниципальной программы</w:t>
            </w:r>
          </w:p>
        </w:tc>
        <w:tc>
          <w:tcPr>
            <w:tcW w:w="724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Поддержка субъектов малого и среднего предпринимательства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Сивиньском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сельском поселении на 2026-2028годы</w:t>
            </w:r>
          </w:p>
        </w:tc>
      </w:tr>
      <w:tr w:rsidR="004D51DF" w:rsidTr="006F6FFA"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Основная цель муниципальной программы</w:t>
            </w:r>
          </w:p>
        </w:tc>
        <w:tc>
          <w:tcPr>
            <w:tcW w:w="724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создание на территории Сивиньского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сельского поселения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условий для устойчивого развития предприятий субъектов малого и среднего бизнеса на основе формирования эффективных механизмов его поддержки</w:t>
            </w:r>
          </w:p>
        </w:tc>
      </w:tr>
      <w:tr w:rsidR="004D51DF" w:rsidTr="006F6FFA"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Задачи муниципальной программы</w:t>
            </w:r>
          </w:p>
        </w:tc>
        <w:tc>
          <w:tcPr>
            <w:tcW w:w="724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совершенствование форм и методов координации управления в сфере торговли;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- создание условий для повышения качества и количества реализуемых товаров и услуг;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- повышение экономической доступности товаров для населения поселения;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- правовое регулирование в сфере торговли;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br/>
              <w:t>- имущественная поддержка субъектов малого и среднего предпринимательства</w:t>
            </w:r>
          </w:p>
        </w:tc>
      </w:tr>
      <w:tr w:rsidR="004D51DF" w:rsidTr="006F6FFA"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724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Глава Сивиньского сельского поселения</w:t>
            </w:r>
          </w:p>
        </w:tc>
      </w:tr>
      <w:tr w:rsidR="004D51DF" w:rsidTr="006F6FFA"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Заказчик муниципальной программы</w:t>
            </w:r>
          </w:p>
        </w:tc>
        <w:tc>
          <w:tcPr>
            <w:tcW w:w="724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 Сивиньского сельского поселения</w:t>
            </w:r>
          </w:p>
        </w:tc>
      </w:tr>
      <w:tr w:rsidR="004D51DF" w:rsidTr="006F6FFA"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Сроки реализации муниципальной программы</w:t>
            </w:r>
          </w:p>
        </w:tc>
        <w:tc>
          <w:tcPr>
            <w:tcW w:w="724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2026-2028 годы</w:t>
            </w:r>
          </w:p>
        </w:tc>
      </w:tr>
      <w:tr w:rsidR="004D51DF" w:rsidTr="006F6FFA">
        <w:tc>
          <w:tcPr>
            <w:tcW w:w="253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Источники финансирования муниципальной программы, в том числе по годам</w:t>
            </w:r>
          </w:p>
        </w:tc>
        <w:tc>
          <w:tcPr>
            <w:tcW w:w="7242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Расходы (тыс. руб.)</w:t>
            </w:r>
          </w:p>
        </w:tc>
      </w:tr>
      <w:tr w:rsidR="004D51DF" w:rsidTr="006F6FFA">
        <w:trPr>
          <w:gridAfter w:val="1"/>
          <w:wAfter w:w="428" w:type="dxa"/>
        </w:trPr>
        <w:tc>
          <w:tcPr>
            <w:tcW w:w="2539" w:type="dxa"/>
            <w:tcBorders>
              <w:left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Очередной финансовый год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1-й год планового периода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2-й год планового периода</w:t>
            </w:r>
          </w:p>
        </w:tc>
      </w:tr>
      <w:tr w:rsidR="004D51DF" w:rsidTr="006F6FFA">
        <w:trPr>
          <w:gridAfter w:val="1"/>
          <w:wAfter w:w="428" w:type="dxa"/>
        </w:trPr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средства бюджета сельского поселения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</w:tr>
      <w:tr w:rsidR="004D51DF" w:rsidTr="006F6FFA">
        <w:trPr>
          <w:gridAfter w:val="1"/>
          <w:wAfter w:w="428" w:type="dxa"/>
        </w:trPr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другие источники финансирования</w:t>
            </w:r>
          </w:p>
        </w:tc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D51DF" w:rsidTr="006F6FFA">
        <w:trPr>
          <w:gridAfter w:val="1"/>
          <w:wAfter w:w="428" w:type="dxa"/>
        </w:trPr>
        <w:tc>
          <w:tcPr>
            <w:tcW w:w="2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Планируемые результаты реализации муниципальной программы</w:t>
            </w:r>
          </w:p>
        </w:tc>
        <w:tc>
          <w:tcPr>
            <w:tcW w:w="681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 совершенствование форм и методов координации управления в сфере торговли</w:t>
            </w:r>
          </w:p>
        </w:tc>
      </w:tr>
    </w:tbl>
    <w:p w:rsidR="004D51DF" w:rsidRDefault="004D51DF" w:rsidP="004D51DF">
      <w:pPr>
        <w:spacing w:after="0" w:line="100" w:lineRule="atLeas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 - объемы бюджетного финансирования мероприятий программы подлежат уточнению на очередной финансовый год</w:t>
      </w:r>
    </w:p>
    <w:p w:rsidR="004D51DF" w:rsidRDefault="004D51DF" w:rsidP="004D51DF">
      <w:pPr>
        <w:spacing w:after="0" w:line="100" w:lineRule="atLeast"/>
        <w:rPr>
          <w:rFonts w:ascii="Times New Roman" w:hAnsi="Times New Roman"/>
          <w:b/>
          <w:sz w:val="24"/>
          <w:szCs w:val="24"/>
        </w:rPr>
      </w:pPr>
    </w:p>
    <w:p w:rsidR="004D51DF" w:rsidRDefault="004D51DF" w:rsidP="004D51DF">
      <w:pPr>
        <w:spacing w:after="0" w:line="100" w:lineRule="atLeas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Характеристика проблемы</w:t>
      </w:r>
    </w:p>
    <w:p w:rsidR="004D51DF" w:rsidRDefault="004D51DF" w:rsidP="004D51DF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  <w:t>Несмотря на ежегодную работу во всех областях поддержки субъектов малого и среднего предпринимательства на территории Сивиньского сельского поселения, к настоящему времени не удалось охватить в полном объеме инновационную деятельность, привлечь внешние инвестиции, решить вопросы занятости трудоспособного населения.</w:t>
      </w:r>
    </w:p>
    <w:p w:rsidR="004D51DF" w:rsidRDefault="004D51DF" w:rsidP="004D51DF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Увеличение темпов наращивания потенциала субъектов малого и среднего бизнеса не может быть получено, если существенно не изменятся правовые и экономические условия для свободного развития малого и среднего предпринимательства. Проблемы, сдерживающие развитие субъектов малого и среднего бизнеса, во многом вытекают из макроэкономической ситуации настоящего периода:</w:t>
      </w:r>
    </w:p>
    <w:p w:rsidR="004D51DF" w:rsidRDefault="004D51DF" w:rsidP="004D51DF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действующие нормативно-правовые акты, регулирующие отношения в сфере малого и среднего предпринимательства, не в полной мере обеспечивают условия для создания и функционирования его субъектов;</w:t>
      </w:r>
    </w:p>
    <w:p w:rsidR="004D51DF" w:rsidRDefault="004D51DF" w:rsidP="004D51DF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отсутствие стартового капитала и недостаток знаний для успешного начала предпринимательской деятельности;</w:t>
      </w:r>
    </w:p>
    <w:p w:rsidR="004D51DF" w:rsidRDefault="004D51DF" w:rsidP="004D51DF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ограниченный спектр финансовой поддержки субъектов малого и среднего предпринимательства (отсутствие системы гарантирования и страхования кредитов, отсутствие механизма предоставления льгот банками, лизинговыми и страховыми компаниями, слабое кредитно-инвестиционное обслуживание);</w:t>
      </w:r>
    </w:p>
    <w:p w:rsidR="004D51DF" w:rsidRDefault="004D51DF" w:rsidP="004D51DF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усложнена административно-разрешительная система по осуществлению деятельности субъектов малого и среднего предпринимательства (лицензирование, сертификация, система контроля);</w:t>
      </w:r>
    </w:p>
    <w:p w:rsidR="004D51DF" w:rsidRDefault="004D51DF" w:rsidP="004D51DF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недостаток кадров рабочих специальностей для субъектов малого и среднего бизнеса;</w:t>
      </w:r>
    </w:p>
    <w:p w:rsidR="004D51DF" w:rsidRDefault="004D51DF" w:rsidP="004D51DF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слабая консультационно-информационная поддержка субъектов малого и среднего бизнеса;</w:t>
      </w:r>
    </w:p>
    <w:p w:rsidR="004D51DF" w:rsidRDefault="004D51DF" w:rsidP="004D51DF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несовершенство системы учета и отчетности по малому предпринимательству.</w:t>
      </w:r>
    </w:p>
    <w:p w:rsidR="004D51DF" w:rsidRDefault="004D51DF" w:rsidP="004D51DF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проблемы поддержки малого предпринимательства возможно только путем разработки программно-целевого инструмента. Необходим комплексный и последовательный подход, рассчитанный на долгосрочный период, обеспечивающий реализацию мероприятий по срокам, ресурсам, исполнителям, а также организацию процесса управления и контроля. Существенным негативным фактором, сдерживающим развитие малого и среднего предпринимательства, является отсутствие развитых рыночных механизмов его поддержки. На становление и развитие субъектов малого и среднего предпринимательства серьезное влияние оказывают следующие факторы:</w:t>
      </w:r>
    </w:p>
    <w:p w:rsidR="004D51DF" w:rsidRDefault="004D51DF" w:rsidP="004D51DF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несовершенство законодательства в части несоответствия вновь принимаемых законодательных актов действующим правовым нормам;</w:t>
      </w:r>
    </w:p>
    <w:p w:rsidR="004D51DF" w:rsidRDefault="004D51DF" w:rsidP="004D51DF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нестабильная налоговая политика;</w:t>
      </w:r>
    </w:p>
    <w:p w:rsidR="004D51DF" w:rsidRDefault="004D51DF" w:rsidP="004D51DF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ограниченное бюджетное финансирование, отсутствие разработанных и законодательно утвержденных нормативов отчисления бюджетных средств на поддержку и развитие субъектов малого и среднего бизнеса.</w:t>
      </w:r>
    </w:p>
    <w:p w:rsidR="004D51DF" w:rsidRDefault="004D51DF" w:rsidP="004D51DF">
      <w:pPr>
        <w:spacing w:after="0" w:line="100" w:lineRule="atLeas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Все это создает предпосылки для "ухода в тень" малых предприятий и индивидуальных предпринимателей, нарушению положений </w:t>
      </w:r>
      <w:r>
        <w:rPr>
          <w:rFonts w:ascii="Times New Roman" w:hAnsi="Times New Roman"/>
          <w:color w:val="000000"/>
          <w:sz w:val="24"/>
          <w:szCs w:val="24"/>
        </w:rPr>
        <w:t>Трудового кодекса РФ</w:t>
      </w:r>
      <w:r>
        <w:rPr>
          <w:rFonts w:ascii="Times New Roman" w:hAnsi="Times New Roman"/>
          <w:sz w:val="24"/>
          <w:szCs w:val="24"/>
        </w:rPr>
        <w:t xml:space="preserve"> по отношению к наемным работникам, занижению уровня официальной заработной платы. Анализ факторов влияющих на развитие субъектов малого и среднего предпринимательства показывает, что существующие </w:t>
      </w:r>
      <w:r>
        <w:rPr>
          <w:rFonts w:ascii="Times New Roman" w:hAnsi="Times New Roman"/>
          <w:sz w:val="24"/>
          <w:szCs w:val="24"/>
        </w:rPr>
        <w:lastRenderedPageBreak/>
        <w:t>проблемы можно решить лишь объединенными усилиями и согласованными действиями самих предпринимателей, их общественных объединений и органов местного самоуправления.</w:t>
      </w:r>
    </w:p>
    <w:p w:rsidR="004D51DF" w:rsidRDefault="004D51DF" w:rsidP="004D51DF">
      <w:pPr>
        <w:spacing w:after="0" w:line="10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4D51DF" w:rsidRDefault="004D51DF" w:rsidP="004D51DF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Цели и задачи программы</w:t>
      </w:r>
    </w:p>
    <w:p w:rsidR="004D51DF" w:rsidRDefault="004D51DF" w:rsidP="004D51DF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  <w:t xml:space="preserve">Цели программы - создание на </w:t>
      </w:r>
      <w:proofErr w:type="gramStart"/>
      <w:r>
        <w:rPr>
          <w:rFonts w:ascii="Times New Roman" w:hAnsi="Times New Roman"/>
          <w:sz w:val="24"/>
          <w:szCs w:val="24"/>
        </w:rPr>
        <w:t>территории  Сивиньского</w:t>
      </w:r>
      <w:proofErr w:type="gramEnd"/>
      <w:r>
        <w:rPr>
          <w:rFonts w:ascii="Times New Roman" w:hAnsi="Times New Roman"/>
          <w:sz w:val="24"/>
          <w:szCs w:val="24"/>
        </w:rPr>
        <w:t xml:space="preserve"> сельского поселения благоприятных условий для устойчивого развития предприятий субъектов малого и среднего бизнеса, способствующих созданию новых рабочих мест, развитию реального сектора экономики, пополнению бюджета, на основе формирования эффективных механизмов поддержки. Для достижения цели настоящей программы поставлены задачи, позволяющие в условиях ограниченного ресурсного обеспечения разрешить ключевые проблемы развития субъектов малого и среднего предпринимательства, в том числе:</w:t>
      </w:r>
    </w:p>
    <w:p w:rsidR="004D51DF" w:rsidRDefault="004D51DF" w:rsidP="004D51DF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создание правовых, экономических и организационных условий для устойчивой деятельности субъектов малого и среднего предпринимательства;</w:t>
      </w:r>
    </w:p>
    <w:p w:rsidR="004D51DF" w:rsidRDefault="004D51DF" w:rsidP="004D51DF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-развитие инфраструктуры предпринимательства с предоставлением методической, информационной, консультационной поддержки;</w:t>
      </w:r>
    </w:p>
    <w:p w:rsidR="004D51DF" w:rsidRDefault="004D51DF" w:rsidP="004D51DF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устранение административных барьеров, препятствующих развитию субъектов малого и среднего бизнеса;</w:t>
      </w:r>
    </w:p>
    <w:p w:rsidR="004D51DF" w:rsidRDefault="004D51DF" w:rsidP="004D51DF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повышение деловой и инвестиционной активности предприятий субъектов малого и среднего бизнеса;</w:t>
      </w:r>
    </w:p>
    <w:p w:rsidR="004D51DF" w:rsidRDefault="004D51DF" w:rsidP="004D51DF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создание условий для увеличения занятости населения;</w:t>
      </w:r>
    </w:p>
    <w:p w:rsidR="004D51DF" w:rsidRDefault="004D51DF" w:rsidP="004D51DF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привлечение субъектов малого и среднего предпринимательства для выполнения муниципального заказа.</w:t>
      </w:r>
    </w:p>
    <w:p w:rsidR="004D51DF" w:rsidRDefault="004D51DF" w:rsidP="004D51DF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Указанная цель и задачи соответствуют социально-экономической направленности развития Сивиньского сельского поселения.</w:t>
      </w:r>
    </w:p>
    <w:p w:rsidR="004D51DF" w:rsidRDefault="004D51DF" w:rsidP="004D51DF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решения поставленных задач, Программа содержит перечень конкретных мероприятий, нацеленных на обеспечение благоприятных условий для развития малого и среднего предпринимательства на территории Сивиньского сельского поселения.</w:t>
      </w:r>
    </w:p>
    <w:p w:rsidR="004D51DF" w:rsidRDefault="004D51DF" w:rsidP="004D51DF">
      <w:pPr>
        <w:spacing w:after="0" w:line="100" w:lineRule="atLeas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Одним из наиболее эффективных мероприятий является предоставление имущественной поддержки субъектам малого и среднего предпринимательства, под которой понимается передача во владение и (или) в пользование государственного или муниципального имущества, в том числе земельных участков, зданий, строений, сооружений, нежилых помещений, оборудования, машин, механизмов, установок, транспортных средств, инвентаря, инструментов на возмездной основе без проведения торгов.</w:t>
      </w:r>
    </w:p>
    <w:p w:rsidR="004D51DF" w:rsidRDefault="004D51DF" w:rsidP="004D51DF">
      <w:pPr>
        <w:spacing w:after="0" w:line="10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4D51DF" w:rsidRDefault="004D51DF" w:rsidP="004D51DF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Механизм реализации программы</w:t>
      </w:r>
    </w:p>
    <w:p w:rsidR="004D51DF" w:rsidRDefault="004D51DF" w:rsidP="004D51DF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/>
        <w:t>Создание общих условий для развития предпринимательской деятельности и реализация федеральной, районной программ развития торговли на территории Сивиньского сельского поселения.</w:t>
      </w:r>
    </w:p>
    <w:p w:rsidR="004D51DF" w:rsidRDefault="004D51DF" w:rsidP="004D51DF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:rsidR="004D51DF" w:rsidRDefault="004D51DF" w:rsidP="004D51DF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:rsidR="004D51DF" w:rsidRDefault="004D51DF" w:rsidP="004D51DF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:rsidR="004D51DF" w:rsidRDefault="004D51DF" w:rsidP="004D51DF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:rsidR="004D51DF" w:rsidRDefault="004D51DF" w:rsidP="004D51DF">
      <w:pPr>
        <w:spacing w:after="0" w:line="100" w:lineRule="atLeast"/>
        <w:jc w:val="both"/>
        <w:rPr>
          <w:rFonts w:ascii="Times New Roman" w:hAnsi="Times New Roman"/>
          <w:sz w:val="24"/>
          <w:szCs w:val="24"/>
        </w:rPr>
      </w:pPr>
    </w:p>
    <w:p w:rsidR="004D51DF" w:rsidRDefault="004D51DF" w:rsidP="004D51DF">
      <w:pPr>
        <w:spacing w:after="0" w:line="100" w:lineRule="atLeast"/>
        <w:rPr>
          <w:rFonts w:ascii="Times New Roman" w:hAnsi="Times New Roman"/>
          <w:b/>
          <w:sz w:val="24"/>
          <w:szCs w:val="24"/>
        </w:rPr>
      </w:pPr>
    </w:p>
    <w:p w:rsidR="004D51DF" w:rsidRDefault="004D51DF" w:rsidP="004D51DF">
      <w:pPr>
        <w:spacing w:after="0" w:line="100" w:lineRule="atLeast"/>
        <w:jc w:val="right"/>
        <w:rPr>
          <w:rFonts w:ascii="Times New Roman" w:hAnsi="Times New Roman"/>
        </w:rPr>
      </w:pPr>
    </w:p>
    <w:p w:rsidR="004D51DF" w:rsidRDefault="004D51DF" w:rsidP="004D51DF">
      <w:pPr>
        <w:spacing w:after="0" w:line="100" w:lineRule="atLeast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</w:t>
      </w:r>
      <w:proofErr w:type="gramStart"/>
      <w:r>
        <w:rPr>
          <w:rFonts w:ascii="Times New Roman" w:hAnsi="Times New Roman"/>
          <w:b/>
        </w:rPr>
        <w:t>ПРИЛОЖЕНИЕ  №</w:t>
      </w:r>
      <w:proofErr w:type="gramEnd"/>
      <w:r>
        <w:rPr>
          <w:rFonts w:ascii="Times New Roman" w:hAnsi="Times New Roman"/>
          <w:b/>
        </w:rPr>
        <w:t>1</w:t>
      </w:r>
    </w:p>
    <w:p w:rsidR="004D51DF" w:rsidRDefault="004D51DF" w:rsidP="004D51DF">
      <w:pPr>
        <w:spacing w:after="0" w:line="100" w:lineRule="atLeast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     муниципальной    программе</w:t>
      </w:r>
    </w:p>
    <w:p w:rsidR="004D51DF" w:rsidRDefault="004D51DF" w:rsidP="004D51DF">
      <w:pPr>
        <w:spacing w:after="0" w:line="100" w:lineRule="atLeast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«Развитие торговли в </w:t>
      </w:r>
      <w:proofErr w:type="spellStart"/>
      <w:r>
        <w:rPr>
          <w:rFonts w:ascii="Times New Roman" w:hAnsi="Times New Roman"/>
        </w:rPr>
        <w:t>Сивиньском</w:t>
      </w:r>
      <w:proofErr w:type="spellEnd"/>
    </w:p>
    <w:p w:rsidR="004D51DF" w:rsidRDefault="004D51DF" w:rsidP="004D51DF">
      <w:pPr>
        <w:spacing w:after="0" w:line="100" w:lineRule="atLeast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сельском поселении на 2026 -2028годы»</w:t>
      </w:r>
    </w:p>
    <w:p w:rsidR="004D51DF" w:rsidRDefault="004D51DF" w:rsidP="004D51DF">
      <w:pPr>
        <w:spacing w:after="0" w:line="100" w:lineRule="atLeast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утвержденной постановлением администрации</w:t>
      </w:r>
    </w:p>
    <w:p w:rsidR="004D51DF" w:rsidRDefault="004D51DF" w:rsidP="004D51DF">
      <w:pPr>
        <w:spacing w:after="0" w:line="100" w:lineRule="atLeast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 xml:space="preserve">Сивиньского </w:t>
      </w:r>
      <w:proofErr w:type="gramStart"/>
      <w:r>
        <w:rPr>
          <w:rFonts w:ascii="Times New Roman" w:hAnsi="Times New Roman"/>
        </w:rPr>
        <w:t>о сельского поселения</w:t>
      </w:r>
      <w:proofErr w:type="gramEnd"/>
    </w:p>
    <w:p w:rsidR="004D51DF" w:rsidRDefault="004D51DF" w:rsidP="004D51DF">
      <w:pPr>
        <w:spacing w:after="0" w:line="100" w:lineRule="atLeast"/>
        <w:ind w:left="426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>от 12.05.2026 г. № 22</w:t>
      </w:r>
    </w:p>
    <w:p w:rsidR="004D51DF" w:rsidRDefault="004D51DF" w:rsidP="004D51DF">
      <w:pPr>
        <w:spacing w:after="0" w:line="100" w:lineRule="atLeast"/>
        <w:jc w:val="center"/>
        <w:rPr>
          <w:rFonts w:ascii="Times New Roman" w:hAnsi="Times New Roman"/>
          <w:sz w:val="24"/>
          <w:szCs w:val="24"/>
        </w:rPr>
      </w:pPr>
    </w:p>
    <w:p w:rsidR="004D51DF" w:rsidRDefault="004D51DF" w:rsidP="004D51DF">
      <w:pPr>
        <w:spacing w:after="0" w:line="10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ПЕРЕЧЕНЬ</w:t>
      </w:r>
    </w:p>
    <w:p w:rsidR="004D51DF" w:rsidRDefault="004D51DF" w:rsidP="004D51DF">
      <w:pPr>
        <w:spacing w:after="0" w:line="100" w:lineRule="atLeast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мероприятий муниципальной программы</w:t>
      </w:r>
    </w:p>
    <w:p w:rsidR="004D51DF" w:rsidRDefault="004D51DF" w:rsidP="004D51DF">
      <w:pPr>
        <w:spacing w:after="0" w:line="100" w:lineRule="atLeast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«Развитие торговли в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Сивиньском</w:t>
      </w:r>
      <w:proofErr w:type="spellEnd"/>
      <w:r>
        <w:rPr>
          <w:rFonts w:ascii="Times New Roman" w:hAnsi="Times New Roman"/>
          <w:b/>
          <w:bCs/>
          <w:sz w:val="24"/>
          <w:szCs w:val="24"/>
        </w:rPr>
        <w:t xml:space="preserve"> сельском поселении на 2026-2028 годы»</w:t>
      </w:r>
    </w:p>
    <w:tbl>
      <w:tblPr>
        <w:tblW w:w="11719" w:type="dxa"/>
        <w:tblInd w:w="-1310" w:type="dxa"/>
        <w:tblLayout w:type="fixed"/>
        <w:tblLook w:val="0000" w:firstRow="0" w:lastRow="0" w:firstColumn="0" w:lastColumn="0" w:noHBand="0" w:noVBand="0"/>
      </w:tblPr>
      <w:tblGrid>
        <w:gridCol w:w="709"/>
        <w:gridCol w:w="2335"/>
        <w:gridCol w:w="1918"/>
        <w:gridCol w:w="2126"/>
        <w:gridCol w:w="1560"/>
        <w:gridCol w:w="1559"/>
        <w:gridCol w:w="1512"/>
      </w:tblGrid>
      <w:tr w:rsidR="004D51DF" w:rsidTr="006F6FFA">
        <w:trPr>
          <w:trHeight w:val="57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1DF" w:rsidRDefault="004D51DF" w:rsidP="006F6FFA">
            <w:pPr>
              <w:spacing w:after="0"/>
              <w:ind w:left="348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25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Исполнитель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Целевой показатель</w:t>
            </w:r>
          </w:p>
        </w:tc>
        <w:tc>
          <w:tcPr>
            <w:tcW w:w="15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Источник финансирования</w:t>
            </w:r>
          </w:p>
        </w:tc>
      </w:tr>
      <w:tr w:rsidR="004D51DF" w:rsidTr="006F6FFA">
        <w:trPr>
          <w:trHeight w:val="578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1DF" w:rsidRDefault="004D51DF" w:rsidP="006F6FFA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1DF" w:rsidRDefault="004D51DF" w:rsidP="006F6FFA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1DF" w:rsidRDefault="004D51DF" w:rsidP="006F6FFA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1DF" w:rsidRDefault="004D51DF" w:rsidP="006F6FFA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1DF" w:rsidRDefault="004D51DF" w:rsidP="006F6FFA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D51DF" w:rsidRDefault="004D51DF" w:rsidP="006F6FFA">
            <w:pPr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51DF" w:rsidTr="006F6FFA"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4D51DF" w:rsidTr="006F6FFA">
        <w:trPr>
          <w:gridAfter w:val="5"/>
          <w:wAfter w:w="8675" w:type="dxa"/>
          <w:trHeight w:val="147"/>
        </w:trPr>
        <w:tc>
          <w:tcPr>
            <w:tcW w:w="3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</w:t>
            </w:r>
          </w:p>
        </w:tc>
      </w:tr>
      <w:tr w:rsidR="004D51DF" w:rsidTr="006F6FFA"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Разработка и подготовка  нормативно-правовых актов по вопросам регулирования торговой деятельности, относящихся к компетенции органов местного самоуправления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Сивиньского сельского поселения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2026-2028</w:t>
            </w:r>
          </w:p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-//-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D51DF" w:rsidTr="006F6FFA"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консультативной поддержки субъектам торговли по вопросам применения действующего законодательства в сфере торговой деятельности, защиты прав потребителей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Сивиньского сельского поселения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-//-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D51DF" w:rsidTr="006F6FFA">
        <w:trPr>
          <w:trHeight w:val="1826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Стимулирование деловой активности хозяйствующих субъектов, осуществляющих торговую деятельность, путем организации и проведения выставок, ярмарок и иных мероприятий в области торговой деятельности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Сивиньского сельского поселения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2026-2028</w:t>
            </w:r>
          </w:p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увеличение налоговых поступлений в бюджеты всех уровней от организаций торговли; создание дополнительных рабочих мест в сфере торговли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D51DF" w:rsidTr="006F6FFA">
        <w:trPr>
          <w:trHeight w:val="115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.4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Организация ярмарочной торговли в целях реализации сельскохозяйственной продукции, произведенной сельскохозяйственными организациями, крестьянскими (фермерскими) хозяйствами и гражданами, ведущими личное подсобное хозяйство.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Сивиньского сельского поселения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2026-2028</w:t>
            </w:r>
          </w:p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увеличение налоговых поступлений в бюджеты всех уровней от организаций торговли; создание дополнительных рабочих мест </w:t>
            </w:r>
          </w:p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сфере торговли 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51DF" w:rsidTr="006F6FFA"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Участие в совместных с контролирующими органами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проверках по противодействию торговли в неустановленных местах.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Администрация Сивиньского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сельского поселения; ММО МВД </w:t>
            </w:r>
          </w:p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«Краснослободский»</w:t>
            </w:r>
          </w:p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-//-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D51DF" w:rsidTr="006F6FFA"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1.6.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мониторинга цен на основные виды продовольственных товаров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Сивиньского сельского поселения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2026-2028</w:t>
            </w:r>
          </w:p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-//-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D51DF" w:rsidTr="006F6FFA">
        <w:trPr>
          <w:gridAfter w:val="5"/>
          <w:wAfter w:w="8675" w:type="dxa"/>
          <w:trHeight w:val="147"/>
        </w:trPr>
        <w:tc>
          <w:tcPr>
            <w:tcW w:w="30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</w:t>
            </w:r>
          </w:p>
        </w:tc>
      </w:tr>
      <w:tr w:rsidR="004D51DF" w:rsidTr="006F6FFA">
        <w:trPr>
          <w:trHeight w:val="14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Внесение изменений в утвержденные схемы размещения нестационарных торговых объектов, расположенных на земельных участках, в зданиях, строениях, сооружениях, находящихся в государственной собственности или муниципальной собственности</w:t>
            </w:r>
          </w:p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Сивиньского сельского поселения; Совет депутатов Сивиньского сельского поселения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2026-2028</w:t>
            </w:r>
          </w:p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-//-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4D51DF" w:rsidTr="006F6FFA">
        <w:trPr>
          <w:trHeight w:val="122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Проведение мониторинга обеспеченности населения района площадью торговых объектов в целях выявления проблемных территорий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Сивиньского сельского поселения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2026-2028</w:t>
            </w:r>
          </w:p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-//-</w:t>
            </w:r>
          </w:p>
        </w:tc>
        <w:tc>
          <w:tcPr>
            <w:tcW w:w="1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51DF" w:rsidRDefault="004D51DF" w:rsidP="006F6FF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4D51DF" w:rsidRDefault="004D51DF" w:rsidP="004D51DF">
      <w:pPr>
        <w:spacing w:after="0" w:line="100" w:lineRule="atLeast"/>
        <w:rPr>
          <w:rFonts w:ascii="Times New Roman" w:hAnsi="Times New Roman"/>
          <w:sz w:val="24"/>
          <w:szCs w:val="24"/>
        </w:rPr>
      </w:pPr>
    </w:p>
    <w:p w:rsidR="004D51DF" w:rsidRDefault="004D51DF" w:rsidP="004D51DF">
      <w:pPr>
        <w:spacing w:after="0" w:line="100" w:lineRule="atLeast"/>
        <w:rPr>
          <w:rFonts w:ascii="Times New Roman" w:hAnsi="Times New Roman"/>
          <w:sz w:val="24"/>
          <w:szCs w:val="24"/>
        </w:rPr>
      </w:pPr>
    </w:p>
    <w:p w:rsidR="004D51DF" w:rsidRDefault="004D51DF" w:rsidP="004D51DF">
      <w:pPr>
        <w:spacing w:after="0" w:line="100" w:lineRule="atLeast"/>
        <w:rPr>
          <w:rFonts w:ascii="Times New Roman" w:hAnsi="Times New Roman"/>
          <w:sz w:val="24"/>
          <w:szCs w:val="24"/>
        </w:rPr>
      </w:pPr>
    </w:p>
    <w:p w:rsidR="004D51DF" w:rsidRDefault="004D51DF" w:rsidP="004D51DF">
      <w:pPr>
        <w:spacing w:after="0" w:line="100" w:lineRule="atLeast"/>
        <w:rPr>
          <w:rFonts w:ascii="Times New Roman" w:hAnsi="Times New Roman"/>
          <w:sz w:val="24"/>
          <w:szCs w:val="24"/>
        </w:rPr>
      </w:pPr>
    </w:p>
    <w:p w:rsidR="004D51DF" w:rsidRDefault="004D51DF" w:rsidP="004D51DF">
      <w:pPr>
        <w:spacing w:after="0" w:line="100" w:lineRule="atLeast"/>
        <w:rPr>
          <w:rFonts w:ascii="Times New Roman" w:hAnsi="Times New Roman"/>
          <w:sz w:val="24"/>
          <w:szCs w:val="24"/>
        </w:rPr>
      </w:pPr>
    </w:p>
    <w:p w:rsidR="004D51DF" w:rsidRDefault="004D51DF" w:rsidP="004D51DF">
      <w:pPr>
        <w:spacing w:after="0" w:line="100" w:lineRule="atLeast"/>
        <w:rPr>
          <w:rFonts w:ascii="Times New Roman" w:hAnsi="Times New Roman"/>
          <w:sz w:val="24"/>
          <w:szCs w:val="24"/>
        </w:rPr>
      </w:pPr>
    </w:p>
    <w:p w:rsidR="004D51DF" w:rsidRDefault="004D51DF" w:rsidP="004D51DF">
      <w:pPr>
        <w:spacing w:after="0" w:line="100" w:lineRule="atLeast"/>
        <w:rPr>
          <w:rFonts w:ascii="Times New Roman" w:hAnsi="Times New Roman"/>
          <w:sz w:val="24"/>
          <w:szCs w:val="24"/>
        </w:rPr>
      </w:pPr>
    </w:p>
    <w:p w:rsidR="004D51DF" w:rsidRDefault="004D51DF" w:rsidP="004D51DF">
      <w:pPr>
        <w:spacing w:after="0" w:line="100" w:lineRule="atLeast"/>
        <w:rPr>
          <w:rFonts w:ascii="Times New Roman" w:hAnsi="Times New Roman"/>
          <w:sz w:val="24"/>
          <w:szCs w:val="24"/>
        </w:rPr>
      </w:pPr>
    </w:p>
    <w:p w:rsidR="004D51DF" w:rsidRDefault="004D51DF" w:rsidP="004D51DF">
      <w:pPr>
        <w:spacing w:after="0" w:line="100" w:lineRule="atLeast"/>
        <w:rPr>
          <w:rFonts w:ascii="Times New Roman" w:hAnsi="Times New Roman"/>
          <w:sz w:val="24"/>
          <w:szCs w:val="24"/>
        </w:rPr>
      </w:pPr>
    </w:p>
    <w:p w:rsidR="004D51DF" w:rsidRDefault="004D51DF" w:rsidP="004D51DF">
      <w:pPr>
        <w:spacing w:after="0" w:line="100" w:lineRule="atLeast"/>
        <w:rPr>
          <w:rFonts w:ascii="Times New Roman" w:hAnsi="Times New Roman"/>
          <w:sz w:val="24"/>
          <w:szCs w:val="24"/>
        </w:rPr>
      </w:pPr>
    </w:p>
    <w:p w:rsidR="004D51DF" w:rsidRDefault="004D51DF" w:rsidP="004D51DF">
      <w:pPr>
        <w:spacing w:after="0" w:line="100" w:lineRule="atLeast"/>
        <w:rPr>
          <w:rFonts w:ascii="Times New Roman" w:hAnsi="Times New Roman"/>
          <w:sz w:val="24"/>
          <w:szCs w:val="24"/>
        </w:rPr>
      </w:pPr>
    </w:p>
    <w:p w:rsidR="004D51DF" w:rsidRDefault="004D51DF" w:rsidP="004D51DF">
      <w:pPr>
        <w:spacing w:after="0" w:line="100" w:lineRule="atLeast"/>
        <w:jc w:val="right"/>
        <w:rPr>
          <w:rFonts w:ascii="Times New Roman" w:hAnsi="Times New Roman"/>
        </w:rPr>
      </w:pPr>
    </w:p>
    <w:p w:rsidR="004D51DF" w:rsidRDefault="004D51DF" w:rsidP="004D51DF">
      <w:pPr>
        <w:spacing w:after="0" w:line="100" w:lineRule="atLeast"/>
        <w:jc w:val="right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                                                                                               </w:t>
      </w:r>
      <w:proofErr w:type="gramStart"/>
      <w:r>
        <w:rPr>
          <w:rFonts w:ascii="Times New Roman" w:hAnsi="Times New Roman"/>
          <w:b/>
        </w:rPr>
        <w:t>ПРИЛОЖЕНИЕ  №</w:t>
      </w:r>
      <w:proofErr w:type="gramEnd"/>
      <w:r>
        <w:rPr>
          <w:rFonts w:ascii="Times New Roman" w:hAnsi="Times New Roman"/>
          <w:b/>
        </w:rPr>
        <w:t>2</w:t>
      </w:r>
    </w:p>
    <w:p w:rsidR="004D51DF" w:rsidRDefault="004D51DF" w:rsidP="004D51DF">
      <w:pPr>
        <w:spacing w:after="0" w:line="100" w:lineRule="atLeast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      муниципальной    программе</w:t>
      </w:r>
    </w:p>
    <w:p w:rsidR="004D51DF" w:rsidRDefault="004D51DF" w:rsidP="004D51DF">
      <w:pPr>
        <w:spacing w:after="0" w:line="100" w:lineRule="atLeast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«Развитие торговли в </w:t>
      </w:r>
      <w:proofErr w:type="spellStart"/>
      <w:r>
        <w:rPr>
          <w:rFonts w:ascii="Times New Roman" w:hAnsi="Times New Roman"/>
        </w:rPr>
        <w:t>Сивиньском</w:t>
      </w:r>
      <w:proofErr w:type="spellEnd"/>
    </w:p>
    <w:p w:rsidR="004D51DF" w:rsidRDefault="004D51DF" w:rsidP="004D51DF">
      <w:pPr>
        <w:spacing w:after="0" w:line="100" w:lineRule="atLeast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сельском поселении на 2026 -2028годы»</w:t>
      </w:r>
    </w:p>
    <w:p w:rsidR="004D51DF" w:rsidRDefault="004D51DF" w:rsidP="004D51DF">
      <w:pPr>
        <w:spacing w:after="0" w:line="100" w:lineRule="atLeast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утвержденной постановлением администрации</w:t>
      </w:r>
    </w:p>
    <w:p w:rsidR="004D51DF" w:rsidRDefault="004D51DF" w:rsidP="004D51DF">
      <w:pPr>
        <w:spacing w:after="0" w:line="100" w:lineRule="atLeast"/>
        <w:jc w:val="right"/>
        <w:rPr>
          <w:rFonts w:ascii="Times New Roman" w:hAnsi="Times New Roman"/>
        </w:rPr>
      </w:pPr>
      <w:r>
        <w:rPr>
          <w:rFonts w:ascii="Times New Roman" w:hAnsi="Times New Roman"/>
          <w:sz w:val="24"/>
          <w:szCs w:val="24"/>
        </w:rPr>
        <w:t>Сивиньского</w:t>
      </w:r>
      <w:r>
        <w:rPr>
          <w:rFonts w:ascii="Times New Roman" w:hAnsi="Times New Roman"/>
        </w:rPr>
        <w:t xml:space="preserve"> сельского поселения</w:t>
      </w:r>
    </w:p>
    <w:p w:rsidR="004D51DF" w:rsidRDefault="004D51DF" w:rsidP="004D51DF">
      <w:pPr>
        <w:spacing w:after="0" w:line="100" w:lineRule="atLeast"/>
        <w:ind w:left="426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</w:rPr>
        <w:t>от 12.05.2026 г. № 22</w:t>
      </w:r>
    </w:p>
    <w:p w:rsidR="004D51DF" w:rsidRDefault="004D51DF" w:rsidP="004D51DF">
      <w:pPr>
        <w:spacing w:after="0" w:line="100" w:lineRule="atLeast"/>
        <w:ind w:left="426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</w:t>
      </w:r>
    </w:p>
    <w:p w:rsidR="004D51DF" w:rsidRDefault="004D51DF" w:rsidP="004D51DF">
      <w:pPr>
        <w:spacing w:after="0" w:line="100" w:lineRule="atLeast"/>
        <w:jc w:val="right"/>
        <w:rPr>
          <w:rFonts w:ascii="Times New Roman" w:hAnsi="Times New Roman"/>
          <w:sz w:val="20"/>
          <w:szCs w:val="20"/>
        </w:rPr>
      </w:pPr>
    </w:p>
    <w:tbl>
      <w:tblPr>
        <w:tblW w:w="10916" w:type="dxa"/>
        <w:tblInd w:w="-14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9"/>
        <w:gridCol w:w="2127"/>
        <w:gridCol w:w="1417"/>
        <w:gridCol w:w="993"/>
        <w:gridCol w:w="1701"/>
        <w:gridCol w:w="1067"/>
        <w:gridCol w:w="1020"/>
        <w:gridCol w:w="613"/>
        <w:gridCol w:w="579"/>
        <w:gridCol w:w="690"/>
      </w:tblGrid>
      <w:tr w:rsidR="004D51DF" w:rsidTr="006F6FFA"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</w:t>
            </w:r>
            <w:r>
              <w:rPr>
                <w:rFonts w:ascii="Times New Roman" w:hAnsi="Times New Roman"/>
              </w:rPr>
              <w:br/>
              <w:t>п/п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Задачи, направленные на достижение цели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Планируемый объем финансирования на решение данной задачи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Количественные и/или качественные целевые показатели, характеризующие достижение </w:t>
            </w:r>
            <w:r>
              <w:rPr>
                <w:rFonts w:ascii="Times New Roman" w:hAnsi="Times New Roman"/>
              </w:rPr>
              <w:lastRenderedPageBreak/>
              <w:t>целей и решение задач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Единица измерения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Базовое значение показателя (на начало реализации </w:t>
            </w:r>
            <w:r>
              <w:rPr>
                <w:rFonts w:ascii="Times New Roman" w:hAnsi="Times New Roman"/>
              </w:rPr>
              <w:lastRenderedPageBreak/>
              <w:t>программы)</w:t>
            </w:r>
          </w:p>
        </w:tc>
        <w:tc>
          <w:tcPr>
            <w:tcW w:w="1882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Планируемое значение показателя по годам реализации</w:t>
            </w:r>
          </w:p>
        </w:tc>
      </w:tr>
      <w:tr w:rsidR="004D51DF" w:rsidTr="006F6FFA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Бюджет </w:t>
            </w:r>
            <w:r>
              <w:rPr>
                <w:rFonts w:ascii="Times New Roman" w:hAnsi="Times New Roman"/>
                <w:sz w:val="24"/>
                <w:szCs w:val="24"/>
              </w:rPr>
              <w:t>Сивиньского</w:t>
            </w:r>
            <w:r>
              <w:rPr>
                <w:rFonts w:ascii="Times New Roman" w:hAnsi="Times New Roman"/>
              </w:rPr>
              <w:t xml:space="preserve"> сельского поселения.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Другие источники</w:t>
            </w:r>
          </w:p>
        </w:tc>
        <w:tc>
          <w:tcPr>
            <w:tcW w:w="170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06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02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2026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2027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2028                </w:t>
            </w:r>
          </w:p>
        </w:tc>
      </w:tr>
      <w:tr w:rsidR="004D51DF" w:rsidTr="006F6FF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4D51DF" w:rsidTr="006F6FFA">
        <w:trPr>
          <w:trHeight w:val="2904"/>
        </w:trPr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Совершенствование форм и методов координации управления в сфере торговли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Финансирование не требуется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заявлений о внесении сведений в торговый реестр от хозяйствующих субъектов, осуществляющих торговую деятельность на территории сельского поселения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4D51DF" w:rsidTr="006F6FFA"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торговых объектов, внесенных в торговый реестр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51DF" w:rsidTr="006F6FFA"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</w:rPr>
              <w:t>Создание условий для повышения качества и количества реализуемых товаров и услуг</w:t>
            </w:r>
          </w:p>
        </w:tc>
        <w:tc>
          <w:tcPr>
            <w:tcW w:w="14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0</w:t>
            </w:r>
          </w:p>
        </w:tc>
        <w:tc>
          <w:tcPr>
            <w:tcW w:w="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участников конкурса "Лучшее предприятие торговли" </w:t>
            </w:r>
            <w:r>
              <w:rPr>
                <w:rFonts w:ascii="Times New Roman" w:hAnsi="Times New Roman"/>
                <w:sz w:val="24"/>
                <w:szCs w:val="24"/>
              </w:rPr>
              <w:t>Сивиньского</w:t>
            </w:r>
            <w:r>
              <w:rPr>
                <w:rFonts w:ascii="Times New Roman" w:hAnsi="Times New Roman"/>
              </w:rPr>
              <w:t xml:space="preserve"> сельского поселения.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51DF" w:rsidTr="006F6FFA">
        <w:trPr>
          <w:trHeight w:val="1944"/>
        </w:trPr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12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Финансирование не требуется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участников выездной торговли на праздничных мероприятиях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51DF" w:rsidTr="006F6FF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Повышение экономической доступности товаров для населения поселения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Финансирование не требуется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стационарных торговых объектов подлежащих ежемесячному мониторингу цен на отдельные виды продовольственн</w:t>
            </w:r>
            <w:r>
              <w:rPr>
                <w:rFonts w:ascii="Times New Roman" w:hAnsi="Times New Roman"/>
              </w:rPr>
              <w:lastRenderedPageBreak/>
              <w:t>ых товаров первой необходимости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Ед.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51DF" w:rsidTr="006F6FFA"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4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Правовое регулирование в сфере торговли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Финансирование не требуется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устных/письменных заявлений граждан по вопросам защиты прав потребителей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D51DF" w:rsidTr="006F6FFA"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Имущественная поддержка субъектов малого и среднего предпринимательства</w:t>
            </w:r>
          </w:p>
        </w:tc>
        <w:tc>
          <w:tcPr>
            <w:tcW w:w="24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Финансирование не требуется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предпринимателей малого и среднего бизнеса, которым недвижимое муниципальное имущество передано на возмездной основе без проведения торгов</w:t>
            </w:r>
          </w:p>
        </w:tc>
        <w:tc>
          <w:tcPr>
            <w:tcW w:w="10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Ед.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5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</w:rPr>
            </w:pPr>
          </w:p>
        </w:tc>
        <w:tc>
          <w:tcPr>
            <w:tcW w:w="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D51DF" w:rsidRDefault="004D51DF" w:rsidP="006F6FF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4D51DF" w:rsidRDefault="004D51DF" w:rsidP="004D51DF">
      <w:pPr>
        <w:rPr>
          <w:rFonts w:ascii="Times New Roman" w:hAnsi="Times New Roman"/>
          <w:sz w:val="24"/>
          <w:szCs w:val="24"/>
        </w:rPr>
      </w:pPr>
    </w:p>
    <w:p w:rsidR="004D51DF" w:rsidRDefault="004D51DF" w:rsidP="004D51DF">
      <w:pPr>
        <w:pStyle w:val="a3"/>
        <w:spacing w:before="0" w:after="0"/>
        <w:jc w:val="both"/>
        <w:rPr>
          <w:b/>
          <w:bCs/>
          <w:sz w:val="20"/>
          <w:szCs w:val="20"/>
        </w:rPr>
      </w:pPr>
      <w:bookmarkStart w:id="0" w:name="_GoBack"/>
      <w:bookmarkEnd w:id="0"/>
    </w:p>
    <w:p w:rsidR="004D51DF" w:rsidRDefault="004D51DF" w:rsidP="004D51DF">
      <w:pPr>
        <w:pStyle w:val="a3"/>
        <w:spacing w:before="0" w:after="0"/>
        <w:jc w:val="both"/>
        <w:rPr>
          <w:b/>
          <w:bCs/>
          <w:sz w:val="20"/>
          <w:szCs w:val="20"/>
        </w:rPr>
      </w:pPr>
    </w:p>
    <w:p w:rsidR="00A75713" w:rsidRPr="004D51DF" w:rsidRDefault="00A75713" w:rsidP="004D51DF">
      <w:pPr>
        <w:pStyle w:val="a3"/>
        <w:spacing w:before="0" w:after="0"/>
        <w:jc w:val="both"/>
        <w:rPr>
          <w:b/>
          <w:bCs/>
          <w:sz w:val="20"/>
          <w:szCs w:val="20"/>
        </w:rPr>
      </w:pPr>
      <w:proofErr w:type="spellStart"/>
      <w:proofErr w:type="gramStart"/>
      <w:r w:rsidRPr="009B7CBE">
        <w:rPr>
          <w:sz w:val="20"/>
          <w:szCs w:val="20"/>
        </w:rPr>
        <w:t>РМ,Краснослободский</w:t>
      </w:r>
      <w:proofErr w:type="spellEnd"/>
      <w:proofErr w:type="gramEnd"/>
      <w:r>
        <w:rPr>
          <w:sz w:val="20"/>
          <w:szCs w:val="20"/>
        </w:rPr>
        <w:t xml:space="preserve">                                         </w:t>
      </w:r>
      <w:r w:rsidRPr="009B7CBE">
        <w:rPr>
          <w:sz w:val="20"/>
          <w:szCs w:val="20"/>
        </w:rPr>
        <w:t>муниципальный район</w:t>
      </w:r>
    </w:p>
    <w:p w:rsidR="00A75713" w:rsidRDefault="00A75713" w:rsidP="00A75713">
      <w:pPr>
        <w:pStyle w:val="a3"/>
        <w:spacing w:before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                                                                                </w:t>
      </w:r>
      <w:proofErr w:type="spellStart"/>
      <w:proofErr w:type="gramStart"/>
      <w:r w:rsidRPr="009B7CBE">
        <w:rPr>
          <w:sz w:val="20"/>
          <w:szCs w:val="20"/>
        </w:rPr>
        <w:t>с.Сивинь,ул.Садовая</w:t>
      </w:r>
      <w:proofErr w:type="spellEnd"/>
      <w:proofErr w:type="gramEnd"/>
      <w:r w:rsidRPr="009B7CBE">
        <w:rPr>
          <w:sz w:val="20"/>
          <w:szCs w:val="20"/>
        </w:rPr>
        <w:t xml:space="preserve"> д.10</w:t>
      </w:r>
    </w:p>
    <w:p w:rsidR="00A75713" w:rsidRPr="009B7CBE" w:rsidRDefault="00A75713" w:rsidP="00A75713">
      <w:pPr>
        <w:pStyle w:val="a3"/>
        <w:spacing w:before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Учредитель Совет депутатов                              </w:t>
      </w:r>
    </w:p>
    <w:p w:rsidR="00A75713" w:rsidRPr="009B7CBE" w:rsidRDefault="00A75713" w:rsidP="00A75713">
      <w:pPr>
        <w:pStyle w:val="a3"/>
        <w:spacing w:before="0" w:after="0"/>
        <w:ind w:left="-301" w:hanging="102"/>
        <w:jc w:val="both"/>
        <w:rPr>
          <w:sz w:val="20"/>
          <w:szCs w:val="20"/>
        </w:rPr>
      </w:pPr>
      <w:r w:rsidRPr="009B7CBE">
        <w:rPr>
          <w:sz w:val="20"/>
          <w:szCs w:val="20"/>
        </w:rPr>
        <w:t>Сивиньского сельского поселения</w:t>
      </w:r>
      <w:r>
        <w:rPr>
          <w:sz w:val="20"/>
          <w:szCs w:val="20"/>
        </w:rPr>
        <w:t xml:space="preserve">                         Тимошина О.И.</w:t>
      </w:r>
    </w:p>
    <w:p w:rsidR="00A75713" w:rsidRPr="009B7CBE" w:rsidRDefault="00A75713" w:rsidP="00A75713">
      <w:pPr>
        <w:pStyle w:val="a3"/>
        <w:spacing w:before="0" w:after="0"/>
        <w:ind w:hanging="499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Краснослободского Муниципального                 </w:t>
      </w:r>
      <w:r>
        <w:rPr>
          <w:sz w:val="20"/>
          <w:szCs w:val="20"/>
        </w:rPr>
        <w:t xml:space="preserve">   </w:t>
      </w:r>
      <w:r w:rsidRPr="009B7CBE">
        <w:rPr>
          <w:sz w:val="20"/>
          <w:szCs w:val="20"/>
        </w:rPr>
        <w:t xml:space="preserve"> Время подписания в печать          </w:t>
      </w:r>
      <w:r>
        <w:rPr>
          <w:sz w:val="20"/>
          <w:szCs w:val="20"/>
        </w:rPr>
        <w:t xml:space="preserve">        </w:t>
      </w:r>
      <w:r w:rsidRPr="009B7CBE">
        <w:rPr>
          <w:sz w:val="20"/>
          <w:szCs w:val="20"/>
        </w:rPr>
        <w:t xml:space="preserve"> Тираж 10 экз.</w:t>
      </w:r>
    </w:p>
    <w:p w:rsidR="00A75713" w:rsidRPr="009B7CBE" w:rsidRDefault="00A75713" w:rsidP="00A75713">
      <w:pPr>
        <w:pStyle w:val="a3"/>
        <w:tabs>
          <w:tab w:val="left" w:pos="7935"/>
        </w:tabs>
        <w:spacing w:before="0" w:after="0"/>
        <w:ind w:hanging="403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района Республики Мордовия                             </w:t>
      </w:r>
      <w:r>
        <w:rPr>
          <w:sz w:val="20"/>
          <w:szCs w:val="20"/>
        </w:rPr>
        <w:t xml:space="preserve">  </w:t>
      </w:r>
      <w:r w:rsidRPr="009B7CBE">
        <w:rPr>
          <w:sz w:val="20"/>
          <w:szCs w:val="20"/>
        </w:rPr>
        <w:t xml:space="preserve"> Распространяется</w:t>
      </w:r>
      <w:r>
        <w:rPr>
          <w:sz w:val="20"/>
          <w:szCs w:val="20"/>
        </w:rPr>
        <w:t xml:space="preserve">                                    </w:t>
      </w:r>
      <w:r w:rsidRPr="009B7CBE">
        <w:rPr>
          <w:sz w:val="20"/>
          <w:szCs w:val="20"/>
        </w:rPr>
        <w:t>по графику</w:t>
      </w:r>
    </w:p>
    <w:p w:rsidR="00A75713" w:rsidRPr="009B7CBE" w:rsidRDefault="00A75713" w:rsidP="00A75713">
      <w:pPr>
        <w:pStyle w:val="a3"/>
        <w:spacing w:before="0" w:after="0"/>
        <w:jc w:val="both"/>
        <w:rPr>
          <w:sz w:val="20"/>
          <w:szCs w:val="20"/>
        </w:rPr>
      </w:pPr>
      <w:r w:rsidRPr="009B7CBE">
        <w:rPr>
          <w:sz w:val="20"/>
          <w:szCs w:val="20"/>
        </w:rPr>
        <w:t xml:space="preserve">                                                                           фактически – 15-00                       </w:t>
      </w:r>
      <w:r>
        <w:rPr>
          <w:sz w:val="20"/>
          <w:szCs w:val="20"/>
        </w:rPr>
        <w:t xml:space="preserve">         </w:t>
      </w:r>
      <w:r w:rsidRPr="009B7CBE">
        <w:rPr>
          <w:sz w:val="20"/>
          <w:szCs w:val="20"/>
        </w:rPr>
        <w:t xml:space="preserve"> бесплатно</w:t>
      </w:r>
    </w:p>
    <w:p w:rsidR="00A75713" w:rsidRPr="00802D3D" w:rsidRDefault="00A75713" w:rsidP="00A75713">
      <w:pPr>
        <w:pStyle w:val="a3"/>
        <w:spacing w:before="0" w:after="0"/>
        <w:jc w:val="both"/>
      </w:pPr>
    </w:p>
    <w:p w:rsidR="00A75713" w:rsidRDefault="00A75713" w:rsidP="00A75713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713" w:rsidRDefault="00A75713" w:rsidP="00A75713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713" w:rsidRDefault="00A75713" w:rsidP="00A75713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713" w:rsidRPr="008F4896" w:rsidRDefault="00A75713" w:rsidP="00A75713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713" w:rsidRDefault="00A75713" w:rsidP="00A757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5713" w:rsidRDefault="00A75713" w:rsidP="00A757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5713" w:rsidRDefault="00A75713" w:rsidP="00A757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5713" w:rsidRDefault="00A75713" w:rsidP="00A757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5713" w:rsidRPr="008F4896" w:rsidRDefault="00A75713" w:rsidP="00A75713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713" w:rsidRPr="001D221A" w:rsidRDefault="00A75713" w:rsidP="00A75713">
      <w:pPr>
        <w:rPr>
          <w:rFonts w:ascii="Times New Roman" w:hAnsi="Times New Roman" w:cs="Times New Roman"/>
          <w:sz w:val="24"/>
          <w:szCs w:val="24"/>
        </w:rPr>
      </w:pPr>
    </w:p>
    <w:p w:rsidR="00A75713" w:rsidRPr="001D221A" w:rsidRDefault="00A75713" w:rsidP="00A75713">
      <w:pPr>
        <w:rPr>
          <w:rFonts w:ascii="Times New Roman" w:hAnsi="Times New Roman" w:cs="Times New Roman"/>
          <w:sz w:val="24"/>
          <w:szCs w:val="24"/>
        </w:rPr>
      </w:pPr>
    </w:p>
    <w:p w:rsidR="00A75713" w:rsidRDefault="00A75713" w:rsidP="00A75713"/>
    <w:p w:rsidR="00A75713" w:rsidRPr="008F4896" w:rsidRDefault="00A75713" w:rsidP="00A75713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A75713" w:rsidRPr="008F4896" w:rsidRDefault="00A75713" w:rsidP="00A75713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713" w:rsidRPr="008F4896" w:rsidRDefault="00A75713" w:rsidP="00A75713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713" w:rsidRPr="001D221A" w:rsidRDefault="00A75713" w:rsidP="00A75713">
      <w:pPr>
        <w:rPr>
          <w:rFonts w:ascii="Times New Roman" w:hAnsi="Times New Roman" w:cs="Times New Roman"/>
          <w:sz w:val="24"/>
          <w:szCs w:val="24"/>
        </w:rPr>
      </w:pPr>
    </w:p>
    <w:p w:rsidR="00A75713" w:rsidRPr="001D221A" w:rsidRDefault="00A75713" w:rsidP="00A75713">
      <w:pPr>
        <w:rPr>
          <w:rFonts w:ascii="Times New Roman" w:hAnsi="Times New Roman" w:cs="Times New Roman"/>
          <w:sz w:val="24"/>
          <w:szCs w:val="24"/>
        </w:rPr>
      </w:pPr>
    </w:p>
    <w:p w:rsidR="00A75713" w:rsidRDefault="00A75713" w:rsidP="00A75713"/>
    <w:p w:rsidR="00A75713" w:rsidRPr="001D221A" w:rsidRDefault="00A75713" w:rsidP="00A75713">
      <w:pPr>
        <w:rPr>
          <w:rFonts w:ascii="Times New Roman" w:hAnsi="Times New Roman" w:cs="Times New Roman"/>
          <w:sz w:val="24"/>
          <w:szCs w:val="24"/>
        </w:rPr>
      </w:pPr>
    </w:p>
    <w:p w:rsidR="00A75713" w:rsidRPr="001D221A" w:rsidRDefault="00A75713" w:rsidP="00A75713">
      <w:pPr>
        <w:rPr>
          <w:rFonts w:ascii="Times New Roman" w:hAnsi="Times New Roman" w:cs="Times New Roman"/>
          <w:sz w:val="24"/>
          <w:szCs w:val="24"/>
        </w:rPr>
      </w:pPr>
    </w:p>
    <w:p w:rsidR="00A75713" w:rsidRPr="008F4896" w:rsidRDefault="00A75713" w:rsidP="00A75713">
      <w:pPr>
        <w:spacing w:before="100" w:beforeAutospacing="1"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75713" w:rsidRPr="001D221A" w:rsidRDefault="00A75713" w:rsidP="00A75713">
      <w:pPr>
        <w:rPr>
          <w:rFonts w:ascii="Times New Roman" w:hAnsi="Times New Roman" w:cs="Times New Roman"/>
          <w:sz w:val="24"/>
          <w:szCs w:val="24"/>
        </w:rPr>
      </w:pPr>
    </w:p>
    <w:p w:rsidR="00FA6244" w:rsidRDefault="00FA6244" w:rsidP="009B683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  <w:sectPr w:rsidR="00FA6244" w:rsidSect="004247C6"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p w:rsidR="00D40A46" w:rsidRDefault="00D40A46" w:rsidP="00D40A46">
      <w:pPr>
        <w:pStyle w:val="a3"/>
        <w:spacing w:before="0" w:after="0"/>
        <w:rPr>
          <w:sz w:val="20"/>
          <w:szCs w:val="20"/>
        </w:rPr>
      </w:pPr>
    </w:p>
    <w:p w:rsidR="00750CDF" w:rsidRPr="005150CD" w:rsidRDefault="00750CDF" w:rsidP="009B6833">
      <w:pPr>
        <w:spacing w:line="240" w:lineRule="auto"/>
        <w:contextualSpacing/>
        <w:rPr>
          <w:rFonts w:ascii="Times New Roman" w:hAnsi="Times New Roman" w:cs="Times New Roman"/>
          <w:sz w:val="20"/>
          <w:szCs w:val="20"/>
        </w:rPr>
      </w:pPr>
    </w:p>
    <w:sectPr w:rsidR="00750CDF" w:rsidRPr="005150CD" w:rsidSect="006C331E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cs="Times New Roman"/>
        <w:color w:val="000000"/>
        <w:sz w:val="24"/>
        <w:szCs w:val="24"/>
      </w:rPr>
    </w:lvl>
  </w:abstractNum>
  <w:abstractNum w:abstractNumId="2" w15:restartNumberingAfterBreak="0">
    <w:nsid w:val="4A14312C"/>
    <w:multiLevelType w:val="singleLevel"/>
    <w:tmpl w:val="3CEEF39A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3" w15:restartNumberingAfterBreak="0">
    <w:nsid w:val="4E40331D"/>
    <w:multiLevelType w:val="hybridMultilevel"/>
    <w:tmpl w:val="EF1242CA"/>
    <w:lvl w:ilvl="0" w:tplc="0634442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A951AF8"/>
    <w:multiLevelType w:val="multilevel"/>
    <w:tmpl w:val="1760333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7C6"/>
    <w:rsid w:val="00003D94"/>
    <w:rsid w:val="00004FAE"/>
    <w:rsid w:val="00024A01"/>
    <w:rsid w:val="00041476"/>
    <w:rsid w:val="00073795"/>
    <w:rsid w:val="0007717A"/>
    <w:rsid w:val="00083634"/>
    <w:rsid w:val="000846EF"/>
    <w:rsid w:val="00091040"/>
    <w:rsid w:val="0009788A"/>
    <w:rsid w:val="000A16B7"/>
    <w:rsid w:val="000B407E"/>
    <w:rsid w:val="000B71FE"/>
    <w:rsid w:val="000C4562"/>
    <w:rsid w:val="000D0342"/>
    <w:rsid w:val="000D77DE"/>
    <w:rsid w:val="000E722A"/>
    <w:rsid w:val="000F2B9C"/>
    <w:rsid w:val="0011550B"/>
    <w:rsid w:val="001159CE"/>
    <w:rsid w:val="0013256E"/>
    <w:rsid w:val="00143CE1"/>
    <w:rsid w:val="00153174"/>
    <w:rsid w:val="00153AE1"/>
    <w:rsid w:val="00166292"/>
    <w:rsid w:val="001737FB"/>
    <w:rsid w:val="001751D8"/>
    <w:rsid w:val="00192095"/>
    <w:rsid w:val="001A5D71"/>
    <w:rsid w:val="001A680C"/>
    <w:rsid w:val="001A6A55"/>
    <w:rsid w:val="001F266A"/>
    <w:rsid w:val="002117C9"/>
    <w:rsid w:val="00222BA5"/>
    <w:rsid w:val="00227363"/>
    <w:rsid w:val="0023303B"/>
    <w:rsid w:val="00240832"/>
    <w:rsid w:val="00244660"/>
    <w:rsid w:val="002518B4"/>
    <w:rsid w:val="00257F82"/>
    <w:rsid w:val="00260A18"/>
    <w:rsid w:val="002729B7"/>
    <w:rsid w:val="002808CF"/>
    <w:rsid w:val="00290C7A"/>
    <w:rsid w:val="002B2BAF"/>
    <w:rsid w:val="002B363A"/>
    <w:rsid w:val="002C1CF4"/>
    <w:rsid w:val="002C28FB"/>
    <w:rsid w:val="002D5BCF"/>
    <w:rsid w:val="002D60CE"/>
    <w:rsid w:val="002E7F16"/>
    <w:rsid w:val="002F1FB4"/>
    <w:rsid w:val="003027A3"/>
    <w:rsid w:val="00316D92"/>
    <w:rsid w:val="00317A09"/>
    <w:rsid w:val="00325414"/>
    <w:rsid w:val="003257F4"/>
    <w:rsid w:val="00365A0D"/>
    <w:rsid w:val="003722DF"/>
    <w:rsid w:val="003942AB"/>
    <w:rsid w:val="003A7196"/>
    <w:rsid w:val="003B5FC6"/>
    <w:rsid w:val="003D1938"/>
    <w:rsid w:val="003D2053"/>
    <w:rsid w:val="003D3BBF"/>
    <w:rsid w:val="003D79F0"/>
    <w:rsid w:val="003E6250"/>
    <w:rsid w:val="003F7F07"/>
    <w:rsid w:val="0040654D"/>
    <w:rsid w:val="004116DD"/>
    <w:rsid w:val="00411EF6"/>
    <w:rsid w:val="00415F62"/>
    <w:rsid w:val="004247C6"/>
    <w:rsid w:val="004255BB"/>
    <w:rsid w:val="00425FC7"/>
    <w:rsid w:val="00442BF0"/>
    <w:rsid w:val="00444CC2"/>
    <w:rsid w:val="00476515"/>
    <w:rsid w:val="00484F46"/>
    <w:rsid w:val="00487159"/>
    <w:rsid w:val="004B366F"/>
    <w:rsid w:val="004B6FFE"/>
    <w:rsid w:val="004C21EF"/>
    <w:rsid w:val="004D37E4"/>
    <w:rsid w:val="004D51DF"/>
    <w:rsid w:val="004E05B1"/>
    <w:rsid w:val="004F00A2"/>
    <w:rsid w:val="00511E66"/>
    <w:rsid w:val="005150CD"/>
    <w:rsid w:val="005170C6"/>
    <w:rsid w:val="00530105"/>
    <w:rsid w:val="00532EBC"/>
    <w:rsid w:val="00534876"/>
    <w:rsid w:val="00541915"/>
    <w:rsid w:val="00544E74"/>
    <w:rsid w:val="00550BAA"/>
    <w:rsid w:val="00551A31"/>
    <w:rsid w:val="00580EBC"/>
    <w:rsid w:val="005A09D1"/>
    <w:rsid w:val="005B02E9"/>
    <w:rsid w:val="005B2EF2"/>
    <w:rsid w:val="005C2041"/>
    <w:rsid w:val="005D0DEF"/>
    <w:rsid w:val="005D2455"/>
    <w:rsid w:val="005D4512"/>
    <w:rsid w:val="005D48FF"/>
    <w:rsid w:val="005F11DD"/>
    <w:rsid w:val="0060072E"/>
    <w:rsid w:val="006102B2"/>
    <w:rsid w:val="00645C10"/>
    <w:rsid w:val="006568E2"/>
    <w:rsid w:val="00661367"/>
    <w:rsid w:val="0067362C"/>
    <w:rsid w:val="00673E7E"/>
    <w:rsid w:val="00682080"/>
    <w:rsid w:val="00686B32"/>
    <w:rsid w:val="0069116F"/>
    <w:rsid w:val="006954DD"/>
    <w:rsid w:val="006A4851"/>
    <w:rsid w:val="006D7E53"/>
    <w:rsid w:val="006E6DBD"/>
    <w:rsid w:val="007102EC"/>
    <w:rsid w:val="00711A4B"/>
    <w:rsid w:val="0072058C"/>
    <w:rsid w:val="00721DC9"/>
    <w:rsid w:val="00723AAB"/>
    <w:rsid w:val="00730B0C"/>
    <w:rsid w:val="007440A5"/>
    <w:rsid w:val="00750CDF"/>
    <w:rsid w:val="00754175"/>
    <w:rsid w:val="00777414"/>
    <w:rsid w:val="0078478F"/>
    <w:rsid w:val="00790A53"/>
    <w:rsid w:val="007B655A"/>
    <w:rsid w:val="007C2F69"/>
    <w:rsid w:val="007F18CC"/>
    <w:rsid w:val="007F7B43"/>
    <w:rsid w:val="007F7BDE"/>
    <w:rsid w:val="008026EB"/>
    <w:rsid w:val="008030D2"/>
    <w:rsid w:val="0081423E"/>
    <w:rsid w:val="00814447"/>
    <w:rsid w:val="00842305"/>
    <w:rsid w:val="00843C7D"/>
    <w:rsid w:val="00865071"/>
    <w:rsid w:val="008814FC"/>
    <w:rsid w:val="008961A3"/>
    <w:rsid w:val="008D0B1B"/>
    <w:rsid w:val="008D1D6C"/>
    <w:rsid w:val="008D2D2E"/>
    <w:rsid w:val="008D353A"/>
    <w:rsid w:val="008F130E"/>
    <w:rsid w:val="00902BAD"/>
    <w:rsid w:val="0091581D"/>
    <w:rsid w:val="00917716"/>
    <w:rsid w:val="009208CB"/>
    <w:rsid w:val="00923BBD"/>
    <w:rsid w:val="009511B4"/>
    <w:rsid w:val="009768CB"/>
    <w:rsid w:val="0099120B"/>
    <w:rsid w:val="009A26D6"/>
    <w:rsid w:val="009A2FFE"/>
    <w:rsid w:val="009B31A5"/>
    <w:rsid w:val="009B6833"/>
    <w:rsid w:val="009D1D3D"/>
    <w:rsid w:val="009D28C6"/>
    <w:rsid w:val="009D58A4"/>
    <w:rsid w:val="009D6043"/>
    <w:rsid w:val="009E115B"/>
    <w:rsid w:val="009E3699"/>
    <w:rsid w:val="009E7DC3"/>
    <w:rsid w:val="009F1B08"/>
    <w:rsid w:val="00A142D2"/>
    <w:rsid w:val="00A16C53"/>
    <w:rsid w:val="00A16DA7"/>
    <w:rsid w:val="00A40D10"/>
    <w:rsid w:val="00A43F09"/>
    <w:rsid w:val="00A47992"/>
    <w:rsid w:val="00A634C4"/>
    <w:rsid w:val="00A74265"/>
    <w:rsid w:val="00A74E6B"/>
    <w:rsid w:val="00A75713"/>
    <w:rsid w:val="00A86CB2"/>
    <w:rsid w:val="00A96473"/>
    <w:rsid w:val="00AA3394"/>
    <w:rsid w:val="00AA4D3D"/>
    <w:rsid w:val="00AC71B8"/>
    <w:rsid w:val="00AD1457"/>
    <w:rsid w:val="00AD4AE0"/>
    <w:rsid w:val="00B02C5A"/>
    <w:rsid w:val="00B21475"/>
    <w:rsid w:val="00B21FF8"/>
    <w:rsid w:val="00B3760F"/>
    <w:rsid w:val="00B40C61"/>
    <w:rsid w:val="00B40E82"/>
    <w:rsid w:val="00B4104A"/>
    <w:rsid w:val="00B51AD2"/>
    <w:rsid w:val="00B553FF"/>
    <w:rsid w:val="00B606E2"/>
    <w:rsid w:val="00B66519"/>
    <w:rsid w:val="00B73396"/>
    <w:rsid w:val="00B7767D"/>
    <w:rsid w:val="00B92BA1"/>
    <w:rsid w:val="00BA4C86"/>
    <w:rsid w:val="00BA6C45"/>
    <w:rsid w:val="00BB03DA"/>
    <w:rsid w:val="00BB12CC"/>
    <w:rsid w:val="00BC4EE0"/>
    <w:rsid w:val="00BD51F4"/>
    <w:rsid w:val="00BE3F36"/>
    <w:rsid w:val="00BE7642"/>
    <w:rsid w:val="00BF2EFF"/>
    <w:rsid w:val="00BF5BB7"/>
    <w:rsid w:val="00BF7871"/>
    <w:rsid w:val="00C042E2"/>
    <w:rsid w:val="00C06A40"/>
    <w:rsid w:val="00C15477"/>
    <w:rsid w:val="00C17410"/>
    <w:rsid w:val="00C449F8"/>
    <w:rsid w:val="00C47F19"/>
    <w:rsid w:val="00C65415"/>
    <w:rsid w:val="00C708AF"/>
    <w:rsid w:val="00C84DBE"/>
    <w:rsid w:val="00CA5B92"/>
    <w:rsid w:val="00CB17ED"/>
    <w:rsid w:val="00CB4924"/>
    <w:rsid w:val="00CD5406"/>
    <w:rsid w:val="00CD71A3"/>
    <w:rsid w:val="00CE5583"/>
    <w:rsid w:val="00D00E89"/>
    <w:rsid w:val="00D114BB"/>
    <w:rsid w:val="00D22B08"/>
    <w:rsid w:val="00D233E8"/>
    <w:rsid w:val="00D36474"/>
    <w:rsid w:val="00D40A46"/>
    <w:rsid w:val="00D77EFE"/>
    <w:rsid w:val="00D938F8"/>
    <w:rsid w:val="00DA2019"/>
    <w:rsid w:val="00DC7530"/>
    <w:rsid w:val="00E00D54"/>
    <w:rsid w:val="00E0218B"/>
    <w:rsid w:val="00E02784"/>
    <w:rsid w:val="00E02E17"/>
    <w:rsid w:val="00E13827"/>
    <w:rsid w:val="00E164CF"/>
    <w:rsid w:val="00E265A3"/>
    <w:rsid w:val="00E30687"/>
    <w:rsid w:val="00E34C95"/>
    <w:rsid w:val="00E407DF"/>
    <w:rsid w:val="00E578EE"/>
    <w:rsid w:val="00E939C2"/>
    <w:rsid w:val="00EB62AC"/>
    <w:rsid w:val="00ED19CF"/>
    <w:rsid w:val="00ED71C5"/>
    <w:rsid w:val="00EF0B13"/>
    <w:rsid w:val="00F03CA7"/>
    <w:rsid w:val="00F55911"/>
    <w:rsid w:val="00F75F04"/>
    <w:rsid w:val="00F93E48"/>
    <w:rsid w:val="00F950A5"/>
    <w:rsid w:val="00F96CF7"/>
    <w:rsid w:val="00FA15A8"/>
    <w:rsid w:val="00FA6244"/>
    <w:rsid w:val="00FB2C31"/>
    <w:rsid w:val="00FC041A"/>
    <w:rsid w:val="00FC1321"/>
    <w:rsid w:val="00FC6FFB"/>
    <w:rsid w:val="00FD60B2"/>
    <w:rsid w:val="00FE1F3D"/>
    <w:rsid w:val="00FE47B1"/>
    <w:rsid w:val="00FF39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90D1B4"/>
  <w15:docId w15:val="{3E3DE424-8738-4D90-8037-A966BBBD3E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8B4"/>
  </w:style>
  <w:style w:type="paragraph" w:styleId="1">
    <w:name w:val="heading 1"/>
    <w:basedOn w:val="a"/>
    <w:next w:val="a"/>
    <w:link w:val="10"/>
    <w:qFormat/>
    <w:rsid w:val="004247C6"/>
    <w:pPr>
      <w:keepNext/>
      <w:tabs>
        <w:tab w:val="num" w:pos="0"/>
      </w:tabs>
      <w:suppressAutoHyphens/>
      <w:spacing w:after="0" w:line="240" w:lineRule="auto"/>
      <w:ind w:left="432" w:hanging="432"/>
      <w:outlineLvl w:val="0"/>
    </w:pPr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D71C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D353A"/>
    <w:pPr>
      <w:keepNext/>
      <w:keepLines/>
      <w:suppressAutoHyphen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ar-SA"/>
    </w:rPr>
  </w:style>
  <w:style w:type="paragraph" w:styleId="4">
    <w:name w:val="heading 4"/>
    <w:basedOn w:val="a"/>
    <w:next w:val="a"/>
    <w:link w:val="40"/>
    <w:qFormat/>
    <w:rsid w:val="00730B0C"/>
    <w:pPr>
      <w:keepNext/>
      <w:tabs>
        <w:tab w:val="num" w:pos="0"/>
      </w:tabs>
      <w:suppressAutoHyphens/>
      <w:spacing w:before="240" w:after="60" w:line="240" w:lineRule="auto"/>
      <w:ind w:left="864" w:hanging="864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247C6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a3">
    <w:name w:val="Normal (Web)"/>
    <w:basedOn w:val="a"/>
    <w:uiPriority w:val="99"/>
    <w:qFormat/>
    <w:rsid w:val="004247C6"/>
    <w:pPr>
      <w:suppressAutoHyphens/>
      <w:spacing w:before="280" w:after="119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nformat">
    <w:name w:val="ConsNonformat"/>
    <w:uiPriority w:val="99"/>
    <w:rsid w:val="004247C6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Nonformat">
    <w:name w:val="ConsPlusNonformat"/>
    <w:rsid w:val="004247C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40">
    <w:name w:val="Заголовок 4 Знак"/>
    <w:basedOn w:val="a0"/>
    <w:link w:val="4"/>
    <w:rsid w:val="00730B0C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Absatz-Standardschriftart">
    <w:name w:val="Absatz-Standardschriftart"/>
    <w:rsid w:val="00730B0C"/>
  </w:style>
  <w:style w:type="character" w:customStyle="1" w:styleId="WW-Absatz-Standardschriftart">
    <w:name w:val="WW-Absatz-Standardschriftart"/>
    <w:rsid w:val="00730B0C"/>
  </w:style>
  <w:style w:type="character" w:customStyle="1" w:styleId="WW-Absatz-Standardschriftart1">
    <w:name w:val="WW-Absatz-Standardschriftart1"/>
    <w:rsid w:val="00730B0C"/>
  </w:style>
  <w:style w:type="character" w:customStyle="1" w:styleId="WW-Absatz-Standardschriftart11">
    <w:name w:val="WW-Absatz-Standardschriftart11"/>
    <w:rsid w:val="00730B0C"/>
  </w:style>
  <w:style w:type="character" w:customStyle="1" w:styleId="21">
    <w:name w:val="Основной шрифт абзаца2"/>
    <w:rsid w:val="00730B0C"/>
  </w:style>
  <w:style w:type="character" w:customStyle="1" w:styleId="WW8Num1z0">
    <w:name w:val="WW8Num1z0"/>
    <w:rsid w:val="00730B0C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0">
    <w:name w:val="WW8Num2z0"/>
    <w:rsid w:val="00730B0C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3z0">
    <w:name w:val="WW8Num3z0"/>
    <w:rsid w:val="00730B0C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4z0">
    <w:name w:val="WW8Num4z0"/>
    <w:rsid w:val="00730B0C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5z0">
    <w:name w:val="WW8Num5z0"/>
    <w:rsid w:val="00730B0C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7z0">
    <w:name w:val="WW8Num7z0"/>
    <w:rsid w:val="00730B0C"/>
    <w:rPr>
      <w:rFonts w:ascii="Arial" w:hAnsi="Arial" w:cs="Arial"/>
      <w:color w:val="000000"/>
      <w:sz w:val="24"/>
      <w:szCs w:val="24"/>
    </w:rPr>
  </w:style>
  <w:style w:type="character" w:customStyle="1" w:styleId="WW8Num7z1">
    <w:name w:val="WW8Num7z1"/>
    <w:rsid w:val="00730B0C"/>
    <w:rPr>
      <w:rFonts w:ascii="Courier New" w:hAnsi="Courier New" w:cs="Courier New"/>
      <w:color w:val="000000"/>
      <w:sz w:val="24"/>
      <w:szCs w:val="24"/>
    </w:rPr>
  </w:style>
  <w:style w:type="character" w:customStyle="1" w:styleId="11">
    <w:name w:val="Основной шрифт абзаца1"/>
    <w:rsid w:val="00730B0C"/>
  </w:style>
  <w:style w:type="character" w:customStyle="1" w:styleId="22">
    <w:name w:val="Основной текст (2)_"/>
    <w:basedOn w:val="11"/>
    <w:rsid w:val="00730B0C"/>
    <w:rPr>
      <w:b/>
      <w:bCs/>
      <w:sz w:val="22"/>
      <w:szCs w:val="22"/>
      <w:lang w:eastAsia="ar-SA" w:bidi="ar-SA"/>
    </w:rPr>
  </w:style>
  <w:style w:type="character" w:customStyle="1" w:styleId="21pt">
    <w:name w:val="Основной текст (2) + Интервал 1 pt"/>
    <w:basedOn w:val="22"/>
    <w:rsid w:val="00730B0C"/>
    <w:rPr>
      <w:b/>
      <w:bCs/>
      <w:spacing w:val="20"/>
      <w:sz w:val="22"/>
      <w:szCs w:val="22"/>
      <w:lang w:eastAsia="ar-SA" w:bidi="ar-SA"/>
    </w:rPr>
  </w:style>
  <w:style w:type="character" w:customStyle="1" w:styleId="a4">
    <w:name w:val="Основной текст Знак"/>
    <w:basedOn w:val="11"/>
    <w:rsid w:val="00730B0C"/>
    <w:rPr>
      <w:sz w:val="22"/>
      <w:szCs w:val="22"/>
      <w:lang w:eastAsia="ar-SA" w:bidi="ar-SA"/>
    </w:rPr>
  </w:style>
  <w:style w:type="character" w:customStyle="1" w:styleId="31">
    <w:name w:val="Основной текст (3)_"/>
    <w:basedOn w:val="11"/>
    <w:rsid w:val="00730B0C"/>
    <w:rPr>
      <w:b/>
      <w:bCs/>
      <w:sz w:val="18"/>
      <w:szCs w:val="18"/>
      <w:lang w:eastAsia="ar-SA" w:bidi="ar-SA"/>
    </w:rPr>
  </w:style>
  <w:style w:type="character" w:customStyle="1" w:styleId="a5">
    <w:name w:val="Подпись к картинке_"/>
    <w:basedOn w:val="11"/>
    <w:rsid w:val="00730B0C"/>
    <w:rPr>
      <w:b/>
      <w:bCs/>
      <w:sz w:val="22"/>
      <w:szCs w:val="22"/>
      <w:lang w:eastAsia="ar-SA" w:bidi="ar-SA"/>
    </w:rPr>
  </w:style>
  <w:style w:type="character" w:customStyle="1" w:styleId="211pt">
    <w:name w:val="Основной текст (2) + 11 pt"/>
    <w:basedOn w:val="22"/>
    <w:rsid w:val="00730B0C"/>
    <w:rPr>
      <w:rFonts w:ascii="Times New Roman" w:hAnsi="Times New Roman" w:cs="Times New Roman"/>
      <w:b w:val="0"/>
      <w:bCs w:val="0"/>
      <w:spacing w:val="0"/>
      <w:sz w:val="22"/>
      <w:szCs w:val="22"/>
      <w:lang w:eastAsia="ar-SA" w:bidi="ar-SA"/>
    </w:rPr>
  </w:style>
  <w:style w:type="character" w:customStyle="1" w:styleId="a6">
    <w:name w:val="Основной текст + Полужирный"/>
    <w:basedOn w:val="a4"/>
    <w:rsid w:val="00730B0C"/>
    <w:rPr>
      <w:rFonts w:ascii="Times New Roman" w:hAnsi="Times New Roman" w:cs="Times New Roman"/>
      <w:b/>
      <w:bCs/>
      <w:spacing w:val="0"/>
      <w:sz w:val="22"/>
      <w:szCs w:val="22"/>
      <w:lang w:eastAsia="ar-SA" w:bidi="ar-SA"/>
    </w:rPr>
  </w:style>
  <w:style w:type="character" w:customStyle="1" w:styleId="a7">
    <w:name w:val="Основной текст + Курсив"/>
    <w:basedOn w:val="a4"/>
    <w:rsid w:val="00730B0C"/>
    <w:rPr>
      <w:rFonts w:ascii="Times New Roman" w:hAnsi="Times New Roman" w:cs="Times New Roman"/>
      <w:i/>
      <w:iCs/>
      <w:spacing w:val="0"/>
      <w:sz w:val="20"/>
      <w:szCs w:val="20"/>
      <w:lang w:eastAsia="ar-SA" w:bidi="ar-SA"/>
    </w:rPr>
  </w:style>
  <w:style w:type="character" w:customStyle="1" w:styleId="12">
    <w:name w:val="Заголовок №1_"/>
    <w:basedOn w:val="11"/>
    <w:rsid w:val="00730B0C"/>
    <w:rPr>
      <w:b/>
      <w:bCs/>
      <w:sz w:val="22"/>
      <w:szCs w:val="22"/>
      <w:lang w:eastAsia="ar-SA" w:bidi="ar-SA"/>
    </w:rPr>
  </w:style>
  <w:style w:type="character" w:customStyle="1" w:styleId="13">
    <w:name w:val="Заголовок №1"/>
    <w:basedOn w:val="12"/>
    <w:rsid w:val="00730B0C"/>
    <w:rPr>
      <w:b/>
      <w:bCs/>
      <w:sz w:val="22"/>
      <w:szCs w:val="22"/>
      <w:lang w:eastAsia="ar-SA" w:bidi="ar-SA"/>
    </w:rPr>
  </w:style>
  <w:style w:type="character" w:customStyle="1" w:styleId="120">
    <w:name w:val="Заголовок №12"/>
    <w:basedOn w:val="12"/>
    <w:rsid w:val="00730B0C"/>
    <w:rPr>
      <w:b/>
      <w:bCs/>
      <w:sz w:val="22"/>
      <w:szCs w:val="22"/>
      <w:lang w:eastAsia="ar-SA" w:bidi="ar-SA"/>
    </w:rPr>
  </w:style>
  <w:style w:type="character" w:customStyle="1" w:styleId="41">
    <w:name w:val="Основной текст (4)_"/>
    <w:basedOn w:val="11"/>
    <w:rsid w:val="00730B0C"/>
    <w:rPr>
      <w:i/>
      <w:iCs/>
      <w:spacing w:val="-10"/>
      <w:sz w:val="34"/>
      <w:szCs w:val="34"/>
      <w:lang w:eastAsia="ar-SA" w:bidi="ar-SA"/>
    </w:rPr>
  </w:style>
  <w:style w:type="character" w:customStyle="1" w:styleId="32">
    <w:name w:val="Заголовок №3_"/>
    <w:basedOn w:val="11"/>
    <w:rsid w:val="00730B0C"/>
    <w:rPr>
      <w:b/>
      <w:bCs/>
      <w:sz w:val="22"/>
      <w:szCs w:val="22"/>
      <w:lang w:eastAsia="ar-SA" w:bidi="ar-SA"/>
    </w:rPr>
  </w:style>
  <w:style w:type="character" w:customStyle="1" w:styleId="a8">
    <w:name w:val="Цветовое выделение"/>
    <w:rsid w:val="00730B0C"/>
    <w:rPr>
      <w:b/>
      <w:bCs/>
      <w:color w:val="000080"/>
    </w:rPr>
  </w:style>
  <w:style w:type="character" w:customStyle="1" w:styleId="a9">
    <w:name w:val="Гипертекстовая ссылка"/>
    <w:basedOn w:val="a8"/>
    <w:rsid w:val="00730B0C"/>
    <w:rPr>
      <w:b/>
      <w:bCs/>
      <w:color w:val="008000"/>
    </w:rPr>
  </w:style>
  <w:style w:type="character" w:styleId="aa">
    <w:name w:val="Strong"/>
    <w:basedOn w:val="11"/>
    <w:qFormat/>
    <w:rsid w:val="00730B0C"/>
    <w:rPr>
      <w:b/>
      <w:bCs/>
    </w:rPr>
  </w:style>
  <w:style w:type="character" w:styleId="ab">
    <w:name w:val="Emphasis"/>
    <w:basedOn w:val="11"/>
    <w:qFormat/>
    <w:rsid w:val="00730B0C"/>
    <w:rPr>
      <w:i/>
      <w:iCs/>
    </w:rPr>
  </w:style>
  <w:style w:type="character" w:styleId="ac">
    <w:name w:val="Hyperlink"/>
    <w:basedOn w:val="11"/>
    <w:rsid w:val="00730B0C"/>
    <w:rPr>
      <w:color w:val="0000FF"/>
      <w:u w:val="single"/>
    </w:rPr>
  </w:style>
  <w:style w:type="character" w:customStyle="1" w:styleId="23">
    <w:name w:val="Основной текст 2 Знак"/>
    <w:basedOn w:val="11"/>
    <w:rsid w:val="00730B0C"/>
    <w:rPr>
      <w:sz w:val="24"/>
      <w:szCs w:val="24"/>
      <w:lang w:val="ru-RU" w:eastAsia="ar-SA" w:bidi="ar-SA"/>
    </w:rPr>
  </w:style>
  <w:style w:type="character" w:styleId="ad">
    <w:name w:val="page number"/>
    <w:basedOn w:val="11"/>
    <w:rsid w:val="00730B0C"/>
  </w:style>
  <w:style w:type="paragraph" w:customStyle="1" w:styleId="14">
    <w:name w:val="Заголовок1"/>
    <w:basedOn w:val="a"/>
    <w:next w:val="ae"/>
    <w:rsid w:val="00730B0C"/>
    <w:pPr>
      <w:keepNext/>
      <w:suppressAutoHyphens/>
      <w:spacing w:before="240" w:after="120" w:line="240" w:lineRule="auto"/>
    </w:pPr>
    <w:rPr>
      <w:rFonts w:ascii="Arial" w:eastAsia="SimSun" w:hAnsi="Arial" w:cs="Mangal"/>
      <w:sz w:val="28"/>
      <w:szCs w:val="28"/>
      <w:lang w:eastAsia="ar-SA"/>
    </w:rPr>
  </w:style>
  <w:style w:type="paragraph" w:styleId="ae">
    <w:name w:val="Body Text"/>
    <w:basedOn w:val="a"/>
    <w:link w:val="15"/>
    <w:rsid w:val="00730B0C"/>
    <w:pPr>
      <w:shd w:val="clear" w:color="auto" w:fill="FFFFFF"/>
      <w:suppressAutoHyphens/>
      <w:spacing w:after="0" w:line="240" w:lineRule="atLeast"/>
    </w:pPr>
    <w:rPr>
      <w:rFonts w:ascii="Times New Roman" w:eastAsia="Times New Roman" w:hAnsi="Times New Roman" w:cs="Times New Roman"/>
      <w:lang w:eastAsia="ar-SA"/>
    </w:rPr>
  </w:style>
  <w:style w:type="character" w:customStyle="1" w:styleId="15">
    <w:name w:val="Основной текст Знак1"/>
    <w:basedOn w:val="a0"/>
    <w:link w:val="ae"/>
    <w:rsid w:val="00730B0C"/>
    <w:rPr>
      <w:rFonts w:ascii="Times New Roman" w:eastAsia="Times New Roman" w:hAnsi="Times New Roman" w:cs="Times New Roman"/>
      <w:shd w:val="clear" w:color="auto" w:fill="FFFFFF"/>
      <w:lang w:val="ru-RU" w:eastAsia="ar-SA"/>
    </w:rPr>
  </w:style>
  <w:style w:type="paragraph" w:styleId="af">
    <w:name w:val="List"/>
    <w:basedOn w:val="ae"/>
    <w:rsid w:val="00730B0C"/>
    <w:rPr>
      <w:rFonts w:cs="Mangal"/>
    </w:rPr>
  </w:style>
  <w:style w:type="paragraph" w:customStyle="1" w:styleId="24">
    <w:name w:val="Название2"/>
    <w:basedOn w:val="a"/>
    <w:rsid w:val="00730B0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25">
    <w:name w:val="Указатель2"/>
    <w:basedOn w:val="a"/>
    <w:rsid w:val="00730B0C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16">
    <w:name w:val="Название1"/>
    <w:basedOn w:val="a"/>
    <w:rsid w:val="00730B0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7">
    <w:name w:val="Указатель1"/>
    <w:basedOn w:val="a"/>
    <w:rsid w:val="00730B0C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eastAsia="ar-SA"/>
    </w:rPr>
  </w:style>
  <w:style w:type="paragraph" w:customStyle="1" w:styleId="af0">
    <w:name w:val="Знак"/>
    <w:basedOn w:val="a"/>
    <w:rsid w:val="00730B0C"/>
    <w:pPr>
      <w:suppressAutoHyphens/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ar-SA"/>
    </w:rPr>
  </w:style>
  <w:style w:type="paragraph" w:customStyle="1" w:styleId="26">
    <w:name w:val="Основной текст (2)"/>
    <w:basedOn w:val="a"/>
    <w:rsid w:val="00730B0C"/>
    <w:pPr>
      <w:shd w:val="clear" w:color="auto" w:fill="FFFFFF"/>
      <w:suppressAutoHyphens/>
      <w:spacing w:after="0" w:line="240" w:lineRule="atLeast"/>
    </w:pPr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33">
    <w:name w:val="Основной текст (3)"/>
    <w:basedOn w:val="a"/>
    <w:rsid w:val="00730B0C"/>
    <w:pPr>
      <w:shd w:val="clear" w:color="auto" w:fill="FFFFFF"/>
      <w:suppressAutoHyphens/>
      <w:spacing w:after="0" w:line="240" w:lineRule="atLeast"/>
    </w:pPr>
    <w:rPr>
      <w:rFonts w:ascii="Times New Roman" w:eastAsia="Times New Roman" w:hAnsi="Times New Roman" w:cs="Times New Roman"/>
      <w:b/>
      <w:bCs/>
      <w:sz w:val="18"/>
      <w:szCs w:val="18"/>
      <w:lang w:eastAsia="ar-SA"/>
    </w:rPr>
  </w:style>
  <w:style w:type="paragraph" w:customStyle="1" w:styleId="af1">
    <w:name w:val="Подпись к картинке"/>
    <w:basedOn w:val="a"/>
    <w:rsid w:val="00730B0C"/>
    <w:pPr>
      <w:shd w:val="clear" w:color="auto" w:fill="FFFFFF"/>
      <w:suppressAutoHyphens/>
      <w:spacing w:after="0" w:line="250" w:lineRule="exact"/>
      <w:jc w:val="center"/>
    </w:pPr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210">
    <w:name w:val="Основной текст (2)1"/>
    <w:basedOn w:val="a"/>
    <w:rsid w:val="00730B0C"/>
    <w:pPr>
      <w:shd w:val="clear" w:color="auto" w:fill="FFFFFF"/>
      <w:suppressAutoHyphens/>
      <w:spacing w:after="480" w:line="230" w:lineRule="exact"/>
      <w:jc w:val="right"/>
    </w:pPr>
    <w:rPr>
      <w:rFonts w:ascii="Times New Roman" w:eastAsia="Arial Unicode MS" w:hAnsi="Times New Roman" w:cs="Times New Roman"/>
      <w:b/>
      <w:bCs/>
      <w:sz w:val="20"/>
      <w:szCs w:val="20"/>
      <w:lang w:eastAsia="ar-SA"/>
    </w:rPr>
  </w:style>
  <w:style w:type="paragraph" w:customStyle="1" w:styleId="310">
    <w:name w:val="Основной текст (3)1"/>
    <w:basedOn w:val="a"/>
    <w:rsid w:val="00730B0C"/>
    <w:pPr>
      <w:shd w:val="clear" w:color="auto" w:fill="FFFFFF"/>
      <w:suppressAutoHyphens/>
      <w:spacing w:before="480" w:after="0" w:line="226" w:lineRule="exact"/>
      <w:jc w:val="center"/>
    </w:pPr>
    <w:rPr>
      <w:rFonts w:ascii="Times New Roman" w:eastAsia="Arial Unicode MS" w:hAnsi="Times New Roman" w:cs="Times New Roman"/>
      <w:b/>
      <w:bCs/>
      <w:sz w:val="20"/>
      <w:szCs w:val="20"/>
      <w:lang w:eastAsia="ar-SA"/>
    </w:rPr>
  </w:style>
  <w:style w:type="paragraph" w:customStyle="1" w:styleId="CharChar">
    <w:name w:val="Char Char"/>
    <w:basedOn w:val="a"/>
    <w:rsid w:val="00730B0C"/>
    <w:pPr>
      <w:suppressAutoHyphens/>
      <w:spacing w:after="160" w:line="240" w:lineRule="exact"/>
    </w:pPr>
    <w:rPr>
      <w:rFonts w:ascii="Verdana" w:eastAsia="Times New Roman" w:hAnsi="Verdana" w:cs="Times New Roman"/>
      <w:sz w:val="20"/>
      <w:szCs w:val="20"/>
      <w:lang w:val="en-US" w:eastAsia="ar-SA"/>
    </w:rPr>
  </w:style>
  <w:style w:type="paragraph" w:customStyle="1" w:styleId="110">
    <w:name w:val="Заголовок №11"/>
    <w:basedOn w:val="a"/>
    <w:rsid w:val="00730B0C"/>
    <w:pPr>
      <w:shd w:val="clear" w:color="auto" w:fill="FFFFFF"/>
      <w:suppressAutoHyphens/>
      <w:spacing w:after="0" w:line="274" w:lineRule="exact"/>
      <w:jc w:val="both"/>
    </w:pPr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42">
    <w:name w:val="Основной текст (4)"/>
    <w:basedOn w:val="a"/>
    <w:rsid w:val="00730B0C"/>
    <w:pPr>
      <w:shd w:val="clear" w:color="auto" w:fill="FFFFFF"/>
      <w:suppressAutoHyphens/>
      <w:spacing w:after="0" w:line="278" w:lineRule="exact"/>
      <w:ind w:firstLine="900"/>
      <w:jc w:val="both"/>
    </w:pPr>
    <w:rPr>
      <w:rFonts w:ascii="Times New Roman" w:eastAsia="Times New Roman" w:hAnsi="Times New Roman" w:cs="Times New Roman"/>
      <w:i/>
      <w:iCs/>
      <w:spacing w:val="-10"/>
      <w:sz w:val="34"/>
      <w:szCs w:val="34"/>
      <w:lang w:eastAsia="ar-SA"/>
    </w:rPr>
  </w:style>
  <w:style w:type="paragraph" w:customStyle="1" w:styleId="34">
    <w:name w:val="Заголовок №3"/>
    <w:basedOn w:val="a"/>
    <w:rsid w:val="00730B0C"/>
    <w:pPr>
      <w:shd w:val="clear" w:color="auto" w:fill="FFFFFF"/>
      <w:suppressAutoHyphens/>
      <w:spacing w:after="0" w:line="278" w:lineRule="exact"/>
    </w:pPr>
    <w:rPr>
      <w:rFonts w:ascii="Times New Roman" w:eastAsia="Times New Roman" w:hAnsi="Times New Roman" w:cs="Times New Roman"/>
      <w:b/>
      <w:bCs/>
      <w:lang w:eastAsia="ar-SA"/>
    </w:rPr>
  </w:style>
  <w:style w:type="paragraph" w:customStyle="1" w:styleId="211">
    <w:name w:val="Основной текст 21"/>
    <w:basedOn w:val="a"/>
    <w:rsid w:val="00730B0C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rsid w:val="00730B0C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8">
    <w:name w:val="Знак1 Знак Знак Знак Знак Знак Знак Знак Знак Знак"/>
    <w:basedOn w:val="a"/>
    <w:next w:val="a"/>
    <w:rsid w:val="00730B0C"/>
    <w:pPr>
      <w:suppressAutoHyphens/>
      <w:spacing w:after="160" w:line="240" w:lineRule="exact"/>
    </w:pPr>
    <w:rPr>
      <w:rFonts w:ascii="Arial" w:eastAsia="Times New Roman" w:hAnsi="Arial" w:cs="Arial"/>
      <w:sz w:val="20"/>
      <w:szCs w:val="20"/>
      <w:lang w:val="en-US" w:eastAsia="ar-SA"/>
    </w:rPr>
  </w:style>
  <w:style w:type="paragraph" w:customStyle="1" w:styleId="p14">
    <w:name w:val="p14"/>
    <w:basedOn w:val="a"/>
    <w:rsid w:val="00730B0C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Normal">
    <w:name w:val="ConsNormal"/>
    <w:rsid w:val="00730B0C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styleId="af2">
    <w:name w:val="footer"/>
    <w:basedOn w:val="a"/>
    <w:link w:val="af3"/>
    <w:rsid w:val="00730B0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3">
    <w:name w:val="Нижний колонтитул Знак"/>
    <w:basedOn w:val="a0"/>
    <w:link w:val="af2"/>
    <w:rsid w:val="00730B0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4">
    <w:name w:val="Содержимое таблицы"/>
    <w:basedOn w:val="a"/>
    <w:rsid w:val="00730B0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5">
    <w:name w:val="Заголовок таблицы"/>
    <w:basedOn w:val="af4"/>
    <w:rsid w:val="00730B0C"/>
    <w:pPr>
      <w:jc w:val="center"/>
    </w:pPr>
    <w:rPr>
      <w:b/>
      <w:bCs/>
    </w:rPr>
  </w:style>
  <w:style w:type="paragraph" w:customStyle="1" w:styleId="af6">
    <w:name w:val="Содержимое врезки"/>
    <w:basedOn w:val="ae"/>
    <w:rsid w:val="00730B0C"/>
  </w:style>
  <w:style w:type="paragraph" w:styleId="af7">
    <w:name w:val="header"/>
    <w:basedOn w:val="a"/>
    <w:link w:val="af8"/>
    <w:rsid w:val="00730B0C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f8">
    <w:name w:val="Верхний колонтитул Знак"/>
    <w:basedOn w:val="a0"/>
    <w:link w:val="af7"/>
    <w:rsid w:val="00730B0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9">
    <w:name w:val="No Spacing"/>
    <w:qFormat/>
    <w:rsid w:val="00730B0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20">
    <w:name w:val="Заголовок 2 Знак"/>
    <w:basedOn w:val="a0"/>
    <w:link w:val="2"/>
    <w:uiPriority w:val="9"/>
    <w:semiHidden/>
    <w:rsid w:val="00ED71C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ConsTitle">
    <w:name w:val="ConsTitle"/>
    <w:rsid w:val="00ED71C5"/>
    <w:pPr>
      <w:widowControl w:val="0"/>
      <w:suppressAutoHyphens/>
      <w:autoSpaceDE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customStyle="1" w:styleId="ConsPlusTitle">
    <w:name w:val="ConsPlusTitle"/>
    <w:rsid w:val="00ED71C5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paragraph" w:customStyle="1" w:styleId="msonormalbullet1gif">
    <w:name w:val="msonormalbullet1.gif"/>
    <w:basedOn w:val="a"/>
    <w:rsid w:val="008D35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"/>
    <w:rsid w:val="008D353A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val="en-US" w:eastAsia="ar-SA"/>
    </w:rPr>
  </w:style>
  <w:style w:type="paragraph" w:styleId="afa">
    <w:name w:val="Balloon Text"/>
    <w:basedOn w:val="a"/>
    <w:link w:val="afb"/>
    <w:uiPriority w:val="99"/>
    <w:semiHidden/>
    <w:unhideWhenUsed/>
    <w:rsid w:val="000D03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rsid w:val="000D0342"/>
    <w:rPr>
      <w:rFonts w:ascii="Tahoma" w:hAnsi="Tahoma" w:cs="Tahoma"/>
      <w:sz w:val="16"/>
      <w:szCs w:val="16"/>
    </w:rPr>
  </w:style>
  <w:style w:type="paragraph" w:customStyle="1" w:styleId="19">
    <w:name w:val="Без интервала1"/>
    <w:uiPriority w:val="99"/>
    <w:rsid w:val="00750CDF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afc">
    <w:name w:val="List Paragraph"/>
    <w:basedOn w:val="a"/>
    <w:uiPriority w:val="34"/>
    <w:qFormat/>
    <w:rsid w:val="00A757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032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9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93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ocs.cntd.ru/document/90187606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9021925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C57A19-9CC8-49D3-A6AF-26A432B170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2161</Words>
  <Characters>12323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</dc:creator>
  <cp:lastModifiedBy>1</cp:lastModifiedBy>
  <cp:revision>2</cp:revision>
  <cp:lastPrinted>2026-05-04T08:48:00Z</cp:lastPrinted>
  <dcterms:created xsi:type="dcterms:W3CDTF">2026-05-12T12:29:00Z</dcterms:created>
  <dcterms:modified xsi:type="dcterms:W3CDTF">2026-05-12T12:29:00Z</dcterms:modified>
</cp:coreProperties>
</file>