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ED8" w:rsidRPr="001400AD" w:rsidRDefault="008D1ED8" w:rsidP="008D1ED8">
      <w:pPr>
        <w:pStyle w:val="ae"/>
        <w:spacing w:beforeAutospacing="0" w:after="0" w:afterAutospacing="0" w:line="276" w:lineRule="auto"/>
        <w:rPr>
          <w:szCs w:val="24"/>
        </w:rPr>
      </w:pPr>
      <w:r w:rsidRPr="001400AD">
        <w:rPr>
          <w:rFonts w:cs="Arial"/>
          <w:b/>
          <w:bCs/>
          <w:szCs w:val="24"/>
          <w:lang w:eastAsia="ar-SA"/>
        </w:rPr>
        <w:t xml:space="preserve">                                 </w:t>
      </w:r>
      <w:r w:rsidRPr="001400AD">
        <w:rPr>
          <w:b/>
          <w:bCs/>
          <w:szCs w:val="24"/>
        </w:rPr>
        <w:t>«СИВИНЬ»</w:t>
      </w:r>
    </w:p>
    <w:p w:rsidR="008D1ED8" w:rsidRPr="001400AD" w:rsidRDefault="008D1ED8" w:rsidP="008D1ED8">
      <w:pPr>
        <w:pStyle w:val="ae"/>
        <w:spacing w:beforeAutospacing="0" w:after="0" w:afterAutospacing="0" w:line="276" w:lineRule="auto"/>
        <w:jc w:val="both"/>
        <w:rPr>
          <w:szCs w:val="24"/>
        </w:rPr>
      </w:pPr>
      <w:r w:rsidRPr="001400AD">
        <w:rPr>
          <w:b/>
          <w:bCs/>
          <w:szCs w:val="24"/>
        </w:rPr>
        <w:t>Газета Сивиньского сельского поселения</w:t>
      </w:r>
    </w:p>
    <w:p w:rsidR="008D1ED8" w:rsidRPr="001400AD" w:rsidRDefault="008D1ED8" w:rsidP="008D1ED8">
      <w:pPr>
        <w:pStyle w:val="ae"/>
        <w:spacing w:beforeAutospacing="0" w:after="0" w:afterAutospacing="0" w:line="276" w:lineRule="auto"/>
        <w:jc w:val="both"/>
        <w:rPr>
          <w:szCs w:val="24"/>
        </w:rPr>
      </w:pPr>
      <w:r w:rsidRPr="001400AD">
        <w:rPr>
          <w:b/>
          <w:bCs/>
          <w:szCs w:val="24"/>
        </w:rPr>
        <w:t>Краснослободского муниципального района Республики Мордовия</w:t>
      </w:r>
    </w:p>
    <w:p w:rsidR="008D1ED8" w:rsidRPr="001400AD" w:rsidRDefault="008D1ED8" w:rsidP="008D1ED8">
      <w:pPr>
        <w:pStyle w:val="ae"/>
        <w:spacing w:beforeAutospacing="0" w:after="0" w:afterAutospacing="0" w:line="276" w:lineRule="auto"/>
        <w:jc w:val="both"/>
        <w:rPr>
          <w:szCs w:val="24"/>
        </w:rPr>
      </w:pPr>
      <w:r w:rsidRPr="001400AD">
        <w:rPr>
          <w:b/>
          <w:bCs/>
          <w:szCs w:val="24"/>
        </w:rPr>
        <w:t>Является официальным</w:t>
      </w:r>
    </w:p>
    <w:p w:rsidR="008D1ED8" w:rsidRPr="001400AD" w:rsidRDefault="008D1ED8" w:rsidP="008D1ED8">
      <w:pPr>
        <w:pStyle w:val="ae"/>
        <w:spacing w:beforeAutospacing="0" w:after="0" w:afterAutospacing="0" w:line="276" w:lineRule="auto"/>
        <w:jc w:val="both"/>
        <w:rPr>
          <w:szCs w:val="24"/>
        </w:rPr>
      </w:pPr>
      <w:r w:rsidRPr="001400AD">
        <w:rPr>
          <w:b/>
          <w:bCs/>
          <w:szCs w:val="24"/>
        </w:rPr>
        <w:t>печатным изданием Сивиньского</w:t>
      </w:r>
    </w:p>
    <w:p w:rsidR="008D1ED8" w:rsidRPr="001400AD" w:rsidRDefault="008D1ED8" w:rsidP="008D1ED8">
      <w:pPr>
        <w:pStyle w:val="ae"/>
        <w:spacing w:beforeAutospacing="0" w:after="0" w:afterAutospacing="0" w:line="276" w:lineRule="auto"/>
        <w:jc w:val="both"/>
        <w:rPr>
          <w:szCs w:val="24"/>
        </w:rPr>
      </w:pPr>
      <w:r w:rsidRPr="001400AD">
        <w:rPr>
          <w:b/>
          <w:bCs/>
          <w:szCs w:val="24"/>
        </w:rPr>
        <w:t>сельского поселения Краснослободского</w:t>
      </w:r>
    </w:p>
    <w:p w:rsidR="008D1ED8" w:rsidRPr="001400AD" w:rsidRDefault="008D1ED8" w:rsidP="008D1ED8">
      <w:pPr>
        <w:pStyle w:val="ae"/>
        <w:spacing w:beforeAutospacing="0" w:after="0" w:afterAutospacing="0" w:line="276" w:lineRule="auto"/>
        <w:jc w:val="both"/>
        <w:rPr>
          <w:szCs w:val="24"/>
        </w:rPr>
      </w:pPr>
      <w:r w:rsidRPr="001400AD">
        <w:rPr>
          <w:b/>
          <w:bCs/>
          <w:szCs w:val="24"/>
        </w:rPr>
        <w:t>муниципального района Республики Мордовия</w:t>
      </w:r>
    </w:p>
    <w:p w:rsidR="008D1ED8" w:rsidRDefault="008D1ED8" w:rsidP="008D1ED8">
      <w:pPr>
        <w:pStyle w:val="ae"/>
        <w:spacing w:beforeAutospacing="0" w:after="0" w:afterAutospacing="0" w:line="276" w:lineRule="auto"/>
        <w:jc w:val="both"/>
        <w:rPr>
          <w:b/>
          <w:bCs/>
          <w:szCs w:val="24"/>
        </w:rPr>
      </w:pPr>
      <w:r w:rsidRPr="001400AD">
        <w:rPr>
          <w:b/>
          <w:szCs w:val="24"/>
        </w:rPr>
        <w:t xml:space="preserve">№ </w:t>
      </w:r>
      <w:r>
        <w:rPr>
          <w:b/>
          <w:bCs/>
          <w:szCs w:val="24"/>
        </w:rPr>
        <w:t>3</w:t>
      </w:r>
      <w:r>
        <w:rPr>
          <w:b/>
          <w:bCs/>
          <w:szCs w:val="24"/>
        </w:rPr>
        <w:t>8</w:t>
      </w:r>
      <w:bookmarkStart w:id="0" w:name="_GoBack"/>
      <w:bookmarkEnd w:id="0"/>
      <w:r w:rsidRPr="001400AD">
        <w:rPr>
          <w:b/>
          <w:bCs/>
          <w:szCs w:val="24"/>
        </w:rPr>
        <w:t xml:space="preserve">  от «</w:t>
      </w:r>
      <w:r>
        <w:rPr>
          <w:b/>
          <w:bCs/>
          <w:szCs w:val="24"/>
        </w:rPr>
        <w:t>29</w:t>
      </w:r>
      <w:r w:rsidRPr="001400AD">
        <w:rPr>
          <w:b/>
          <w:bCs/>
          <w:szCs w:val="24"/>
        </w:rPr>
        <w:t>» декабря  2025 г.</w:t>
      </w:r>
    </w:p>
    <w:p w:rsidR="008D1ED8" w:rsidRPr="001400AD" w:rsidRDefault="008D1ED8" w:rsidP="008D1ED8">
      <w:pPr>
        <w:pStyle w:val="ae"/>
        <w:spacing w:beforeAutospacing="0" w:after="0" w:afterAutospacing="0" w:line="276" w:lineRule="auto"/>
        <w:jc w:val="both"/>
        <w:rPr>
          <w:b/>
          <w:szCs w:val="24"/>
        </w:rPr>
      </w:pPr>
    </w:p>
    <w:p w:rsidR="005051E3" w:rsidRPr="00EA0391" w:rsidRDefault="008D1ED8" w:rsidP="008D1ED8">
      <w:pPr>
        <w:pStyle w:val="ae"/>
        <w:spacing w:beforeAutospacing="0" w:after="0" w:afterAutospacing="0" w:line="276" w:lineRule="auto"/>
        <w:jc w:val="center"/>
        <w:rPr>
          <w:b/>
          <w:szCs w:val="24"/>
        </w:rPr>
      </w:pPr>
      <w:r w:rsidRPr="004E3FD2">
        <w:rPr>
          <w:bCs/>
          <w:w w:val="125"/>
          <w:szCs w:val="24"/>
        </w:rPr>
        <w:tab/>
      </w:r>
      <w:r w:rsidR="00D95527" w:rsidRPr="00EA0391">
        <w:rPr>
          <w:b/>
          <w:szCs w:val="24"/>
        </w:rPr>
        <w:t xml:space="preserve">СОВЕТ ДЕПУТАТОВ </w:t>
      </w:r>
    </w:p>
    <w:p w:rsidR="005051E3" w:rsidRPr="00EA0391" w:rsidRDefault="005051E3" w:rsidP="00EA0391">
      <w:pPr>
        <w:pStyle w:val="ae"/>
        <w:spacing w:beforeAutospacing="0" w:after="0" w:afterAutospacing="0" w:line="276" w:lineRule="auto"/>
        <w:jc w:val="center"/>
        <w:rPr>
          <w:b/>
          <w:szCs w:val="24"/>
        </w:rPr>
      </w:pPr>
      <w:r w:rsidRPr="00EA0391">
        <w:rPr>
          <w:b/>
          <w:szCs w:val="24"/>
        </w:rPr>
        <w:t xml:space="preserve">СИВИНЬСКОГО </w:t>
      </w:r>
      <w:r w:rsidR="00D95527" w:rsidRPr="00EA0391">
        <w:rPr>
          <w:b/>
          <w:szCs w:val="24"/>
        </w:rPr>
        <w:t xml:space="preserve">СЕЛЬСКОГО ПОСЕЛЕНИЯ </w:t>
      </w:r>
    </w:p>
    <w:p w:rsidR="006F516C" w:rsidRPr="00EA0391" w:rsidRDefault="00D95527" w:rsidP="00EA0391">
      <w:pPr>
        <w:pStyle w:val="ae"/>
        <w:spacing w:beforeAutospacing="0" w:after="0" w:afterAutospacing="0" w:line="276" w:lineRule="auto"/>
        <w:jc w:val="center"/>
        <w:rPr>
          <w:b/>
          <w:szCs w:val="24"/>
        </w:rPr>
      </w:pPr>
      <w:r w:rsidRPr="00EA0391">
        <w:rPr>
          <w:b/>
          <w:szCs w:val="24"/>
        </w:rPr>
        <w:t>КРАСНОСЛОБОДСКОГО МУНИЦИПАЛЬНОГО РАЙОНА                                РЕСПУБЛИКИ МОРДОВИЯ</w:t>
      </w:r>
    </w:p>
    <w:p w:rsidR="005E13A0" w:rsidRPr="00EA0391" w:rsidRDefault="005E13A0" w:rsidP="00EA0391">
      <w:pPr>
        <w:pStyle w:val="ae"/>
        <w:spacing w:beforeAutospacing="0" w:after="0" w:afterAutospacing="0" w:line="276" w:lineRule="auto"/>
        <w:jc w:val="center"/>
        <w:rPr>
          <w:b/>
          <w:szCs w:val="24"/>
        </w:rPr>
      </w:pPr>
    </w:p>
    <w:p w:rsidR="005E13A0" w:rsidRPr="00EA0391" w:rsidRDefault="005E13A0" w:rsidP="00EA0391">
      <w:pPr>
        <w:pStyle w:val="ae"/>
        <w:spacing w:beforeAutospacing="0" w:after="0" w:afterAutospacing="0" w:line="276" w:lineRule="auto"/>
        <w:jc w:val="center"/>
        <w:rPr>
          <w:b/>
          <w:szCs w:val="24"/>
        </w:rPr>
      </w:pPr>
    </w:p>
    <w:p w:rsidR="00EA0391" w:rsidRPr="00EA0391" w:rsidRDefault="00EA0391" w:rsidP="00EA0391">
      <w:pPr>
        <w:pStyle w:val="ae"/>
        <w:spacing w:beforeAutospacing="0" w:after="0" w:afterAutospacing="0" w:line="276" w:lineRule="auto"/>
        <w:jc w:val="center"/>
        <w:rPr>
          <w:b/>
          <w:szCs w:val="24"/>
        </w:rPr>
      </w:pPr>
      <w:r w:rsidRPr="00EA0391">
        <w:rPr>
          <w:b/>
          <w:szCs w:val="24"/>
        </w:rPr>
        <w:t xml:space="preserve">Тридцать третья сессия </w:t>
      </w:r>
    </w:p>
    <w:p w:rsidR="00EA0391" w:rsidRPr="00EA0391" w:rsidRDefault="00EA0391" w:rsidP="00EA0391">
      <w:pPr>
        <w:pStyle w:val="ae"/>
        <w:spacing w:beforeAutospacing="0" w:after="0" w:afterAutospacing="0" w:line="276" w:lineRule="auto"/>
        <w:jc w:val="center"/>
        <w:rPr>
          <w:b/>
          <w:szCs w:val="24"/>
        </w:rPr>
      </w:pPr>
    </w:p>
    <w:p w:rsidR="00EA0391" w:rsidRPr="00EA0391" w:rsidRDefault="00EA0391" w:rsidP="00EA0391">
      <w:pPr>
        <w:pStyle w:val="ae"/>
        <w:spacing w:beforeAutospacing="0" w:after="0" w:afterAutospacing="0" w:line="276" w:lineRule="auto"/>
        <w:jc w:val="center"/>
        <w:rPr>
          <w:b/>
          <w:szCs w:val="24"/>
        </w:rPr>
      </w:pPr>
    </w:p>
    <w:p w:rsidR="006F516C" w:rsidRPr="00EA0391" w:rsidRDefault="00D95527" w:rsidP="00EA0391">
      <w:pPr>
        <w:spacing w:line="276" w:lineRule="auto"/>
        <w:jc w:val="center"/>
        <w:rPr>
          <w:rFonts w:ascii="Times New Roman" w:hAnsi="Times New Roman"/>
          <w:b/>
          <w:sz w:val="24"/>
          <w:szCs w:val="24"/>
        </w:rPr>
      </w:pPr>
      <w:r w:rsidRPr="00EA0391">
        <w:rPr>
          <w:rFonts w:ascii="Times New Roman" w:hAnsi="Times New Roman"/>
          <w:b/>
          <w:sz w:val="24"/>
          <w:szCs w:val="24"/>
        </w:rPr>
        <w:t xml:space="preserve">Р Е Ш Е Н И Е </w:t>
      </w:r>
    </w:p>
    <w:p w:rsidR="006F516C" w:rsidRPr="00EA0391" w:rsidRDefault="00EA0391" w:rsidP="00EA0391">
      <w:pPr>
        <w:spacing w:line="276" w:lineRule="auto"/>
        <w:jc w:val="center"/>
        <w:rPr>
          <w:rFonts w:ascii="Times New Roman" w:hAnsi="Times New Roman"/>
          <w:b/>
          <w:sz w:val="24"/>
          <w:szCs w:val="24"/>
        </w:rPr>
      </w:pPr>
      <w:r w:rsidRPr="00EA0391">
        <w:rPr>
          <w:rFonts w:ascii="Times New Roman" w:hAnsi="Times New Roman"/>
          <w:b/>
          <w:sz w:val="24"/>
          <w:szCs w:val="24"/>
        </w:rPr>
        <w:t>от «29» декабря</w:t>
      </w:r>
      <w:r w:rsidR="005051E3" w:rsidRPr="00EA0391">
        <w:rPr>
          <w:rFonts w:ascii="Times New Roman" w:hAnsi="Times New Roman"/>
          <w:b/>
          <w:sz w:val="24"/>
          <w:szCs w:val="24"/>
        </w:rPr>
        <w:t xml:space="preserve"> </w:t>
      </w:r>
      <w:r w:rsidR="00D95527" w:rsidRPr="00EA0391">
        <w:rPr>
          <w:rFonts w:ascii="Times New Roman" w:hAnsi="Times New Roman"/>
          <w:b/>
          <w:sz w:val="24"/>
          <w:szCs w:val="24"/>
        </w:rPr>
        <w:t>2025</w:t>
      </w:r>
      <w:r w:rsidRPr="00EA0391">
        <w:rPr>
          <w:rFonts w:ascii="Times New Roman" w:hAnsi="Times New Roman"/>
          <w:b/>
          <w:sz w:val="24"/>
          <w:szCs w:val="24"/>
        </w:rPr>
        <w:t xml:space="preserve"> </w:t>
      </w:r>
      <w:r w:rsidR="00D95527" w:rsidRPr="00EA0391">
        <w:rPr>
          <w:rFonts w:ascii="Times New Roman" w:hAnsi="Times New Roman"/>
          <w:b/>
          <w:sz w:val="24"/>
          <w:szCs w:val="24"/>
        </w:rPr>
        <w:t xml:space="preserve">года        </w:t>
      </w:r>
      <w:r w:rsidR="009A16E8" w:rsidRPr="00EA0391">
        <w:rPr>
          <w:rFonts w:ascii="Times New Roman" w:hAnsi="Times New Roman"/>
          <w:b/>
          <w:sz w:val="24"/>
          <w:szCs w:val="24"/>
        </w:rPr>
        <w:t xml:space="preserve">                           </w:t>
      </w:r>
      <w:r w:rsidR="00D95527" w:rsidRPr="00EA0391">
        <w:rPr>
          <w:rFonts w:ascii="Times New Roman" w:hAnsi="Times New Roman"/>
          <w:b/>
          <w:sz w:val="24"/>
          <w:szCs w:val="24"/>
        </w:rPr>
        <w:t xml:space="preserve">                                                          №</w:t>
      </w:r>
      <w:r w:rsidR="00E36702">
        <w:rPr>
          <w:rFonts w:ascii="Times New Roman" w:hAnsi="Times New Roman"/>
          <w:b/>
          <w:sz w:val="24"/>
          <w:szCs w:val="24"/>
        </w:rPr>
        <w:t>23</w:t>
      </w:r>
    </w:p>
    <w:p w:rsidR="006F516C" w:rsidRPr="00EA0391" w:rsidRDefault="00D95527" w:rsidP="00EA0391">
      <w:pPr>
        <w:spacing w:line="276" w:lineRule="auto"/>
        <w:jc w:val="center"/>
        <w:rPr>
          <w:rFonts w:ascii="Times New Roman" w:hAnsi="Times New Roman"/>
          <w:b/>
          <w:sz w:val="24"/>
          <w:szCs w:val="24"/>
        </w:rPr>
      </w:pPr>
      <w:r w:rsidRPr="00EA0391">
        <w:rPr>
          <w:rFonts w:ascii="Times New Roman" w:hAnsi="Times New Roman"/>
          <w:b/>
          <w:sz w:val="24"/>
          <w:szCs w:val="24"/>
        </w:rPr>
        <w:t xml:space="preserve">с. </w:t>
      </w:r>
      <w:proofErr w:type="spellStart"/>
      <w:r w:rsidR="005051E3" w:rsidRPr="00EA0391">
        <w:rPr>
          <w:rFonts w:ascii="Times New Roman" w:hAnsi="Times New Roman"/>
          <w:b/>
          <w:sz w:val="24"/>
          <w:szCs w:val="24"/>
        </w:rPr>
        <w:t>Сивинь</w:t>
      </w:r>
      <w:proofErr w:type="spellEnd"/>
    </w:p>
    <w:p w:rsidR="006F516C" w:rsidRPr="00EA0391" w:rsidRDefault="00D95527" w:rsidP="00EA0391">
      <w:pPr>
        <w:spacing w:line="276" w:lineRule="auto"/>
        <w:jc w:val="center"/>
        <w:rPr>
          <w:rFonts w:ascii="Times New Roman" w:hAnsi="Times New Roman"/>
          <w:b/>
          <w:sz w:val="24"/>
          <w:szCs w:val="24"/>
        </w:rPr>
      </w:pPr>
      <w:r w:rsidRPr="00EA0391">
        <w:rPr>
          <w:rFonts w:ascii="Times New Roman" w:hAnsi="Times New Roman"/>
          <w:b/>
          <w:sz w:val="24"/>
          <w:szCs w:val="24"/>
        </w:rPr>
        <w:t xml:space="preserve">О </w:t>
      </w:r>
      <w:proofErr w:type="gramStart"/>
      <w:r w:rsidR="00B40AA5" w:rsidRPr="00EA0391">
        <w:rPr>
          <w:rFonts w:ascii="Times New Roman" w:hAnsi="Times New Roman"/>
          <w:b/>
          <w:sz w:val="24"/>
          <w:szCs w:val="24"/>
        </w:rPr>
        <w:t>внесении  изменений</w:t>
      </w:r>
      <w:proofErr w:type="gramEnd"/>
      <w:r w:rsidR="00B40AA5" w:rsidRPr="00EA0391">
        <w:rPr>
          <w:rFonts w:ascii="Times New Roman" w:hAnsi="Times New Roman"/>
          <w:b/>
          <w:sz w:val="24"/>
          <w:szCs w:val="24"/>
        </w:rPr>
        <w:t xml:space="preserve"> в Решение </w:t>
      </w:r>
      <w:r w:rsidRPr="00EA0391">
        <w:rPr>
          <w:rFonts w:ascii="Times New Roman" w:hAnsi="Times New Roman"/>
          <w:b/>
          <w:sz w:val="24"/>
          <w:szCs w:val="24"/>
        </w:rPr>
        <w:t xml:space="preserve"> Совета  депутатов </w:t>
      </w:r>
      <w:r w:rsidR="005051E3" w:rsidRPr="00EA0391">
        <w:rPr>
          <w:rFonts w:ascii="Times New Roman" w:hAnsi="Times New Roman"/>
          <w:b/>
          <w:sz w:val="24"/>
          <w:szCs w:val="24"/>
        </w:rPr>
        <w:t xml:space="preserve">Сивиньского </w:t>
      </w:r>
      <w:r w:rsidR="00633499" w:rsidRPr="00EA0391">
        <w:rPr>
          <w:rFonts w:ascii="Times New Roman" w:hAnsi="Times New Roman"/>
          <w:b/>
          <w:sz w:val="24"/>
          <w:szCs w:val="24"/>
        </w:rPr>
        <w:t xml:space="preserve">сельского поселения    </w:t>
      </w:r>
      <w:r w:rsidR="00633499" w:rsidRPr="00EA0391">
        <w:rPr>
          <w:rFonts w:ascii="Times New Roman" w:hAnsi="Times New Roman"/>
          <w:b/>
          <w:color w:val="000000" w:themeColor="text1"/>
          <w:sz w:val="24"/>
          <w:szCs w:val="24"/>
        </w:rPr>
        <w:t>о</w:t>
      </w:r>
      <w:r w:rsidR="00B40AA5" w:rsidRPr="00EA0391">
        <w:rPr>
          <w:rFonts w:ascii="Times New Roman" w:hAnsi="Times New Roman"/>
          <w:b/>
          <w:color w:val="000000" w:themeColor="text1"/>
          <w:sz w:val="24"/>
          <w:szCs w:val="24"/>
        </w:rPr>
        <w:t xml:space="preserve">т 26.07. </w:t>
      </w:r>
      <w:r w:rsidRPr="00EA0391">
        <w:rPr>
          <w:rFonts w:ascii="Times New Roman" w:hAnsi="Times New Roman"/>
          <w:b/>
          <w:color w:val="000000" w:themeColor="text1"/>
          <w:sz w:val="24"/>
          <w:szCs w:val="24"/>
        </w:rPr>
        <w:t>2024 года №1</w:t>
      </w:r>
      <w:r w:rsidR="00633499" w:rsidRPr="00EA0391">
        <w:rPr>
          <w:rFonts w:ascii="Times New Roman" w:hAnsi="Times New Roman"/>
          <w:b/>
          <w:color w:val="000000" w:themeColor="text1"/>
          <w:sz w:val="24"/>
          <w:szCs w:val="24"/>
        </w:rPr>
        <w:t>1</w:t>
      </w:r>
      <w:r w:rsidRPr="00EA0391">
        <w:rPr>
          <w:rFonts w:ascii="Times New Roman" w:hAnsi="Times New Roman"/>
          <w:b/>
          <w:color w:val="000000" w:themeColor="text1"/>
          <w:sz w:val="24"/>
          <w:szCs w:val="24"/>
        </w:rPr>
        <w:t xml:space="preserve"> </w:t>
      </w:r>
      <w:r w:rsidRPr="00EA0391">
        <w:rPr>
          <w:rFonts w:ascii="Times New Roman" w:hAnsi="Times New Roman"/>
          <w:b/>
          <w:sz w:val="24"/>
          <w:szCs w:val="24"/>
        </w:rPr>
        <w:t xml:space="preserve">«Об </w:t>
      </w:r>
      <w:proofErr w:type="gramStart"/>
      <w:r w:rsidRPr="00EA0391">
        <w:rPr>
          <w:rFonts w:ascii="Times New Roman" w:hAnsi="Times New Roman"/>
          <w:b/>
          <w:sz w:val="24"/>
          <w:szCs w:val="24"/>
        </w:rPr>
        <w:t>утверждении  Положения</w:t>
      </w:r>
      <w:proofErr w:type="gramEnd"/>
      <w:r w:rsidRPr="00EA0391">
        <w:rPr>
          <w:rFonts w:ascii="Times New Roman" w:hAnsi="Times New Roman"/>
          <w:b/>
          <w:sz w:val="24"/>
          <w:szCs w:val="24"/>
        </w:rPr>
        <w:t xml:space="preserve"> о бюджетном процессе в </w:t>
      </w:r>
      <w:proofErr w:type="spellStart"/>
      <w:r w:rsidR="005051E3" w:rsidRPr="00EA0391">
        <w:rPr>
          <w:rFonts w:ascii="Times New Roman" w:hAnsi="Times New Roman"/>
          <w:b/>
          <w:sz w:val="24"/>
          <w:szCs w:val="24"/>
        </w:rPr>
        <w:t>Сивиньском</w:t>
      </w:r>
      <w:proofErr w:type="spellEnd"/>
      <w:r w:rsidRPr="00EA0391">
        <w:rPr>
          <w:rFonts w:ascii="Times New Roman" w:hAnsi="Times New Roman"/>
          <w:b/>
          <w:sz w:val="24"/>
          <w:szCs w:val="24"/>
        </w:rPr>
        <w:t xml:space="preserve"> сельском поселении  Краснослободского муниципального  района Республики Мордовия»</w:t>
      </w:r>
    </w:p>
    <w:p w:rsidR="006F516C" w:rsidRPr="00EA0391" w:rsidRDefault="00D95527" w:rsidP="00EA0391">
      <w:pPr>
        <w:spacing w:after="0" w:line="276" w:lineRule="auto"/>
        <w:ind w:left="170" w:right="144" w:firstLine="511"/>
        <w:jc w:val="both"/>
        <w:rPr>
          <w:rFonts w:ascii="Times New Roman" w:hAnsi="Times New Roman"/>
          <w:sz w:val="24"/>
          <w:szCs w:val="24"/>
        </w:rPr>
      </w:pPr>
      <w:r w:rsidRPr="00EA0391">
        <w:rPr>
          <w:rFonts w:ascii="Times New Roman" w:hAnsi="Times New Roman"/>
          <w:sz w:val="24"/>
          <w:szCs w:val="24"/>
        </w:rPr>
        <w:t>В</w:t>
      </w:r>
      <w:r w:rsidR="00633499" w:rsidRPr="00EA0391">
        <w:rPr>
          <w:rFonts w:ascii="Times New Roman" w:hAnsi="Times New Roman"/>
          <w:sz w:val="24"/>
          <w:szCs w:val="24"/>
        </w:rPr>
        <w:t xml:space="preserve"> </w:t>
      </w:r>
      <w:r w:rsidRPr="00EA0391">
        <w:rPr>
          <w:rFonts w:ascii="Times New Roman" w:hAnsi="Times New Roman"/>
          <w:sz w:val="24"/>
          <w:szCs w:val="24"/>
        </w:rPr>
        <w:t>соответствии</w:t>
      </w:r>
      <w:r w:rsidR="00633499" w:rsidRPr="00EA0391">
        <w:rPr>
          <w:rFonts w:ascii="Times New Roman" w:hAnsi="Times New Roman"/>
          <w:sz w:val="24"/>
          <w:szCs w:val="24"/>
        </w:rPr>
        <w:t xml:space="preserve"> </w:t>
      </w:r>
      <w:r w:rsidRPr="00EA0391">
        <w:rPr>
          <w:rFonts w:ascii="Times New Roman" w:hAnsi="Times New Roman"/>
          <w:sz w:val="24"/>
          <w:szCs w:val="24"/>
        </w:rPr>
        <w:t>с</w:t>
      </w:r>
      <w:r w:rsidR="00633499" w:rsidRPr="00EA0391">
        <w:rPr>
          <w:rFonts w:ascii="Times New Roman" w:hAnsi="Times New Roman"/>
          <w:sz w:val="24"/>
          <w:szCs w:val="24"/>
        </w:rPr>
        <w:t xml:space="preserve"> </w:t>
      </w:r>
      <w:r w:rsidRPr="00EA0391">
        <w:rPr>
          <w:rFonts w:ascii="Times New Roman" w:hAnsi="Times New Roman"/>
          <w:sz w:val="24"/>
          <w:szCs w:val="24"/>
        </w:rPr>
        <w:t>Бюджетным</w:t>
      </w:r>
      <w:r w:rsidR="00633499" w:rsidRPr="00EA0391">
        <w:rPr>
          <w:rFonts w:ascii="Times New Roman" w:hAnsi="Times New Roman"/>
          <w:sz w:val="24"/>
          <w:szCs w:val="24"/>
        </w:rPr>
        <w:t xml:space="preserve"> </w:t>
      </w:r>
      <w:hyperlink r:id="rId5" w:history="1">
        <w:r w:rsidRPr="00EA0391">
          <w:rPr>
            <w:rFonts w:ascii="Times New Roman" w:hAnsi="Times New Roman"/>
            <w:color w:val="0000FF"/>
            <w:sz w:val="24"/>
            <w:szCs w:val="24"/>
            <w:u w:val="single"/>
          </w:rPr>
          <w:t>кодексом</w:t>
        </w:r>
      </w:hyperlink>
      <w:r w:rsidR="00633499" w:rsidRPr="00EA0391">
        <w:rPr>
          <w:rFonts w:ascii="Times New Roman" w:hAnsi="Times New Roman"/>
          <w:color w:val="0000FF"/>
          <w:sz w:val="24"/>
          <w:szCs w:val="24"/>
          <w:u w:val="single"/>
        </w:rPr>
        <w:t xml:space="preserve"> </w:t>
      </w:r>
      <w:r w:rsidRPr="00EA0391">
        <w:rPr>
          <w:rFonts w:ascii="Times New Roman" w:hAnsi="Times New Roman"/>
          <w:sz w:val="24"/>
          <w:szCs w:val="24"/>
        </w:rPr>
        <w:t>Российской</w:t>
      </w:r>
      <w:r w:rsidR="00633499" w:rsidRPr="00EA0391">
        <w:rPr>
          <w:rFonts w:ascii="Times New Roman" w:hAnsi="Times New Roman"/>
          <w:sz w:val="24"/>
          <w:szCs w:val="24"/>
        </w:rPr>
        <w:t xml:space="preserve"> </w:t>
      </w:r>
      <w:r w:rsidRPr="00EA0391">
        <w:rPr>
          <w:rFonts w:ascii="Times New Roman" w:hAnsi="Times New Roman"/>
          <w:sz w:val="24"/>
          <w:szCs w:val="24"/>
        </w:rPr>
        <w:t>Федерации</w:t>
      </w:r>
      <w:r w:rsidR="00633499" w:rsidRPr="00EA0391">
        <w:rPr>
          <w:rFonts w:ascii="Times New Roman" w:hAnsi="Times New Roman"/>
          <w:sz w:val="24"/>
          <w:szCs w:val="24"/>
        </w:rPr>
        <w:t xml:space="preserve"> </w:t>
      </w:r>
      <w:r w:rsidRPr="00EA0391">
        <w:rPr>
          <w:rFonts w:ascii="Times New Roman" w:hAnsi="Times New Roman"/>
          <w:sz w:val="24"/>
          <w:szCs w:val="24"/>
        </w:rPr>
        <w:t>,Федеральным</w:t>
      </w:r>
      <w:r w:rsidR="00633499" w:rsidRPr="00EA0391">
        <w:rPr>
          <w:rFonts w:ascii="Times New Roman" w:hAnsi="Times New Roman"/>
          <w:sz w:val="24"/>
          <w:szCs w:val="24"/>
        </w:rPr>
        <w:t xml:space="preserve"> </w:t>
      </w:r>
      <w:r w:rsidRPr="00EA0391">
        <w:rPr>
          <w:rFonts w:ascii="Times New Roman" w:hAnsi="Times New Roman"/>
          <w:sz w:val="24"/>
          <w:szCs w:val="24"/>
        </w:rPr>
        <w:t>законом</w:t>
      </w:r>
      <w:r w:rsidR="00633499" w:rsidRPr="00EA0391">
        <w:rPr>
          <w:rFonts w:ascii="Times New Roman" w:hAnsi="Times New Roman"/>
          <w:sz w:val="24"/>
          <w:szCs w:val="24"/>
        </w:rPr>
        <w:t xml:space="preserve"> </w:t>
      </w:r>
      <w:r w:rsidRPr="00EA0391">
        <w:rPr>
          <w:rFonts w:ascii="Times New Roman" w:hAnsi="Times New Roman"/>
          <w:sz w:val="24"/>
          <w:szCs w:val="24"/>
        </w:rPr>
        <w:t>от</w:t>
      </w:r>
      <w:r w:rsidR="00633499" w:rsidRPr="00EA0391">
        <w:rPr>
          <w:rFonts w:ascii="Times New Roman" w:hAnsi="Times New Roman"/>
          <w:sz w:val="24"/>
          <w:szCs w:val="24"/>
        </w:rPr>
        <w:t xml:space="preserve"> </w:t>
      </w:r>
      <w:r w:rsidRPr="00EA0391">
        <w:rPr>
          <w:rFonts w:ascii="Times New Roman" w:hAnsi="Times New Roman"/>
          <w:sz w:val="24"/>
          <w:szCs w:val="24"/>
        </w:rPr>
        <w:t>06.10.2003</w:t>
      </w:r>
      <w:r w:rsidR="00633499" w:rsidRPr="00EA0391">
        <w:rPr>
          <w:rFonts w:ascii="Times New Roman" w:hAnsi="Times New Roman"/>
          <w:sz w:val="24"/>
          <w:szCs w:val="24"/>
        </w:rPr>
        <w:t xml:space="preserve"> </w:t>
      </w:r>
      <w:r w:rsidRPr="00EA0391">
        <w:rPr>
          <w:rFonts w:ascii="Times New Roman" w:hAnsi="Times New Roman"/>
          <w:sz w:val="24"/>
          <w:szCs w:val="24"/>
        </w:rPr>
        <w:t>№131-ФЗ"Об</w:t>
      </w:r>
      <w:r w:rsidR="00633499" w:rsidRPr="00EA0391">
        <w:rPr>
          <w:rFonts w:ascii="Times New Roman" w:hAnsi="Times New Roman"/>
          <w:sz w:val="24"/>
          <w:szCs w:val="24"/>
        </w:rPr>
        <w:t xml:space="preserve"> </w:t>
      </w:r>
      <w:r w:rsidRPr="00EA0391">
        <w:rPr>
          <w:rFonts w:ascii="Times New Roman" w:hAnsi="Times New Roman"/>
          <w:sz w:val="24"/>
          <w:szCs w:val="24"/>
        </w:rPr>
        <w:t>общих</w:t>
      </w:r>
      <w:r w:rsidR="00633499" w:rsidRPr="00EA0391">
        <w:rPr>
          <w:rFonts w:ascii="Times New Roman" w:hAnsi="Times New Roman"/>
          <w:sz w:val="24"/>
          <w:szCs w:val="24"/>
        </w:rPr>
        <w:t xml:space="preserve"> </w:t>
      </w:r>
      <w:r w:rsidRPr="00EA0391">
        <w:rPr>
          <w:rFonts w:ascii="Times New Roman" w:hAnsi="Times New Roman"/>
          <w:sz w:val="24"/>
          <w:szCs w:val="24"/>
        </w:rPr>
        <w:t>принципах</w:t>
      </w:r>
      <w:r w:rsidR="00633499" w:rsidRPr="00EA0391">
        <w:rPr>
          <w:rFonts w:ascii="Times New Roman" w:hAnsi="Times New Roman"/>
          <w:sz w:val="24"/>
          <w:szCs w:val="24"/>
        </w:rPr>
        <w:t xml:space="preserve"> </w:t>
      </w:r>
      <w:r w:rsidRPr="00EA0391">
        <w:rPr>
          <w:rFonts w:ascii="Times New Roman" w:hAnsi="Times New Roman"/>
          <w:sz w:val="24"/>
          <w:szCs w:val="24"/>
        </w:rPr>
        <w:t>организации</w:t>
      </w:r>
      <w:r w:rsidR="00633499" w:rsidRPr="00EA0391">
        <w:rPr>
          <w:rFonts w:ascii="Times New Roman" w:hAnsi="Times New Roman"/>
          <w:sz w:val="24"/>
          <w:szCs w:val="24"/>
        </w:rPr>
        <w:t xml:space="preserve"> </w:t>
      </w:r>
      <w:r w:rsidRPr="00EA0391">
        <w:rPr>
          <w:rFonts w:ascii="Times New Roman" w:hAnsi="Times New Roman"/>
          <w:sz w:val="24"/>
          <w:szCs w:val="24"/>
        </w:rPr>
        <w:t>местного</w:t>
      </w:r>
      <w:r w:rsidR="00633499" w:rsidRPr="00EA0391">
        <w:rPr>
          <w:rFonts w:ascii="Times New Roman" w:hAnsi="Times New Roman"/>
          <w:sz w:val="24"/>
          <w:szCs w:val="24"/>
        </w:rPr>
        <w:t xml:space="preserve"> </w:t>
      </w:r>
      <w:r w:rsidRPr="00EA0391">
        <w:rPr>
          <w:rFonts w:ascii="Times New Roman" w:hAnsi="Times New Roman"/>
          <w:sz w:val="24"/>
          <w:szCs w:val="24"/>
        </w:rPr>
        <w:t>самоуправления</w:t>
      </w:r>
      <w:r w:rsidR="00633499" w:rsidRPr="00EA0391">
        <w:rPr>
          <w:rFonts w:ascii="Times New Roman" w:hAnsi="Times New Roman"/>
          <w:sz w:val="24"/>
          <w:szCs w:val="24"/>
        </w:rPr>
        <w:t xml:space="preserve"> </w:t>
      </w:r>
      <w:r w:rsidRPr="00EA0391">
        <w:rPr>
          <w:rFonts w:ascii="Times New Roman" w:hAnsi="Times New Roman"/>
          <w:sz w:val="24"/>
          <w:szCs w:val="24"/>
        </w:rPr>
        <w:t>в</w:t>
      </w:r>
      <w:r w:rsidR="00633499" w:rsidRPr="00EA0391">
        <w:rPr>
          <w:rFonts w:ascii="Times New Roman" w:hAnsi="Times New Roman"/>
          <w:sz w:val="24"/>
          <w:szCs w:val="24"/>
        </w:rPr>
        <w:t xml:space="preserve"> </w:t>
      </w:r>
      <w:r w:rsidRPr="00EA0391">
        <w:rPr>
          <w:rFonts w:ascii="Times New Roman" w:hAnsi="Times New Roman"/>
          <w:sz w:val="24"/>
          <w:szCs w:val="24"/>
        </w:rPr>
        <w:t>Российской</w:t>
      </w:r>
      <w:r w:rsidR="00633499" w:rsidRPr="00EA0391">
        <w:rPr>
          <w:rFonts w:ascii="Times New Roman" w:hAnsi="Times New Roman"/>
          <w:sz w:val="24"/>
          <w:szCs w:val="24"/>
        </w:rPr>
        <w:t xml:space="preserve"> </w:t>
      </w:r>
      <w:r w:rsidR="005051E3" w:rsidRPr="00EA0391">
        <w:rPr>
          <w:rFonts w:ascii="Times New Roman" w:hAnsi="Times New Roman"/>
          <w:sz w:val="24"/>
          <w:szCs w:val="24"/>
        </w:rPr>
        <w:t xml:space="preserve">Федерации" </w:t>
      </w:r>
      <w:r w:rsidRPr="00EA0391">
        <w:rPr>
          <w:rFonts w:ascii="Times New Roman" w:hAnsi="Times New Roman"/>
          <w:sz w:val="24"/>
          <w:szCs w:val="24"/>
        </w:rPr>
        <w:t>на</w:t>
      </w:r>
      <w:r w:rsidR="00633499" w:rsidRPr="00EA0391">
        <w:rPr>
          <w:rFonts w:ascii="Times New Roman" w:hAnsi="Times New Roman"/>
          <w:sz w:val="24"/>
          <w:szCs w:val="24"/>
        </w:rPr>
        <w:t xml:space="preserve"> </w:t>
      </w:r>
      <w:r w:rsidRPr="00EA0391">
        <w:rPr>
          <w:rFonts w:ascii="Times New Roman" w:hAnsi="Times New Roman"/>
          <w:sz w:val="24"/>
          <w:szCs w:val="24"/>
        </w:rPr>
        <w:t>основании</w:t>
      </w:r>
      <w:r w:rsidR="00633499" w:rsidRPr="00EA0391">
        <w:rPr>
          <w:rFonts w:ascii="Times New Roman" w:hAnsi="Times New Roman"/>
          <w:sz w:val="24"/>
          <w:szCs w:val="24"/>
        </w:rPr>
        <w:t xml:space="preserve"> </w:t>
      </w:r>
      <w:r w:rsidRPr="00EA0391">
        <w:rPr>
          <w:rFonts w:ascii="Times New Roman" w:hAnsi="Times New Roman"/>
          <w:sz w:val="24"/>
          <w:szCs w:val="24"/>
        </w:rPr>
        <w:t>Устава</w:t>
      </w:r>
      <w:r w:rsidR="00633499"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00633499" w:rsidRPr="00EA0391">
        <w:rPr>
          <w:rFonts w:ascii="Times New Roman" w:hAnsi="Times New Roman"/>
          <w:sz w:val="24"/>
          <w:szCs w:val="24"/>
        </w:rPr>
        <w:t xml:space="preserve"> </w:t>
      </w:r>
      <w:r w:rsidRPr="00EA0391">
        <w:rPr>
          <w:rFonts w:ascii="Times New Roman" w:hAnsi="Times New Roman"/>
          <w:sz w:val="24"/>
          <w:szCs w:val="24"/>
        </w:rPr>
        <w:t>сельского</w:t>
      </w:r>
      <w:r w:rsidR="00633499" w:rsidRPr="00EA0391">
        <w:rPr>
          <w:rFonts w:ascii="Times New Roman" w:hAnsi="Times New Roman"/>
          <w:sz w:val="24"/>
          <w:szCs w:val="24"/>
        </w:rPr>
        <w:t xml:space="preserve"> </w:t>
      </w:r>
      <w:r w:rsidRPr="00EA0391">
        <w:rPr>
          <w:rFonts w:ascii="Times New Roman" w:hAnsi="Times New Roman"/>
          <w:sz w:val="24"/>
          <w:szCs w:val="24"/>
        </w:rPr>
        <w:t>поселения Краснослободского муниципального района Республики Мордовия</w:t>
      </w:r>
      <w:r w:rsidR="00333A25" w:rsidRPr="00EA0391">
        <w:rPr>
          <w:rFonts w:ascii="Times New Roman" w:hAnsi="Times New Roman"/>
          <w:sz w:val="24"/>
          <w:szCs w:val="24"/>
        </w:rPr>
        <w:t xml:space="preserve"> </w:t>
      </w:r>
      <w:r w:rsidRPr="00EA0391">
        <w:rPr>
          <w:rFonts w:ascii="Times New Roman" w:hAnsi="Times New Roman"/>
          <w:b/>
          <w:sz w:val="24"/>
          <w:szCs w:val="24"/>
        </w:rPr>
        <w:t>Совет</w:t>
      </w:r>
      <w:r w:rsidR="00633499" w:rsidRPr="00EA0391">
        <w:rPr>
          <w:rFonts w:ascii="Times New Roman" w:hAnsi="Times New Roman"/>
          <w:b/>
          <w:sz w:val="24"/>
          <w:szCs w:val="24"/>
        </w:rPr>
        <w:t xml:space="preserve"> </w:t>
      </w:r>
      <w:r w:rsidRPr="00EA0391">
        <w:rPr>
          <w:rFonts w:ascii="Times New Roman" w:hAnsi="Times New Roman"/>
          <w:b/>
          <w:sz w:val="24"/>
          <w:szCs w:val="24"/>
        </w:rPr>
        <w:t>депутатов</w:t>
      </w:r>
      <w:r w:rsidRPr="00EA0391">
        <w:rPr>
          <w:rFonts w:ascii="Times New Roman" w:hAnsi="Times New Roman"/>
          <w:b/>
          <w:spacing w:val="-3"/>
          <w:sz w:val="24"/>
          <w:szCs w:val="24"/>
        </w:rPr>
        <w:t xml:space="preserve"> </w:t>
      </w:r>
      <w:r w:rsidR="005051E3" w:rsidRPr="00EA0391">
        <w:rPr>
          <w:rFonts w:ascii="Times New Roman" w:hAnsi="Times New Roman"/>
          <w:b/>
          <w:sz w:val="24"/>
          <w:szCs w:val="24"/>
        </w:rPr>
        <w:t>Сивиньского</w:t>
      </w:r>
      <w:r w:rsidRPr="00EA0391">
        <w:rPr>
          <w:rFonts w:ascii="Times New Roman" w:hAnsi="Times New Roman"/>
          <w:b/>
          <w:spacing w:val="-3"/>
          <w:sz w:val="24"/>
          <w:szCs w:val="24"/>
        </w:rPr>
        <w:t xml:space="preserve"> сельского поселения </w:t>
      </w:r>
      <w:r w:rsidRPr="00EA0391">
        <w:rPr>
          <w:rFonts w:ascii="Times New Roman" w:hAnsi="Times New Roman"/>
          <w:b/>
          <w:sz w:val="24"/>
          <w:szCs w:val="24"/>
        </w:rPr>
        <w:t>решил:</w:t>
      </w:r>
    </w:p>
    <w:p w:rsidR="006F516C" w:rsidRPr="00EA0391" w:rsidRDefault="00D95527" w:rsidP="00EA0391">
      <w:pPr>
        <w:spacing w:after="0" w:line="276" w:lineRule="auto"/>
        <w:ind w:left="170" w:hanging="197"/>
        <w:jc w:val="both"/>
        <w:rPr>
          <w:rFonts w:ascii="Times New Roman" w:hAnsi="Times New Roman"/>
          <w:sz w:val="24"/>
          <w:szCs w:val="24"/>
        </w:rPr>
      </w:pPr>
      <w:r w:rsidRPr="00EA0391">
        <w:rPr>
          <w:rFonts w:ascii="Times New Roman" w:hAnsi="Times New Roman"/>
          <w:sz w:val="24"/>
          <w:szCs w:val="24"/>
        </w:rPr>
        <w:t xml:space="preserve">    1.Внести в Решение Совета депутатов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сельского поселения Краснослободского муниципального района Республики Мордовия</w:t>
      </w:r>
      <w:r w:rsidR="00633499" w:rsidRPr="00EA0391">
        <w:rPr>
          <w:rFonts w:ascii="Times New Roman" w:hAnsi="Times New Roman"/>
          <w:sz w:val="24"/>
          <w:szCs w:val="24"/>
        </w:rPr>
        <w:t xml:space="preserve"> </w:t>
      </w:r>
      <w:r w:rsidR="00B40AA5" w:rsidRPr="00EA0391">
        <w:rPr>
          <w:rFonts w:ascii="Times New Roman" w:hAnsi="Times New Roman"/>
          <w:color w:val="000000" w:themeColor="text1"/>
          <w:sz w:val="24"/>
          <w:szCs w:val="24"/>
        </w:rPr>
        <w:t>от 26 июля</w:t>
      </w:r>
      <w:r w:rsidRPr="00EA0391">
        <w:rPr>
          <w:rFonts w:ascii="Times New Roman" w:hAnsi="Times New Roman"/>
          <w:color w:val="000000" w:themeColor="text1"/>
          <w:sz w:val="24"/>
          <w:szCs w:val="24"/>
        </w:rPr>
        <w:t xml:space="preserve"> 2024 года № 1</w:t>
      </w:r>
      <w:r w:rsidR="00633499" w:rsidRPr="00EA0391">
        <w:rPr>
          <w:rFonts w:ascii="Times New Roman" w:hAnsi="Times New Roman"/>
          <w:color w:val="000000" w:themeColor="text1"/>
          <w:sz w:val="24"/>
          <w:szCs w:val="24"/>
        </w:rPr>
        <w:t>1</w:t>
      </w:r>
      <w:r w:rsidRPr="00EA0391">
        <w:rPr>
          <w:rFonts w:ascii="Times New Roman" w:hAnsi="Times New Roman"/>
          <w:color w:val="000000" w:themeColor="text1"/>
          <w:sz w:val="24"/>
          <w:szCs w:val="24"/>
        </w:rPr>
        <w:t xml:space="preserve"> «</w:t>
      </w:r>
      <w:r w:rsidRPr="00EA0391">
        <w:rPr>
          <w:rFonts w:ascii="Times New Roman" w:hAnsi="Times New Roman"/>
          <w:sz w:val="24"/>
          <w:szCs w:val="24"/>
        </w:rPr>
        <w:t xml:space="preserve">Об </w:t>
      </w:r>
      <w:proofErr w:type="gramStart"/>
      <w:r w:rsidRPr="00EA0391">
        <w:rPr>
          <w:rFonts w:ascii="Times New Roman" w:hAnsi="Times New Roman"/>
          <w:sz w:val="24"/>
          <w:szCs w:val="24"/>
        </w:rPr>
        <w:t>утверждении  Положения</w:t>
      </w:r>
      <w:proofErr w:type="gramEnd"/>
      <w:r w:rsidRPr="00EA0391">
        <w:rPr>
          <w:rFonts w:ascii="Times New Roman" w:hAnsi="Times New Roman"/>
          <w:sz w:val="24"/>
          <w:szCs w:val="24"/>
        </w:rPr>
        <w:t xml:space="preserve"> о бюджетном процессе в </w:t>
      </w:r>
      <w:proofErr w:type="spellStart"/>
      <w:r w:rsidR="005051E3" w:rsidRPr="00EA0391">
        <w:rPr>
          <w:rFonts w:ascii="Times New Roman" w:hAnsi="Times New Roman"/>
          <w:sz w:val="24"/>
          <w:szCs w:val="24"/>
        </w:rPr>
        <w:t>Сивиньском</w:t>
      </w:r>
      <w:proofErr w:type="spellEnd"/>
      <w:r w:rsidR="00633499" w:rsidRPr="00EA0391">
        <w:rPr>
          <w:rFonts w:ascii="Times New Roman" w:hAnsi="Times New Roman"/>
          <w:sz w:val="24"/>
          <w:szCs w:val="24"/>
        </w:rPr>
        <w:t xml:space="preserve"> </w:t>
      </w:r>
      <w:r w:rsidRPr="00EA0391">
        <w:rPr>
          <w:rFonts w:ascii="Times New Roman" w:hAnsi="Times New Roman"/>
          <w:sz w:val="24"/>
          <w:szCs w:val="24"/>
        </w:rPr>
        <w:t xml:space="preserve"> сельском поселении  Краснослободского муниципального  района Республики Мордовия» следующие изменения:</w:t>
      </w:r>
    </w:p>
    <w:p w:rsidR="006F516C" w:rsidRPr="00EA0391" w:rsidRDefault="00D95527" w:rsidP="00EA0391">
      <w:pPr>
        <w:pStyle w:val="ae"/>
        <w:spacing w:beforeAutospacing="0" w:after="0" w:afterAutospacing="0" w:line="276" w:lineRule="auto"/>
        <w:ind w:left="170" w:hanging="170"/>
        <w:jc w:val="both"/>
        <w:rPr>
          <w:b/>
          <w:szCs w:val="24"/>
        </w:rPr>
      </w:pPr>
      <w:r w:rsidRPr="00EA0391">
        <w:rPr>
          <w:b/>
          <w:szCs w:val="24"/>
        </w:rPr>
        <w:t xml:space="preserve">         1)</w:t>
      </w:r>
      <w:r w:rsidR="00633499" w:rsidRPr="00EA0391">
        <w:rPr>
          <w:b/>
          <w:szCs w:val="24"/>
        </w:rPr>
        <w:t xml:space="preserve"> </w:t>
      </w:r>
      <w:r w:rsidRPr="00EA0391">
        <w:rPr>
          <w:b/>
          <w:szCs w:val="24"/>
        </w:rPr>
        <w:t>Пункт 12 изложить в следующей редакции:</w:t>
      </w:r>
    </w:p>
    <w:p w:rsidR="006F516C" w:rsidRPr="00EA0391" w:rsidRDefault="00D95527" w:rsidP="00EA0391">
      <w:pPr>
        <w:tabs>
          <w:tab w:val="left" w:pos="1177"/>
        </w:tabs>
        <w:spacing w:after="0" w:line="276" w:lineRule="auto"/>
        <w:ind w:left="170" w:right="-131" w:hanging="170"/>
        <w:jc w:val="both"/>
        <w:rPr>
          <w:rFonts w:ascii="Times New Roman" w:hAnsi="Times New Roman"/>
          <w:sz w:val="24"/>
          <w:szCs w:val="24"/>
        </w:rPr>
      </w:pPr>
      <w:r w:rsidRPr="00EA0391">
        <w:rPr>
          <w:rFonts w:ascii="Times New Roman" w:hAnsi="Times New Roman"/>
          <w:sz w:val="24"/>
          <w:szCs w:val="24"/>
        </w:rPr>
        <w:t xml:space="preserve">  </w:t>
      </w:r>
      <w:r w:rsidR="00397146" w:rsidRPr="00EA0391">
        <w:rPr>
          <w:rFonts w:ascii="Times New Roman" w:hAnsi="Times New Roman"/>
          <w:sz w:val="24"/>
          <w:szCs w:val="24"/>
        </w:rPr>
        <w:t xml:space="preserve">          </w:t>
      </w:r>
      <w:r w:rsidRPr="00EA0391">
        <w:rPr>
          <w:rFonts w:ascii="Times New Roman" w:hAnsi="Times New Roman"/>
          <w:sz w:val="24"/>
          <w:szCs w:val="24"/>
        </w:rPr>
        <w:t>«12. Порядок</w:t>
      </w:r>
      <w:r w:rsidR="00633499" w:rsidRPr="00EA0391">
        <w:rPr>
          <w:rFonts w:ascii="Times New Roman" w:hAnsi="Times New Roman"/>
          <w:sz w:val="24"/>
          <w:szCs w:val="24"/>
        </w:rPr>
        <w:t xml:space="preserve"> </w:t>
      </w:r>
      <w:r w:rsidRPr="00EA0391">
        <w:rPr>
          <w:rFonts w:ascii="Times New Roman" w:hAnsi="Times New Roman"/>
          <w:sz w:val="24"/>
          <w:szCs w:val="24"/>
        </w:rPr>
        <w:t>разработки,</w:t>
      </w:r>
      <w:r w:rsidR="00633499" w:rsidRPr="00EA0391">
        <w:rPr>
          <w:rFonts w:ascii="Times New Roman" w:hAnsi="Times New Roman"/>
          <w:sz w:val="24"/>
          <w:szCs w:val="24"/>
        </w:rPr>
        <w:t xml:space="preserve"> реализации </w:t>
      </w:r>
      <w:r w:rsidRPr="00EA0391">
        <w:rPr>
          <w:rFonts w:ascii="Times New Roman" w:hAnsi="Times New Roman"/>
          <w:sz w:val="24"/>
          <w:szCs w:val="24"/>
        </w:rPr>
        <w:t>оценки</w:t>
      </w:r>
      <w:r w:rsidR="00633499" w:rsidRPr="00EA0391">
        <w:rPr>
          <w:rFonts w:ascii="Times New Roman" w:hAnsi="Times New Roman"/>
          <w:sz w:val="24"/>
          <w:szCs w:val="24"/>
        </w:rPr>
        <w:t xml:space="preserve"> </w:t>
      </w:r>
      <w:r w:rsidRPr="00EA0391">
        <w:rPr>
          <w:rFonts w:ascii="Times New Roman" w:hAnsi="Times New Roman"/>
          <w:sz w:val="24"/>
          <w:szCs w:val="24"/>
        </w:rPr>
        <w:t>эффективности</w:t>
      </w:r>
      <w:r w:rsidR="00633499" w:rsidRPr="00EA0391">
        <w:rPr>
          <w:rFonts w:ascii="Times New Roman" w:hAnsi="Times New Roman"/>
          <w:sz w:val="24"/>
          <w:szCs w:val="24"/>
        </w:rPr>
        <w:t xml:space="preserve"> </w:t>
      </w:r>
      <w:r w:rsidRPr="00EA0391">
        <w:rPr>
          <w:rFonts w:ascii="Times New Roman" w:hAnsi="Times New Roman"/>
          <w:sz w:val="24"/>
          <w:szCs w:val="24"/>
        </w:rPr>
        <w:t>реализации</w:t>
      </w:r>
      <w:r w:rsidR="00633499" w:rsidRPr="00EA0391">
        <w:rPr>
          <w:rFonts w:ascii="Times New Roman" w:hAnsi="Times New Roman"/>
          <w:sz w:val="24"/>
          <w:szCs w:val="24"/>
        </w:rPr>
        <w:t xml:space="preserve"> </w:t>
      </w:r>
      <w:r w:rsidRPr="00EA0391">
        <w:rPr>
          <w:rFonts w:ascii="Times New Roman" w:hAnsi="Times New Roman"/>
          <w:sz w:val="24"/>
          <w:szCs w:val="24"/>
        </w:rPr>
        <w:t>муниципальных</w:t>
      </w:r>
      <w:r w:rsidR="00633499" w:rsidRPr="00EA0391">
        <w:rPr>
          <w:rFonts w:ascii="Times New Roman" w:hAnsi="Times New Roman"/>
          <w:sz w:val="24"/>
          <w:szCs w:val="24"/>
        </w:rPr>
        <w:t xml:space="preserve"> </w:t>
      </w:r>
      <w:r w:rsidRPr="00EA0391">
        <w:rPr>
          <w:rFonts w:ascii="Times New Roman" w:hAnsi="Times New Roman"/>
          <w:sz w:val="24"/>
          <w:szCs w:val="24"/>
        </w:rPr>
        <w:t>программ</w:t>
      </w:r>
      <w:r w:rsidR="00633499"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00633499" w:rsidRPr="00EA0391">
        <w:rPr>
          <w:rFonts w:ascii="Times New Roman" w:hAnsi="Times New Roman"/>
          <w:sz w:val="24"/>
          <w:szCs w:val="24"/>
        </w:rPr>
        <w:t xml:space="preserve"> </w:t>
      </w:r>
      <w:r w:rsidRPr="00EA0391">
        <w:rPr>
          <w:rFonts w:ascii="Times New Roman" w:hAnsi="Times New Roman"/>
          <w:sz w:val="24"/>
          <w:szCs w:val="24"/>
        </w:rPr>
        <w:t>сельского</w:t>
      </w:r>
      <w:r w:rsidR="00633499" w:rsidRPr="00EA0391">
        <w:rPr>
          <w:rFonts w:ascii="Times New Roman" w:hAnsi="Times New Roman"/>
          <w:sz w:val="24"/>
          <w:szCs w:val="24"/>
        </w:rPr>
        <w:t xml:space="preserve"> </w:t>
      </w:r>
      <w:r w:rsidRPr="00EA0391">
        <w:rPr>
          <w:rFonts w:ascii="Times New Roman" w:hAnsi="Times New Roman"/>
          <w:sz w:val="24"/>
          <w:szCs w:val="24"/>
        </w:rPr>
        <w:t>поселения</w:t>
      </w:r>
      <w:r w:rsidR="00633499" w:rsidRPr="00EA0391">
        <w:rPr>
          <w:rFonts w:ascii="Times New Roman" w:hAnsi="Times New Roman"/>
          <w:sz w:val="24"/>
          <w:szCs w:val="24"/>
        </w:rPr>
        <w:t xml:space="preserve"> </w:t>
      </w:r>
      <w:r w:rsidRPr="00EA0391">
        <w:rPr>
          <w:rFonts w:ascii="Times New Roman" w:hAnsi="Times New Roman"/>
          <w:sz w:val="24"/>
          <w:szCs w:val="24"/>
        </w:rPr>
        <w:t>(далее</w:t>
      </w:r>
      <w:r w:rsidR="00633499" w:rsidRPr="00EA0391">
        <w:rPr>
          <w:rFonts w:ascii="Times New Roman" w:hAnsi="Times New Roman"/>
          <w:sz w:val="24"/>
          <w:szCs w:val="24"/>
        </w:rPr>
        <w:t xml:space="preserve"> </w:t>
      </w:r>
      <w:r w:rsidRPr="00EA0391">
        <w:rPr>
          <w:rFonts w:ascii="Times New Roman" w:hAnsi="Times New Roman"/>
          <w:sz w:val="24"/>
          <w:szCs w:val="24"/>
        </w:rPr>
        <w:t>-</w:t>
      </w:r>
      <w:r w:rsidR="00633499" w:rsidRPr="00EA0391">
        <w:rPr>
          <w:rFonts w:ascii="Times New Roman" w:hAnsi="Times New Roman"/>
          <w:sz w:val="24"/>
          <w:szCs w:val="24"/>
        </w:rPr>
        <w:t xml:space="preserve"> </w:t>
      </w:r>
      <w:r w:rsidRPr="00EA0391">
        <w:rPr>
          <w:rFonts w:ascii="Times New Roman" w:hAnsi="Times New Roman"/>
          <w:spacing w:val="-2"/>
          <w:sz w:val="24"/>
          <w:szCs w:val="24"/>
        </w:rPr>
        <w:t xml:space="preserve">муниципальные </w:t>
      </w:r>
      <w:r w:rsidRPr="00EA0391">
        <w:rPr>
          <w:rFonts w:ascii="Times New Roman" w:hAnsi="Times New Roman"/>
          <w:spacing w:val="-1"/>
          <w:sz w:val="24"/>
          <w:szCs w:val="24"/>
        </w:rPr>
        <w:t xml:space="preserve">программы) определяется администрацией </w:t>
      </w:r>
      <w:r w:rsidR="00333A25" w:rsidRPr="00EA0391">
        <w:rPr>
          <w:rFonts w:ascii="Times New Roman" w:hAnsi="Times New Roman"/>
          <w:sz w:val="24"/>
          <w:szCs w:val="24"/>
        </w:rPr>
        <w:t>Сивиньского</w:t>
      </w:r>
      <w:r w:rsidR="00633499" w:rsidRPr="00EA0391">
        <w:rPr>
          <w:rFonts w:ascii="Times New Roman" w:hAnsi="Times New Roman"/>
          <w:sz w:val="24"/>
          <w:szCs w:val="24"/>
        </w:rPr>
        <w:t xml:space="preserve"> </w:t>
      </w:r>
      <w:r w:rsidRPr="00EA0391">
        <w:rPr>
          <w:rFonts w:ascii="Times New Roman" w:hAnsi="Times New Roman"/>
          <w:sz w:val="24"/>
          <w:szCs w:val="24"/>
        </w:rPr>
        <w:t>сельского поселения.</w:t>
      </w:r>
    </w:p>
    <w:p w:rsidR="006F516C" w:rsidRPr="00EA0391" w:rsidRDefault="00397146" w:rsidP="00EA0391">
      <w:pPr>
        <w:spacing w:after="0" w:line="276" w:lineRule="auto"/>
        <w:ind w:left="170" w:right="113"/>
        <w:jc w:val="both"/>
        <w:rPr>
          <w:rFonts w:ascii="Times New Roman" w:hAnsi="Times New Roman"/>
          <w:sz w:val="24"/>
          <w:szCs w:val="24"/>
        </w:rPr>
      </w:pPr>
      <w:r w:rsidRPr="00EA0391">
        <w:rPr>
          <w:rFonts w:ascii="Times New Roman" w:hAnsi="Times New Roman"/>
          <w:sz w:val="24"/>
          <w:szCs w:val="24"/>
        </w:rPr>
        <w:t xml:space="preserve">             </w:t>
      </w:r>
      <w:r w:rsidR="00D95527" w:rsidRPr="00EA0391">
        <w:rPr>
          <w:rFonts w:ascii="Times New Roman" w:hAnsi="Times New Roman"/>
          <w:sz w:val="24"/>
          <w:szCs w:val="24"/>
        </w:rPr>
        <w:t>Порядок разработки, утверждения и реализации ведомственных целевых</w:t>
      </w:r>
      <w:r w:rsidR="00633499" w:rsidRPr="00EA0391">
        <w:rPr>
          <w:rFonts w:ascii="Times New Roman" w:hAnsi="Times New Roman"/>
          <w:sz w:val="24"/>
          <w:szCs w:val="24"/>
        </w:rPr>
        <w:t xml:space="preserve"> </w:t>
      </w:r>
      <w:r w:rsidR="00D95527" w:rsidRPr="00EA0391">
        <w:rPr>
          <w:rFonts w:ascii="Times New Roman" w:hAnsi="Times New Roman"/>
          <w:sz w:val="24"/>
          <w:szCs w:val="24"/>
        </w:rPr>
        <w:t>программ определяется</w:t>
      </w:r>
      <w:r w:rsidR="00633499" w:rsidRPr="00EA0391">
        <w:rPr>
          <w:rFonts w:ascii="Times New Roman" w:hAnsi="Times New Roman"/>
          <w:sz w:val="24"/>
          <w:szCs w:val="24"/>
        </w:rPr>
        <w:t xml:space="preserve"> </w:t>
      </w:r>
      <w:r w:rsidR="00D95527" w:rsidRPr="00EA0391">
        <w:rPr>
          <w:rFonts w:ascii="Times New Roman" w:hAnsi="Times New Roman"/>
          <w:sz w:val="24"/>
          <w:szCs w:val="24"/>
        </w:rPr>
        <w:t>администрацией</w:t>
      </w:r>
      <w:r w:rsidR="00633499"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w:t>
      </w:r>
      <w:r w:rsidR="00D95527" w:rsidRPr="00EA0391">
        <w:rPr>
          <w:rFonts w:ascii="Times New Roman" w:hAnsi="Times New Roman"/>
          <w:sz w:val="24"/>
          <w:szCs w:val="24"/>
        </w:rPr>
        <w:t>сельского</w:t>
      </w:r>
      <w:r w:rsidRPr="00EA0391">
        <w:rPr>
          <w:rFonts w:ascii="Times New Roman" w:hAnsi="Times New Roman"/>
          <w:sz w:val="24"/>
          <w:szCs w:val="24"/>
        </w:rPr>
        <w:t xml:space="preserve"> </w:t>
      </w:r>
      <w:r w:rsidR="00D95527" w:rsidRPr="00EA0391">
        <w:rPr>
          <w:rFonts w:ascii="Times New Roman" w:hAnsi="Times New Roman"/>
          <w:sz w:val="24"/>
          <w:szCs w:val="24"/>
        </w:rPr>
        <w:t>поселения.</w:t>
      </w:r>
    </w:p>
    <w:p w:rsidR="006F516C" w:rsidRPr="00EA0391" w:rsidRDefault="00D95527" w:rsidP="00EA0391">
      <w:pPr>
        <w:spacing w:after="0" w:line="276" w:lineRule="auto"/>
        <w:ind w:left="170" w:right="-131" w:hanging="198"/>
        <w:jc w:val="both"/>
        <w:rPr>
          <w:rFonts w:ascii="Times New Roman" w:hAnsi="Times New Roman"/>
          <w:sz w:val="24"/>
          <w:szCs w:val="24"/>
        </w:rPr>
      </w:pPr>
      <w:r w:rsidRPr="00EA0391">
        <w:rPr>
          <w:rFonts w:ascii="Times New Roman" w:hAnsi="Times New Roman"/>
          <w:sz w:val="24"/>
          <w:szCs w:val="24"/>
        </w:rPr>
        <w:t xml:space="preserve"> </w:t>
      </w:r>
      <w:r w:rsidR="00397146" w:rsidRPr="00EA0391">
        <w:rPr>
          <w:rFonts w:ascii="Times New Roman" w:hAnsi="Times New Roman"/>
          <w:sz w:val="24"/>
          <w:szCs w:val="24"/>
        </w:rPr>
        <w:t xml:space="preserve">              </w:t>
      </w:r>
      <w:r w:rsidRPr="00EA0391">
        <w:rPr>
          <w:rFonts w:ascii="Times New Roman" w:hAnsi="Times New Roman"/>
          <w:sz w:val="24"/>
          <w:szCs w:val="24"/>
        </w:rPr>
        <w:t xml:space="preserve"> Объем бюджетных ассигнований на финансовое обеспечение реализации</w:t>
      </w:r>
      <w:r w:rsidR="00397146" w:rsidRPr="00EA0391">
        <w:rPr>
          <w:rFonts w:ascii="Times New Roman" w:hAnsi="Times New Roman"/>
          <w:sz w:val="24"/>
          <w:szCs w:val="24"/>
        </w:rPr>
        <w:t xml:space="preserve"> </w:t>
      </w:r>
      <w:r w:rsidRPr="00EA0391">
        <w:rPr>
          <w:rFonts w:ascii="Times New Roman" w:hAnsi="Times New Roman"/>
          <w:sz w:val="24"/>
          <w:szCs w:val="24"/>
        </w:rPr>
        <w:t>муниципальных программ и ведомственных целевых программ утверждается</w:t>
      </w:r>
      <w:r w:rsidR="00397146" w:rsidRPr="00EA0391">
        <w:rPr>
          <w:rFonts w:ascii="Times New Roman" w:hAnsi="Times New Roman"/>
          <w:sz w:val="24"/>
          <w:szCs w:val="24"/>
        </w:rPr>
        <w:t xml:space="preserve"> </w:t>
      </w:r>
      <w:r w:rsidRPr="00EA0391">
        <w:rPr>
          <w:rFonts w:ascii="Times New Roman" w:hAnsi="Times New Roman"/>
          <w:sz w:val="24"/>
          <w:szCs w:val="24"/>
        </w:rPr>
        <w:t xml:space="preserve">решением Совета депутатов </w:t>
      </w:r>
      <w:r w:rsidR="005051E3" w:rsidRPr="00EA0391">
        <w:rPr>
          <w:rFonts w:ascii="Times New Roman" w:hAnsi="Times New Roman"/>
          <w:sz w:val="24"/>
          <w:szCs w:val="24"/>
        </w:rPr>
        <w:t>Сивиньского</w:t>
      </w:r>
      <w:r w:rsidR="00397146" w:rsidRPr="00EA0391">
        <w:rPr>
          <w:rFonts w:ascii="Times New Roman" w:hAnsi="Times New Roman"/>
          <w:sz w:val="24"/>
          <w:szCs w:val="24"/>
        </w:rPr>
        <w:t xml:space="preserve"> </w:t>
      </w:r>
      <w:r w:rsidRPr="00EA0391">
        <w:rPr>
          <w:rFonts w:ascii="Times New Roman" w:hAnsi="Times New Roman"/>
          <w:sz w:val="24"/>
          <w:szCs w:val="24"/>
        </w:rPr>
        <w:t>сельского поселения о бюджете</w:t>
      </w:r>
      <w:r w:rsidR="00397146"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00397146" w:rsidRPr="00EA0391">
        <w:rPr>
          <w:rFonts w:ascii="Times New Roman" w:hAnsi="Times New Roman"/>
          <w:sz w:val="24"/>
          <w:szCs w:val="24"/>
        </w:rPr>
        <w:t xml:space="preserve"> </w:t>
      </w:r>
      <w:r w:rsidRPr="00EA0391">
        <w:rPr>
          <w:rFonts w:ascii="Times New Roman" w:hAnsi="Times New Roman"/>
          <w:sz w:val="24"/>
          <w:szCs w:val="24"/>
        </w:rPr>
        <w:t>сельского поселения по соответствующей каждой программе</w:t>
      </w:r>
      <w:r w:rsidR="00397146" w:rsidRPr="00EA0391">
        <w:rPr>
          <w:rFonts w:ascii="Times New Roman" w:hAnsi="Times New Roman"/>
          <w:sz w:val="24"/>
          <w:szCs w:val="24"/>
        </w:rPr>
        <w:t xml:space="preserve"> </w:t>
      </w:r>
      <w:r w:rsidRPr="00EA0391">
        <w:rPr>
          <w:rFonts w:ascii="Times New Roman" w:hAnsi="Times New Roman"/>
          <w:sz w:val="24"/>
          <w:szCs w:val="24"/>
        </w:rPr>
        <w:t>целевой статье</w:t>
      </w:r>
      <w:r w:rsidR="00397146" w:rsidRPr="00EA0391">
        <w:rPr>
          <w:rFonts w:ascii="Times New Roman" w:hAnsi="Times New Roman"/>
          <w:sz w:val="24"/>
          <w:szCs w:val="24"/>
        </w:rPr>
        <w:t xml:space="preserve"> </w:t>
      </w:r>
      <w:r w:rsidRPr="00EA0391">
        <w:rPr>
          <w:rFonts w:ascii="Times New Roman" w:hAnsi="Times New Roman"/>
          <w:sz w:val="24"/>
          <w:szCs w:val="24"/>
        </w:rPr>
        <w:t>расходов бюджета.</w:t>
      </w:r>
    </w:p>
    <w:p w:rsidR="006F516C" w:rsidRPr="00EA0391" w:rsidRDefault="00397146" w:rsidP="00EA0391">
      <w:pPr>
        <w:spacing w:after="0" w:line="276" w:lineRule="auto"/>
        <w:ind w:left="170" w:right="-131" w:firstLine="511"/>
        <w:jc w:val="both"/>
        <w:rPr>
          <w:rFonts w:ascii="Times New Roman" w:hAnsi="Times New Roman"/>
          <w:sz w:val="24"/>
          <w:szCs w:val="24"/>
        </w:rPr>
      </w:pPr>
      <w:r w:rsidRPr="00EA0391">
        <w:rPr>
          <w:rFonts w:ascii="Times New Roman" w:hAnsi="Times New Roman"/>
          <w:sz w:val="24"/>
          <w:szCs w:val="24"/>
        </w:rPr>
        <w:lastRenderedPageBreak/>
        <w:t xml:space="preserve">    </w:t>
      </w:r>
      <w:r w:rsidR="00D95527" w:rsidRPr="00EA0391">
        <w:rPr>
          <w:rFonts w:ascii="Times New Roman" w:hAnsi="Times New Roman"/>
          <w:sz w:val="24"/>
          <w:szCs w:val="24"/>
        </w:rPr>
        <w:t>Информация</w:t>
      </w:r>
      <w:r w:rsidRPr="00EA0391">
        <w:rPr>
          <w:rFonts w:ascii="Times New Roman" w:hAnsi="Times New Roman"/>
          <w:sz w:val="24"/>
          <w:szCs w:val="24"/>
        </w:rPr>
        <w:t xml:space="preserve"> </w:t>
      </w:r>
      <w:r w:rsidR="00D95527" w:rsidRPr="00EA0391">
        <w:rPr>
          <w:rFonts w:ascii="Times New Roman" w:hAnsi="Times New Roman"/>
          <w:sz w:val="24"/>
          <w:szCs w:val="24"/>
        </w:rPr>
        <w:t>о</w:t>
      </w:r>
      <w:r w:rsidRPr="00EA0391">
        <w:rPr>
          <w:rFonts w:ascii="Times New Roman" w:hAnsi="Times New Roman"/>
          <w:sz w:val="24"/>
          <w:szCs w:val="24"/>
        </w:rPr>
        <w:t xml:space="preserve"> </w:t>
      </w:r>
      <w:r w:rsidR="00D95527" w:rsidRPr="00EA0391">
        <w:rPr>
          <w:rFonts w:ascii="Times New Roman" w:hAnsi="Times New Roman"/>
          <w:sz w:val="24"/>
          <w:szCs w:val="24"/>
        </w:rPr>
        <w:t>ресурсном</w:t>
      </w:r>
      <w:r w:rsidRPr="00EA0391">
        <w:rPr>
          <w:rFonts w:ascii="Times New Roman" w:hAnsi="Times New Roman"/>
          <w:sz w:val="24"/>
          <w:szCs w:val="24"/>
        </w:rPr>
        <w:t xml:space="preserve"> </w:t>
      </w:r>
      <w:r w:rsidR="00D95527" w:rsidRPr="00EA0391">
        <w:rPr>
          <w:rFonts w:ascii="Times New Roman" w:hAnsi="Times New Roman"/>
          <w:sz w:val="24"/>
          <w:szCs w:val="24"/>
        </w:rPr>
        <w:t>обеспечении</w:t>
      </w:r>
      <w:r w:rsidRPr="00EA0391">
        <w:rPr>
          <w:rFonts w:ascii="Times New Roman" w:hAnsi="Times New Roman"/>
          <w:sz w:val="24"/>
          <w:szCs w:val="24"/>
        </w:rPr>
        <w:t xml:space="preserve"> </w:t>
      </w:r>
      <w:r w:rsidR="00D95527" w:rsidRPr="00EA0391">
        <w:rPr>
          <w:rFonts w:ascii="Times New Roman" w:hAnsi="Times New Roman"/>
          <w:sz w:val="24"/>
          <w:szCs w:val="24"/>
        </w:rPr>
        <w:t>муниципальных</w:t>
      </w:r>
      <w:r w:rsidRPr="00EA0391">
        <w:rPr>
          <w:rFonts w:ascii="Times New Roman" w:hAnsi="Times New Roman"/>
          <w:sz w:val="24"/>
          <w:szCs w:val="24"/>
        </w:rPr>
        <w:t xml:space="preserve"> </w:t>
      </w:r>
      <w:r w:rsidR="00D95527" w:rsidRPr="00EA0391">
        <w:rPr>
          <w:rFonts w:ascii="Times New Roman" w:hAnsi="Times New Roman"/>
          <w:sz w:val="24"/>
          <w:szCs w:val="24"/>
        </w:rPr>
        <w:t>программ</w:t>
      </w:r>
      <w:r w:rsidRPr="00EA0391">
        <w:rPr>
          <w:rFonts w:ascii="Times New Roman" w:hAnsi="Times New Roman"/>
          <w:sz w:val="24"/>
          <w:szCs w:val="24"/>
        </w:rPr>
        <w:t xml:space="preserve"> </w:t>
      </w:r>
      <w:r w:rsidR="00D95527" w:rsidRPr="00EA0391">
        <w:rPr>
          <w:rFonts w:ascii="Times New Roman" w:hAnsi="Times New Roman"/>
          <w:sz w:val="24"/>
          <w:szCs w:val="24"/>
        </w:rPr>
        <w:t>должна</w:t>
      </w:r>
      <w:r w:rsidRPr="00EA0391">
        <w:rPr>
          <w:rFonts w:ascii="Times New Roman" w:hAnsi="Times New Roman"/>
          <w:sz w:val="24"/>
          <w:szCs w:val="24"/>
        </w:rPr>
        <w:t xml:space="preserve"> </w:t>
      </w:r>
      <w:r w:rsidR="00D95527" w:rsidRPr="00EA0391">
        <w:rPr>
          <w:rFonts w:ascii="Times New Roman" w:hAnsi="Times New Roman"/>
          <w:sz w:val="24"/>
          <w:szCs w:val="24"/>
        </w:rPr>
        <w:t>указываться</w:t>
      </w:r>
      <w:r w:rsidRPr="00EA0391">
        <w:rPr>
          <w:rFonts w:ascii="Times New Roman" w:hAnsi="Times New Roman"/>
          <w:sz w:val="24"/>
          <w:szCs w:val="24"/>
        </w:rPr>
        <w:t xml:space="preserve"> </w:t>
      </w:r>
      <w:r w:rsidR="00D95527" w:rsidRPr="00EA0391">
        <w:rPr>
          <w:rFonts w:ascii="Times New Roman" w:hAnsi="Times New Roman"/>
          <w:sz w:val="24"/>
          <w:szCs w:val="24"/>
        </w:rPr>
        <w:t>в</w:t>
      </w:r>
      <w:r w:rsidRPr="00EA0391">
        <w:rPr>
          <w:rFonts w:ascii="Times New Roman" w:hAnsi="Times New Roman"/>
          <w:sz w:val="24"/>
          <w:szCs w:val="24"/>
        </w:rPr>
        <w:t xml:space="preserve"> </w:t>
      </w:r>
      <w:r w:rsidR="00D95527" w:rsidRPr="00EA0391">
        <w:rPr>
          <w:rFonts w:ascii="Times New Roman" w:hAnsi="Times New Roman"/>
          <w:sz w:val="24"/>
          <w:szCs w:val="24"/>
        </w:rPr>
        <w:t>муниципальных</w:t>
      </w:r>
      <w:r w:rsidRPr="00EA0391">
        <w:rPr>
          <w:rFonts w:ascii="Times New Roman" w:hAnsi="Times New Roman"/>
          <w:sz w:val="24"/>
          <w:szCs w:val="24"/>
        </w:rPr>
        <w:t xml:space="preserve"> </w:t>
      </w:r>
      <w:r w:rsidR="00D95527" w:rsidRPr="00EA0391">
        <w:rPr>
          <w:rFonts w:ascii="Times New Roman" w:hAnsi="Times New Roman"/>
          <w:sz w:val="24"/>
          <w:szCs w:val="24"/>
        </w:rPr>
        <w:t>программах</w:t>
      </w:r>
      <w:r w:rsidRPr="00EA0391">
        <w:rPr>
          <w:rFonts w:ascii="Times New Roman" w:hAnsi="Times New Roman"/>
          <w:sz w:val="24"/>
          <w:szCs w:val="24"/>
        </w:rPr>
        <w:t xml:space="preserve"> </w:t>
      </w:r>
      <w:r w:rsidR="00D95527" w:rsidRPr="00EA0391">
        <w:rPr>
          <w:rFonts w:ascii="Times New Roman" w:hAnsi="Times New Roman"/>
          <w:sz w:val="24"/>
          <w:szCs w:val="24"/>
        </w:rPr>
        <w:t>по</w:t>
      </w:r>
      <w:r w:rsidRPr="00EA0391">
        <w:rPr>
          <w:rFonts w:ascii="Times New Roman" w:hAnsi="Times New Roman"/>
          <w:sz w:val="24"/>
          <w:szCs w:val="24"/>
        </w:rPr>
        <w:t xml:space="preserve"> </w:t>
      </w:r>
      <w:r w:rsidR="00D95527" w:rsidRPr="00EA0391">
        <w:rPr>
          <w:rFonts w:ascii="Times New Roman" w:hAnsi="Times New Roman"/>
          <w:sz w:val="24"/>
          <w:szCs w:val="24"/>
        </w:rPr>
        <w:t>источникам</w:t>
      </w:r>
      <w:r w:rsidRPr="00EA0391">
        <w:rPr>
          <w:rFonts w:ascii="Times New Roman" w:hAnsi="Times New Roman"/>
          <w:sz w:val="24"/>
          <w:szCs w:val="24"/>
        </w:rPr>
        <w:t xml:space="preserve"> </w:t>
      </w:r>
      <w:r w:rsidR="00D95527" w:rsidRPr="00EA0391">
        <w:rPr>
          <w:rFonts w:ascii="Times New Roman" w:hAnsi="Times New Roman"/>
          <w:sz w:val="24"/>
          <w:szCs w:val="24"/>
        </w:rPr>
        <w:t>финансирования</w:t>
      </w:r>
      <w:r w:rsidRPr="00EA0391">
        <w:rPr>
          <w:rFonts w:ascii="Times New Roman" w:hAnsi="Times New Roman"/>
          <w:sz w:val="24"/>
          <w:szCs w:val="24"/>
        </w:rPr>
        <w:t xml:space="preserve"> </w:t>
      </w:r>
      <w:r w:rsidR="00D95527" w:rsidRPr="00EA0391">
        <w:rPr>
          <w:rFonts w:ascii="Times New Roman" w:hAnsi="Times New Roman"/>
          <w:sz w:val="24"/>
          <w:szCs w:val="24"/>
        </w:rPr>
        <w:t>средства</w:t>
      </w:r>
      <w:r w:rsidRPr="00EA0391">
        <w:rPr>
          <w:rFonts w:ascii="Times New Roman" w:hAnsi="Times New Roman"/>
          <w:sz w:val="24"/>
          <w:szCs w:val="24"/>
        </w:rPr>
        <w:t xml:space="preserve"> </w:t>
      </w:r>
      <w:r w:rsidR="00D95527" w:rsidRPr="00EA0391">
        <w:rPr>
          <w:rFonts w:ascii="Times New Roman" w:hAnsi="Times New Roman"/>
          <w:sz w:val="24"/>
          <w:szCs w:val="24"/>
        </w:rPr>
        <w:t>бюджета</w:t>
      </w:r>
      <w:r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w:t>
      </w:r>
      <w:r w:rsidR="00D95527" w:rsidRPr="00EA0391">
        <w:rPr>
          <w:rFonts w:ascii="Times New Roman" w:hAnsi="Times New Roman"/>
          <w:sz w:val="24"/>
          <w:szCs w:val="24"/>
        </w:rPr>
        <w:t>сельского</w:t>
      </w:r>
      <w:r w:rsidRPr="00EA0391">
        <w:rPr>
          <w:rFonts w:ascii="Times New Roman" w:hAnsi="Times New Roman"/>
          <w:sz w:val="24"/>
          <w:szCs w:val="24"/>
        </w:rPr>
        <w:t xml:space="preserve"> </w:t>
      </w:r>
      <w:r w:rsidR="00D95527" w:rsidRPr="00EA0391">
        <w:rPr>
          <w:rFonts w:ascii="Times New Roman" w:hAnsi="Times New Roman"/>
          <w:sz w:val="24"/>
          <w:szCs w:val="24"/>
        </w:rPr>
        <w:t>поселения,</w:t>
      </w:r>
      <w:r w:rsidRPr="00EA0391">
        <w:rPr>
          <w:rFonts w:ascii="Times New Roman" w:hAnsi="Times New Roman"/>
          <w:sz w:val="24"/>
          <w:szCs w:val="24"/>
        </w:rPr>
        <w:t xml:space="preserve"> </w:t>
      </w:r>
      <w:r w:rsidR="00D95527" w:rsidRPr="00EA0391">
        <w:rPr>
          <w:rFonts w:ascii="Times New Roman" w:hAnsi="Times New Roman"/>
          <w:sz w:val="24"/>
          <w:szCs w:val="24"/>
        </w:rPr>
        <w:t>внебюджетные</w:t>
      </w:r>
      <w:r w:rsidRPr="00EA0391">
        <w:rPr>
          <w:rFonts w:ascii="Times New Roman" w:hAnsi="Times New Roman"/>
          <w:sz w:val="24"/>
          <w:szCs w:val="24"/>
        </w:rPr>
        <w:t xml:space="preserve"> </w:t>
      </w:r>
      <w:r w:rsidR="00D95527" w:rsidRPr="00EA0391">
        <w:rPr>
          <w:rFonts w:ascii="Times New Roman" w:hAnsi="Times New Roman"/>
          <w:sz w:val="24"/>
          <w:szCs w:val="24"/>
        </w:rPr>
        <w:t>источники),</w:t>
      </w:r>
      <w:r w:rsidRPr="00EA0391">
        <w:rPr>
          <w:rFonts w:ascii="Times New Roman" w:hAnsi="Times New Roman"/>
          <w:sz w:val="24"/>
          <w:szCs w:val="24"/>
        </w:rPr>
        <w:t xml:space="preserve"> </w:t>
      </w:r>
      <w:r w:rsidR="00D95527" w:rsidRPr="00EA0391">
        <w:rPr>
          <w:rFonts w:ascii="Times New Roman" w:hAnsi="Times New Roman"/>
          <w:sz w:val="24"/>
          <w:szCs w:val="24"/>
        </w:rPr>
        <w:t>по</w:t>
      </w:r>
      <w:r w:rsidRPr="00EA0391">
        <w:rPr>
          <w:rFonts w:ascii="Times New Roman" w:hAnsi="Times New Roman"/>
          <w:sz w:val="24"/>
          <w:szCs w:val="24"/>
        </w:rPr>
        <w:t xml:space="preserve"> </w:t>
      </w:r>
      <w:r w:rsidR="00D95527" w:rsidRPr="00EA0391">
        <w:rPr>
          <w:rFonts w:ascii="Times New Roman" w:hAnsi="Times New Roman"/>
          <w:sz w:val="24"/>
          <w:szCs w:val="24"/>
        </w:rPr>
        <w:t>главным</w:t>
      </w:r>
      <w:r w:rsidRPr="00EA0391">
        <w:rPr>
          <w:rFonts w:ascii="Times New Roman" w:hAnsi="Times New Roman"/>
          <w:sz w:val="24"/>
          <w:szCs w:val="24"/>
        </w:rPr>
        <w:t xml:space="preserve"> </w:t>
      </w:r>
      <w:r w:rsidR="00D95527" w:rsidRPr="00EA0391">
        <w:rPr>
          <w:rFonts w:ascii="Times New Roman" w:hAnsi="Times New Roman"/>
          <w:sz w:val="24"/>
          <w:szCs w:val="24"/>
        </w:rPr>
        <w:t>распорядителям,</w:t>
      </w:r>
      <w:r w:rsidRPr="00EA0391">
        <w:rPr>
          <w:rFonts w:ascii="Times New Roman" w:hAnsi="Times New Roman"/>
          <w:sz w:val="24"/>
          <w:szCs w:val="24"/>
        </w:rPr>
        <w:t xml:space="preserve"> </w:t>
      </w:r>
      <w:r w:rsidR="00D95527" w:rsidRPr="00EA0391">
        <w:rPr>
          <w:rFonts w:ascii="Times New Roman" w:hAnsi="Times New Roman"/>
          <w:sz w:val="24"/>
          <w:szCs w:val="24"/>
        </w:rPr>
        <w:t>подпрограммам (при наличии в муниципальных программах подпрограмм</w:t>
      </w:r>
      <w:proofErr w:type="gramStart"/>
      <w:r w:rsidR="00D95527" w:rsidRPr="00EA0391">
        <w:rPr>
          <w:rFonts w:ascii="Times New Roman" w:hAnsi="Times New Roman"/>
          <w:sz w:val="24"/>
          <w:szCs w:val="24"/>
        </w:rPr>
        <w:t>),основным</w:t>
      </w:r>
      <w:proofErr w:type="gramEnd"/>
      <w:r w:rsidRPr="00EA0391">
        <w:rPr>
          <w:rFonts w:ascii="Times New Roman" w:hAnsi="Times New Roman"/>
          <w:sz w:val="24"/>
          <w:szCs w:val="24"/>
        </w:rPr>
        <w:t xml:space="preserve"> </w:t>
      </w:r>
      <w:r w:rsidR="00D95527" w:rsidRPr="00EA0391">
        <w:rPr>
          <w:rFonts w:ascii="Times New Roman" w:hAnsi="Times New Roman"/>
          <w:sz w:val="24"/>
          <w:szCs w:val="24"/>
        </w:rPr>
        <w:t>мероприятиям</w:t>
      </w:r>
      <w:r w:rsidRPr="00EA0391">
        <w:rPr>
          <w:rFonts w:ascii="Times New Roman" w:hAnsi="Times New Roman"/>
          <w:sz w:val="24"/>
          <w:szCs w:val="24"/>
        </w:rPr>
        <w:t xml:space="preserve"> </w:t>
      </w:r>
      <w:r w:rsidR="00D95527" w:rsidRPr="00EA0391">
        <w:rPr>
          <w:rFonts w:ascii="Times New Roman" w:hAnsi="Times New Roman"/>
          <w:sz w:val="24"/>
          <w:szCs w:val="24"/>
        </w:rPr>
        <w:t>муниципальных</w:t>
      </w:r>
      <w:r w:rsidRPr="00EA0391">
        <w:rPr>
          <w:rFonts w:ascii="Times New Roman" w:hAnsi="Times New Roman"/>
          <w:sz w:val="24"/>
          <w:szCs w:val="24"/>
        </w:rPr>
        <w:t xml:space="preserve"> </w:t>
      </w:r>
      <w:r w:rsidR="00D95527" w:rsidRPr="00EA0391">
        <w:rPr>
          <w:rFonts w:ascii="Times New Roman" w:hAnsi="Times New Roman"/>
          <w:sz w:val="24"/>
          <w:szCs w:val="24"/>
        </w:rPr>
        <w:t>программ,</w:t>
      </w:r>
      <w:r w:rsidRPr="00EA0391">
        <w:rPr>
          <w:rFonts w:ascii="Times New Roman" w:hAnsi="Times New Roman"/>
          <w:sz w:val="24"/>
          <w:szCs w:val="24"/>
        </w:rPr>
        <w:t xml:space="preserve"> </w:t>
      </w:r>
      <w:r w:rsidR="00D95527" w:rsidRPr="00EA0391">
        <w:rPr>
          <w:rFonts w:ascii="Times New Roman" w:hAnsi="Times New Roman"/>
          <w:sz w:val="24"/>
          <w:szCs w:val="24"/>
        </w:rPr>
        <w:t>по</w:t>
      </w:r>
      <w:r w:rsidRPr="00EA0391">
        <w:rPr>
          <w:rFonts w:ascii="Times New Roman" w:hAnsi="Times New Roman"/>
          <w:sz w:val="24"/>
          <w:szCs w:val="24"/>
        </w:rPr>
        <w:t xml:space="preserve"> </w:t>
      </w:r>
      <w:r w:rsidR="00D95527" w:rsidRPr="00EA0391">
        <w:rPr>
          <w:rFonts w:ascii="Times New Roman" w:hAnsi="Times New Roman"/>
          <w:sz w:val="24"/>
          <w:szCs w:val="24"/>
        </w:rPr>
        <w:t>годам</w:t>
      </w:r>
      <w:r w:rsidRPr="00EA0391">
        <w:rPr>
          <w:rFonts w:ascii="Times New Roman" w:hAnsi="Times New Roman"/>
          <w:sz w:val="24"/>
          <w:szCs w:val="24"/>
        </w:rPr>
        <w:t xml:space="preserve"> </w:t>
      </w:r>
      <w:r w:rsidR="00D95527" w:rsidRPr="00EA0391">
        <w:rPr>
          <w:rFonts w:ascii="Times New Roman" w:hAnsi="Times New Roman"/>
          <w:sz w:val="24"/>
          <w:szCs w:val="24"/>
        </w:rPr>
        <w:t>реализации</w:t>
      </w:r>
      <w:r w:rsidRPr="00EA0391">
        <w:rPr>
          <w:rFonts w:ascii="Times New Roman" w:hAnsi="Times New Roman"/>
          <w:sz w:val="24"/>
          <w:szCs w:val="24"/>
        </w:rPr>
        <w:t xml:space="preserve"> </w:t>
      </w:r>
      <w:r w:rsidR="00D95527" w:rsidRPr="00EA0391">
        <w:rPr>
          <w:rFonts w:ascii="Times New Roman" w:hAnsi="Times New Roman"/>
          <w:sz w:val="24"/>
          <w:szCs w:val="24"/>
        </w:rPr>
        <w:t>муниципальных</w:t>
      </w:r>
      <w:r w:rsidRPr="00EA0391">
        <w:rPr>
          <w:rFonts w:ascii="Times New Roman" w:hAnsi="Times New Roman"/>
          <w:sz w:val="24"/>
          <w:szCs w:val="24"/>
        </w:rPr>
        <w:t xml:space="preserve"> </w:t>
      </w:r>
      <w:r w:rsidR="00D95527" w:rsidRPr="00EA0391">
        <w:rPr>
          <w:rFonts w:ascii="Times New Roman" w:hAnsi="Times New Roman"/>
          <w:sz w:val="24"/>
          <w:szCs w:val="24"/>
        </w:rPr>
        <w:t>программ.</w:t>
      </w:r>
    </w:p>
    <w:p w:rsidR="006F516C" w:rsidRPr="00EA0391" w:rsidRDefault="00397146" w:rsidP="00EA0391">
      <w:pPr>
        <w:spacing w:after="0" w:line="276" w:lineRule="auto"/>
        <w:ind w:left="170" w:right="-131" w:firstLine="511"/>
        <w:jc w:val="both"/>
        <w:rPr>
          <w:rFonts w:ascii="Times New Roman" w:hAnsi="Times New Roman"/>
          <w:sz w:val="24"/>
          <w:szCs w:val="24"/>
        </w:rPr>
      </w:pPr>
      <w:r w:rsidRPr="00EA0391">
        <w:rPr>
          <w:rFonts w:ascii="Times New Roman" w:hAnsi="Times New Roman"/>
          <w:sz w:val="24"/>
          <w:szCs w:val="24"/>
        </w:rPr>
        <w:t xml:space="preserve">     </w:t>
      </w:r>
      <w:r w:rsidR="00D95527" w:rsidRPr="00EA0391">
        <w:rPr>
          <w:rFonts w:ascii="Times New Roman" w:hAnsi="Times New Roman"/>
          <w:sz w:val="24"/>
          <w:szCs w:val="24"/>
        </w:rPr>
        <w:t>В проектах изменений муниципальных</w:t>
      </w:r>
      <w:r w:rsidRPr="00EA0391">
        <w:rPr>
          <w:rFonts w:ascii="Times New Roman" w:hAnsi="Times New Roman"/>
          <w:sz w:val="24"/>
          <w:szCs w:val="24"/>
        </w:rPr>
        <w:t xml:space="preserve"> </w:t>
      </w:r>
      <w:r w:rsidR="00D95527" w:rsidRPr="00EA0391">
        <w:rPr>
          <w:rFonts w:ascii="Times New Roman" w:hAnsi="Times New Roman"/>
          <w:sz w:val="24"/>
          <w:szCs w:val="24"/>
        </w:rPr>
        <w:t>программ</w:t>
      </w:r>
      <w:r w:rsidRPr="00EA0391">
        <w:rPr>
          <w:rFonts w:ascii="Times New Roman" w:hAnsi="Times New Roman"/>
          <w:sz w:val="24"/>
          <w:szCs w:val="24"/>
        </w:rPr>
        <w:t xml:space="preserve"> </w:t>
      </w:r>
      <w:r w:rsidR="00D95527" w:rsidRPr="00EA0391">
        <w:rPr>
          <w:rFonts w:ascii="Times New Roman" w:hAnsi="Times New Roman"/>
          <w:sz w:val="24"/>
          <w:szCs w:val="24"/>
        </w:rPr>
        <w:t>объемы бюджетных</w:t>
      </w:r>
      <w:r w:rsidRPr="00EA0391">
        <w:rPr>
          <w:rFonts w:ascii="Times New Roman" w:hAnsi="Times New Roman"/>
          <w:sz w:val="24"/>
          <w:szCs w:val="24"/>
        </w:rPr>
        <w:t xml:space="preserve"> </w:t>
      </w:r>
      <w:r w:rsidR="00D95527" w:rsidRPr="00EA0391">
        <w:rPr>
          <w:rFonts w:ascii="Times New Roman" w:hAnsi="Times New Roman"/>
          <w:sz w:val="24"/>
          <w:szCs w:val="24"/>
        </w:rPr>
        <w:t>ассигнований</w:t>
      </w:r>
      <w:r w:rsidRPr="00EA0391">
        <w:rPr>
          <w:rFonts w:ascii="Times New Roman" w:hAnsi="Times New Roman"/>
          <w:sz w:val="24"/>
          <w:szCs w:val="24"/>
        </w:rPr>
        <w:t xml:space="preserve"> </w:t>
      </w:r>
      <w:r w:rsidR="00D95527" w:rsidRPr="00EA0391">
        <w:rPr>
          <w:rFonts w:ascii="Times New Roman" w:hAnsi="Times New Roman"/>
          <w:sz w:val="24"/>
          <w:szCs w:val="24"/>
        </w:rPr>
        <w:t>на</w:t>
      </w:r>
      <w:r w:rsidRPr="00EA0391">
        <w:rPr>
          <w:rFonts w:ascii="Times New Roman" w:hAnsi="Times New Roman"/>
          <w:sz w:val="24"/>
          <w:szCs w:val="24"/>
        </w:rPr>
        <w:t xml:space="preserve"> </w:t>
      </w:r>
      <w:r w:rsidR="00D95527" w:rsidRPr="00EA0391">
        <w:rPr>
          <w:rFonts w:ascii="Times New Roman" w:hAnsi="Times New Roman"/>
          <w:sz w:val="24"/>
          <w:szCs w:val="24"/>
        </w:rPr>
        <w:t>финансовое</w:t>
      </w:r>
      <w:r w:rsidRPr="00EA0391">
        <w:rPr>
          <w:rFonts w:ascii="Times New Roman" w:hAnsi="Times New Roman"/>
          <w:sz w:val="24"/>
          <w:szCs w:val="24"/>
        </w:rPr>
        <w:t xml:space="preserve"> </w:t>
      </w:r>
      <w:r w:rsidR="00D95527" w:rsidRPr="00EA0391">
        <w:rPr>
          <w:rFonts w:ascii="Times New Roman" w:hAnsi="Times New Roman"/>
          <w:sz w:val="24"/>
          <w:szCs w:val="24"/>
        </w:rPr>
        <w:t>обеспечение</w:t>
      </w:r>
      <w:r w:rsidRPr="00EA0391">
        <w:rPr>
          <w:rFonts w:ascii="Times New Roman" w:hAnsi="Times New Roman"/>
          <w:sz w:val="24"/>
          <w:szCs w:val="24"/>
        </w:rPr>
        <w:t xml:space="preserve"> </w:t>
      </w:r>
      <w:r w:rsidR="00D95527" w:rsidRPr="00EA0391">
        <w:rPr>
          <w:rFonts w:ascii="Times New Roman" w:hAnsi="Times New Roman"/>
          <w:sz w:val="24"/>
          <w:szCs w:val="24"/>
        </w:rPr>
        <w:t>реализации</w:t>
      </w:r>
      <w:r w:rsidRPr="00EA0391">
        <w:rPr>
          <w:rFonts w:ascii="Times New Roman" w:hAnsi="Times New Roman"/>
          <w:sz w:val="24"/>
          <w:szCs w:val="24"/>
        </w:rPr>
        <w:t xml:space="preserve"> </w:t>
      </w:r>
      <w:r w:rsidR="00D95527" w:rsidRPr="00EA0391">
        <w:rPr>
          <w:rFonts w:ascii="Times New Roman" w:hAnsi="Times New Roman"/>
          <w:sz w:val="24"/>
          <w:szCs w:val="24"/>
        </w:rPr>
        <w:t>муниципальных</w:t>
      </w:r>
      <w:r w:rsidRPr="00EA0391">
        <w:rPr>
          <w:rFonts w:ascii="Times New Roman" w:hAnsi="Times New Roman"/>
          <w:sz w:val="24"/>
          <w:szCs w:val="24"/>
        </w:rPr>
        <w:t xml:space="preserve"> </w:t>
      </w:r>
      <w:r w:rsidR="00D95527" w:rsidRPr="00EA0391">
        <w:rPr>
          <w:rFonts w:ascii="Times New Roman" w:hAnsi="Times New Roman"/>
          <w:sz w:val="24"/>
          <w:szCs w:val="24"/>
        </w:rPr>
        <w:t>программ</w:t>
      </w:r>
      <w:r w:rsidRPr="00EA0391">
        <w:rPr>
          <w:rFonts w:ascii="Times New Roman" w:hAnsi="Times New Roman"/>
          <w:sz w:val="24"/>
          <w:szCs w:val="24"/>
        </w:rPr>
        <w:t xml:space="preserve"> </w:t>
      </w:r>
      <w:r w:rsidR="00D95527" w:rsidRPr="00EA0391">
        <w:rPr>
          <w:rFonts w:ascii="Times New Roman" w:hAnsi="Times New Roman"/>
          <w:sz w:val="24"/>
          <w:szCs w:val="24"/>
        </w:rPr>
        <w:t>должны</w:t>
      </w:r>
      <w:r w:rsidRPr="00EA0391">
        <w:rPr>
          <w:rFonts w:ascii="Times New Roman" w:hAnsi="Times New Roman"/>
          <w:sz w:val="24"/>
          <w:szCs w:val="24"/>
        </w:rPr>
        <w:t xml:space="preserve"> </w:t>
      </w:r>
      <w:r w:rsidR="00D95527" w:rsidRPr="00EA0391">
        <w:rPr>
          <w:rFonts w:ascii="Times New Roman" w:hAnsi="Times New Roman"/>
          <w:sz w:val="24"/>
          <w:szCs w:val="24"/>
        </w:rPr>
        <w:t>предусматриваться</w:t>
      </w:r>
      <w:r w:rsidRPr="00EA0391">
        <w:rPr>
          <w:rFonts w:ascii="Times New Roman" w:hAnsi="Times New Roman"/>
          <w:sz w:val="24"/>
          <w:szCs w:val="24"/>
        </w:rPr>
        <w:t xml:space="preserve"> </w:t>
      </w:r>
      <w:r w:rsidR="00D95527" w:rsidRPr="00EA0391">
        <w:rPr>
          <w:rFonts w:ascii="Times New Roman" w:hAnsi="Times New Roman"/>
          <w:sz w:val="24"/>
          <w:szCs w:val="24"/>
        </w:rPr>
        <w:t>в</w:t>
      </w:r>
      <w:r w:rsidRPr="00EA0391">
        <w:rPr>
          <w:rFonts w:ascii="Times New Roman" w:hAnsi="Times New Roman"/>
          <w:sz w:val="24"/>
          <w:szCs w:val="24"/>
        </w:rPr>
        <w:t xml:space="preserve"> </w:t>
      </w:r>
      <w:r w:rsidR="00D95527" w:rsidRPr="00EA0391">
        <w:rPr>
          <w:rFonts w:ascii="Times New Roman" w:hAnsi="Times New Roman"/>
          <w:sz w:val="24"/>
          <w:szCs w:val="24"/>
        </w:rPr>
        <w:t>соответствии</w:t>
      </w:r>
      <w:r w:rsidRPr="00EA0391">
        <w:rPr>
          <w:rFonts w:ascii="Times New Roman" w:hAnsi="Times New Roman"/>
          <w:sz w:val="24"/>
          <w:szCs w:val="24"/>
        </w:rPr>
        <w:t xml:space="preserve"> </w:t>
      </w:r>
      <w:r w:rsidR="00D95527" w:rsidRPr="00EA0391">
        <w:rPr>
          <w:rFonts w:ascii="Times New Roman" w:hAnsi="Times New Roman"/>
          <w:sz w:val="24"/>
          <w:szCs w:val="24"/>
        </w:rPr>
        <w:t>с</w:t>
      </w:r>
      <w:r w:rsidRPr="00EA0391">
        <w:rPr>
          <w:rFonts w:ascii="Times New Roman" w:hAnsi="Times New Roman"/>
          <w:sz w:val="24"/>
          <w:szCs w:val="24"/>
        </w:rPr>
        <w:t xml:space="preserve"> </w:t>
      </w:r>
      <w:r w:rsidR="00D95527" w:rsidRPr="00EA0391">
        <w:rPr>
          <w:rFonts w:ascii="Times New Roman" w:hAnsi="Times New Roman"/>
          <w:sz w:val="24"/>
          <w:szCs w:val="24"/>
        </w:rPr>
        <w:t>решением</w:t>
      </w:r>
      <w:r w:rsidRPr="00EA0391">
        <w:rPr>
          <w:rFonts w:ascii="Times New Roman" w:hAnsi="Times New Roman"/>
          <w:sz w:val="24"/>
          <w:szCs w:val="24"/>
        </w:rPr>
        <w:t xml:space="preserve"> </w:t>
      </w:r>
      <w:r w:rsidR="00D95527" w:rsidRPr="00EA0391">
        <w:rPr>
          <w:rFonts w:ascii="Times New Roman" w:hAnsi="Times New Roman"/>
          <w:sz w:val="24"/>
          <w:szCs w:val="24"/>
        </w:rPr>
        <w:t>Совета</w:t>
      </w:r>
      <w:r w:rsidRPr="00EA0391">
        <w:rPr>
          <w:rFonts w:ascii="Times New Roman" w:hAnsi="Times New Roman"/>
          <w:sz w:val="24"/>
          <w:szCs w:val="24"/>
        </w:rPr>
        <w:t xml:space="preserve"> </w:t>
      </w:r>
      <w:r w:rsidR="00D95527" w:rsidRPr="00EA0391">
        <w:rPr>
          <w:rFonts w:ascii="Times New Roman" w:hAnsi="Times New Roman"/>
          <w:sz w:val="24"/>
          <w:szCs w:val="24"/>
        </w:rPr>
        <w:t>депутатов</w:t>
      </w:r>
      <w:r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w:t>
      </w:r>
      <w:r w:rsidR="00D95527" w:rsidRPr="00EA0391">
        <w:rPr>
          <w:rFonts w:ascii="Times New Roman" w:hAnsi="Times New Roman"/>
          <w:spacing w:val="2"/>
          <w:sz w:val="24"/>
          <w:szCs w:val="24"/>
        </w:rPr>
        <w:t>с</w:t>
      </w:r>
      <w:r w:rsidR="00D95527" w:rsidRPr="00EA0391">
        <w:rPr>
          <w:rFonts w:ascii="Times New Roman" w:hAnsi="Times New Roman"/>
          <w:sz w:val="24"/>
          <w:szCs w:val="24"/>
        </w:rPr>
        <w:t>ельского</w:t>
      </w:r>
      <w:r w:rsidRPr="00EA0391">
        <w:rPr>
          <w:rFonts w:ascii="Times New Roman" w:hAnsi="Times New Roman"/>
          <w:sz w:val="24"/>
          <w:szCs w:val="24"/>
        </w:rPr>
        <w:t xml:space="preserve"> </w:t>
      </w:r>
      <w:r w:rsidR="00D95527" w:rsidRPr="00EA0391">
        <w:rPr>
          <w:rFonts w:ascii="Times New Roman" w:hAnsi="Times New Roman"/>
          <w:sz w:val="24"/>
          <w:szCs w:val="24"/>
        </w:rPr>
        <w:t>поселения</w:t>
      </w:r>
      <w:r w:rsidRPr="00EA0391">
        <w:rPr>
          <w:rFonts w:ascii="Times New Roman" w:hAnsi="Times New Roman"/>
          <w:sz w:val="24"/>
          <w:szCs w:val="24"/>
        </w:rPr>
        <w:t xml:space="preserve"> </w:t>
      </w:r>
      <w:r w:rsidR="00D95527" w:rsidRPr="00EA0391">
        <w:rPr>
          <w:rFonts w:ascii="Times New Roman" w:hAnsi="Times New Roman"/>
          <w:sz w:val="24"/>
          <w:szCs w:val="24"/>
        </w:rPr>
        <w:t>о</w:t>
      </w:r>
      <w:r w:rsidRPr="00EA0391">
        <w:rPr>
          <w:rFonts w:ascii="Times New Roman" w:hAnsi="Times New Roman"/>
          <w:sz w:val="24"/>
          <w:szCs w:val="24"/>
        </w:rPr>
        <w:t xml:space="preserve"> </w:t>
      </w:r>
      <w:r w:rsidR="00D95527" w:rsidRPr="00EA0391">
        <w:rPr>
          <w:rFonts w:ascii="Times New Roman" w:hAnsi="Times New Roman"/>
          <w:sz w:val="24"/>
          <w:szCs w:val="24"/>
        </w:rPr>
        <w:t>бюджете</w:t>
      </w:r>
      <w:r w:rsidR="005051E3" w:rsidRPr="00EA0391">
        <w:rPr>
          <w:rFonts w:ascii="Times New Roman" w:hAnsi="Times New Roman"/>
          <w:sz w:val="24"/>
          <w:szCs w:val="24"/>
        </w:rPr>
        <w:t xml:space="preserve"> Сивиньского </w:t>
      </w:r>
      <w:r w:rsidR="00D95527" w:rsidRPr="00EA0391">
        <w:rPr>
          <w:rFonts w:ascii="Times New Roman" w:hAnsi="Times New Roman"/>
          <w:sz w:val="24"/>
          <w:szCs w:val="24"/>
        </w:rPr>
        <w:t>сельского</w:t>
      </w:r>
      <w:r w:rsidRPr="00EA0391">
        <w:rPr>
          <w:rFonts w:ascii="Times New Roman" w:hAnsi="Times New Roman"/>
          <w:sz w:val="24"/>
          <w:szCs w:val="24"/>
        </w:rPr>
        <w:t xml:space="preserve"> </w:t>
      </w:r>
      <w:r w:rsidR="00D95527" w:rsidRPr="00EA0391">
        <w:rPr>
          <w:rFonts w:ascii="Times New Roman" w:hAnsi="Times New Roman"/>
          <w:sz w:val="24"/>
          <w:szCs w:val="24"/>
        </w:rPr>
        <w:t>поселения.</w:t>
      </w:r>
    </w:p>
    <w:p w:rsidR="006F516C" w:rsidRPr="00EA0391" w:rsidRDefault="00D95527" w:rsidP="00EA0391">
      <w:pPr>
        <w:spacing w:after="0" w:line="276" w:lineRule="auto"/>
        <w:ind w:left="170" w:right="-131" w:firstLine="511"/>
        <w:jc w:val="both"/>
        <w:rPr>
          <w:rFonts w:ascii="Times New Roman" w:hAnsi="Times New Roman"/>
          <w:sz w:val="24"/>
          <w:szCs w:val="24"/>
        </w:rPr>
      </w:pPr>
      <w:r w:rsidRPr="00EA0391">
        <w:rPr>
          <w:rFonts w:ascii="Times New Roman" w:hAnsi="Times New Roman"/>
          <w:sz w:val="24"/>
          <w:szCs w:val="24"/>
        </w:rPr>
        <w:t xml:space="preserve">Муниципальные программы подлежат приведению в соответствие </w:t>
      </w:r>
      <w:proofErr w:type="gramStart"/>
      <w:r w:rsidRPr="00EA0391">
        <w:rPr>
          <w:rFonts w:ascii="Times New Roman" w:hAnsi="Times New Roman"/>
          <w:sz w:val="24"/>
          <w:szCs w:val="24"/>
        </w:rPr>
        <w:t>с  решением</w:t>
      </w:r>
      <w:proofErr w:type="gramEnd"/>
      <w:r w:rsidRPr="00EA0391">
        <w:rPr>
          <w:rFonts w:ascii="Times New Roman" w:hAnsi="Times New Roman"/>
          <w:sz w:val="24"/>
          <w:szCs w:val="24"/>
        </w:rPr>
        <w:t xml:space="preserve"> Совета депутатов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сельского поселения о бюджете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сельского поселения не позднее 1 февраля текущего финансового года.</w:t>
      </w:r>
    </w:p>
    <w:p w:rsidR="006F516C" w:rsidRPr="00EA0391" w:rsidRDefault="00D95527" w:rsidP="00EA0391">
      <w:pPr>
        <w:tabs>
          <w:tab w:val="left" w:pos="1177"/>
        </w:tabs>
        <w:spacing w:after="0" w:line="276" w:lineRule="auto"/>
        <w:ind w:left="170" w:right="-131" w:firstLine="397"/>
        <w:jc w:val="both"/>
        <w:rPr>
          <w:rFonts w:ascii="Times New Roman" w:hAnsi="Times New Roman"/>
          <w:sz w:val="24"/>
          <w:szCs w:val="24"/>
        </w:rPr>
      </w:pPr>
      <w:r w:rsidRPr="00EA0391">
        <w:rPr>
          <w:rFonts w:ascii="Times New Roman" w:hAnsi="Times New Roman"/>
          <w:sz w:val="24"/>
          <w:szCs w:val="24"/>
        </w:rPr>
        <w:t>Перечень налоговых расходов</w:t>
      </w:r>
      <w:r w:rsidR="00397146"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00397146" w:rsidRPr="00EA0391">
        <w:rPr>
          <w:rFonts w:ascii="Times New Roman" w:hAnsi="Times New Roman"/>
          <w:sz w:val="24"/>
          <w:szCs w:val="24"/>
        </w:rPr>
        <w:t xml:space="preserve"> </w:t>
      </w:r>
      <w:r w:rsidRPr="00EA0391">
        <w:rPr>
          <w:rFonts w:ascii="Times New Roman" w:hAnsi="Times New Roman"/>
          <w:sz w:val="24"/>
          <w:szCs w:val="24"/>
        </w:rPr>
        <w:t>сельского</w:t>
      </w:r>
      <w:r w:rsidR="00397146" w:rsidRPr="00EA0391">
        <w:rPr>
          <w:rFonts w:ascii="Times New Roman" w:hAnsi="Times New Roman"/>
          <w:sz w:val="24"/>
          <w:szCs w:val="24"/>
        </w:rPr>
        <w:t xml:space="preserve"> </w:t>
      </w:r>
      <w:r w:rsidRPr="00EA0391">
        <w:rPr>
          <w:rFonts w:ascii="Times New Roman" w:hAnsi="Times New Roman"/>
          <w:sz w:val="24"/>
          <w:szCs w:val="24"/>
        </w:rPr>
        <w:t>поселения</w:t>
      </w:r>
      <w:r w:rsidR="00397146" w:rsidRPr="00EA0391">
        <w:rPr>
          <w:rFonts w:ascii="Times New Roman" w:hAnsi="Times New Roman"/>
          <w:sz w:val="24"/>
          <w:szCs w:val="24"/>
        </w:rPr>
        <w:t xml:space="preserve"> </w:t>
      </w:r>
      <w:r w:rsidRPr="00EA0391">
        <w:rPr>
          <w:rFonts w:ascii="Times New Roman" w:hAnsi="Times New Roman"/>
          <w:sz w:val="24"/>
          <w:szCs w:val="24"/>
        </w:rPr>
        <w:t>формируется</w:t>
      </w:r>
      <w:r w:rsidR="00397146" w:rsidRPr="00EA0391">
        <w:rPr>
          <w:rFonts w:ascii="Times New Roman" w:hAnsi="Times New Roman"/>
          <w:sz w:val="24"/>
          <w:szCs w:val="24"/>
        </w:rPr>
        <w:t xml:space="preserve"> </w:t>
      </w:r>
      <w:r w:rsidRPr="00EA0391">
        <w:rPr>
          <w:rFonts w:ascii="Times New Roman" w:hAnsi="Times New Roman"/>
          <w:sz w:val="24"/>
          <w:szCs w:val="24"/>
        </w:rPr>
        <w:t>в</w:t>
      </w:r>
      <w:r w:rsidR="00397146" w:rsidRPr="00EA0391">
        <w:rPr>
          <w:rFonts w:ascii="Times New Roman" w:hAnsi="Times New Roman"/>
          <w:sz w:val="24"/>
          <w:szCs w:val="24"/>
        </w:rPr>
        <w:t xml:space="preserve"> </w:t>
      </w:r>
      <w:r w:rsidRPr="00EA0391">
        <w:rPr>
          <w:rFonts w:ascii="Times New Roman" w:hAnsi="Times New Roman"/>
          <w:sz w:val="24"/>
          <w:szCs w:val="24"/>
        </w:rPr>
        <w:t>порядке,</w:t>
      </w:r>
      <w:r w:rsidR="00397146" w:rsidRPr="00EA0391">
        <w:rPr>
          <w:rFonts w:ascii="Times New Roman" w:hAnsi="Times New Roman"/>
          <w:sz w:val="24"/>
          <w:szCs w:val="24"/>
        </w:rPr>
        <w:t xml:space="preserve"> </w:t>
      </w:r>
      <w:r w:rsidRPr="00EA0391">
        <w:rPr>
          <w:rFonts w:ascii="Times New Roman" w:hAnsi="Times New Roman"/>
          <w:sz w:val="24"/>
          <w:szCs w:val="24"/>
        </w:rPr>
        <w:t>установленном</w:t>
      </w:r>
      <w:r w:rsidR="00397146" w:rsidRPr="00EA0391">
        <w:rPr>
          <w:rFonts w:ascii="Times New Roman" w:hAnsi="Times New Roman"/>
          <w:sz w:val="24"/>
          <w:szCs w:val="24"/>
        </w:rPr>
        <w:t xml:space="preserve"> </w:t>
      </w:r>
      <w:r w:rsidRPr="00EA0391">
        <w:rPr>
          <w:rFonts w:ascii="Times New Roman" w:hAnsi="Times New Roman"/>
          <w:sz w:val="24"/>
          <w:szCs w:val="24"/>
        </w:rPr>
        <w:t>администрацией</w:t>
      </w:r>
      <w:r w:rsidR="00397146" w:rsidRPr="00EA0391">
        <w:rPr>
          <w:rFonts w:ascii="Times New Roman" w:hAnsi="Times New Roman"/>
          <w:sz w:val="24"/>
          <w:szCs w:val="24"/>
        </w:rPr>
        <w:t xml:space="preserve"> </w:t>
      </w:r>
      <w:proofErr w:type="gramStart"/>
      <w:r w:rsidR="005051E3" w:rsidRPr="00EA0391">
        <w:rPr>
          <w:rFonts w:ascii="Times New Roman" w:hAnsi="Times New Roman"/>
          <w:sz w:val="24"/>
          <w:szCs w:val="24"/>
        </w:rPr>
        <w:t xml:space="preserve">Сивиньского </w:t>
      </w:r>
      <w:r w:rsidR="00397146" w:rsidRPr="00EA0391">
        <w:rPr>
          <w:rFonts w:ascii="Times New Roman" w:hAnsi="Times New Roman"/>
          <w:sz w:val="24"/>
          <w:szCs w:val="24"/>
        </w:rPr>
        <w:t xml:space="preserve"> </w:t>
      </w:r>
      <w:r w:rsidRPr="00EA0391">
        <w:rPr>
          <w:rFonts w:ascii="Times New Roman" w:hAnsi="Times New Roman"/>
          <w:spacing w:val="2"/>
          <w:sz w:val="24"/>
          <w:szCs w:val="24"/>
        </w:rPr>
        <w:t>с</w:t>
      </w:r>
      <w:r w:rsidRPr="00EA0391">
        <w:rPr>
          <w:rFonts w:ascii="Times New Roman" w:hAnsi="Times New Roman"/>
          <w:sz w:val="24"/>
          <w:szCs w:val="24"/>
        </w:rPr>
        <w:t>ельского</w:t>
      </w:r>
      <w:proofErr w:type="gramEnd"/>
      <w:r w:rsidRPr="00EA0391">
        <w:rPr>
          <w:rFonts w:ascii="Times New Roman" w:hAnsi="Times New Roman"/>
          <w:sz w:val="24"/>
          <w:szCs w:val="24"/>
        </w:rPr>
        <w:t xml:space="preserve"> поселения, в разрезе муниципальных программ и их структурных</w:t>
      </w:r>
      <w:r w:rsidR="00397146" w:rsidRPr="00EA0391">
        <w:rPr>
          <w:rFonts w:ascii="Times New Roman" w:hAnsi="Times New Roman"/>
          <w:sz w:val="24"/>
          <w:szCs w:val="24"/>
        </w:rPr>
        <w:t xml:space="preserve"> </w:t>
      </w:r>
      <w:r w:rsidRPr="00EA0391">
        <w:rPr>
          <w:rFonts w:ascii="Times New Roman" w:hAnsi="Times New Roman"/>
          <w:sz w:val="24"/>
          <w:szCs w:val="24"/>
        </w:rPr>
        <w:t>элементов,</w:t>
      </w:r>
      <w:r w:rsidR="00397146" w:rsidRPr="00EA0391">
        <w:rPr>
          <w:rFonts w:ascii="Times New Roman" w:hAnsi="Times New Roman"/>
          <w:sz w:val="24"/>
          <w:szCs w:val="24"/>
        </w:rPr>
        <w:t xml:space="preserve"> </w:t>
      </w:r>
      <w:r w:rsidRPr="00EA0391">
        <w:rPr>
          <w:rFonts w:ascii="Times New Roman" w:hAnsi="Times New Roman"/>
          <w:sz w:val="24"/>
          <w:szCs w:val="24"/>
        </w:rPr>
        <w:t>а</w:t>
      </w:r>
      <w:r w:rsidR="00397146" w:rsidRPr="00EA0391">
        <w:rPr>
          <w:rFonts w:ascii="Times New Roman" w:hAnsi="Times New Roman"/>
          <w:sz w:val="24"/>
          <w:szCs w:val="24"/>
        </w:rPr>
        <w:t xml:space="preserve"> </w:t>
      </w:r>
      <w:r w:rsidRPr="00EA0391">
        <w:rPr>
          <w:rFonts w:ascii="Times New Roman" w:hAnsi="Times New Roman"/>
          <w:sz w:val="24"/>
          <w:szCs w:val="24"/>
        </w:rPr>
        <w:t>также</w:t>
      </w:r>
      <w:r w:rsidR="00397146" w:rsidRPr="00EA0391">
        <w:rPr>
          <w:rFonts w:ascii="Times New Roman" w:hAnsi="Times New Roman"/>
          <w:sz w:val="24"/>
          <w:szCs w:val="24"/>
        </w:rPr>
        <w:t xml:space="preserve"> </w:t>
      </w:r>
      <w:r w:rsidRPr="00EA0391">
        <w:rPr>
          <w:rFonts w:ascii="Times New Roman" w:hAnsi="Times New Roman"/>
          <w:sz w:val="24"/>
          <w:szCs w:val="24"/>
        </w:rPr>
        <w:t>направлений</w:t>
      </w:r>
      <w:r w:rsidR="00397146" w:rsidRPr="00EA0391">
        <w:rPr>
          <w:rFonts w:ascii="Times New Roman" w:hAnsi="Times New Roman"/>
          <w:sz w:val="24"/>
          <w:szCs w:val="24"/>
        </w:rPr>
        <w:t xml:space="preserve"> </w:t>
      </w:r>
      <w:r w:rsidRPr="00EA0391">
        <w:rPr>
          <w:rFonts w:ascii="Times New Roman" w:hAnsi="Times New Roman"/>
          <w:sz w:val="24"/>
          <w:szCs w:val="24"/>
        </w:rPr>
        <w:t>деятельности,</w:t>
      </w:r>
      <w:r w:rsidR="00397146" w:rsidRPr="00EA0391">
        <w:rPr>
          <w:rFonts w:ascii="Times New Roman" w:hAnsi="Times New Roman"/>
          <w:sz w:val="24"/>
          <w:szCs w:val="24"/>
        </w:rPr>
        <w:t xml:space="preserve"> </w:t>
      </w:r>
      <w:r w:rsidRPr="00EA0391">
        <w:rPr>
          <w:rFonts w:ascii="Times New Roman" w:hAnsi="Times New Roman"/>
          <w:sz w:val="24"/>
          <w:szCs w:val="24"/>
        </w:rPr>
        <w:t>не</w:t>
      </w:r>
      <w:r w:rsidR="00397146" w:rsidRPr="00EA0391">
        <w:rPr>
          <w:rFonts w:ascii="Times New Roman" w:hAnsi="Times New Roman"/>
          <w:sz w:val="24"/>
          <w:szCs w:val="24"/>
        </w:rPr>
        <w:t xml:space="preserve"> </w:t>
      </w:r>
      <w:r w:rsidRPr="00EA0391">
        <w:rPr>
          <w:rFonts w:ascii="Times New Roman" w:hAnsi="Times New Roman"/>
          <w:sz w:val="24"/>
          <w:szCs w:val="24"/>
        </w:rPr>
        <w:t>относящихся</w:t>
      </w:r>
      <w:r w:rsidR="00397146" w:rsidRPr="00EA0391">
        <w:rPr>
          <w:rFonts w:ascii="Times New Roman" w:hAnsi="Times New Roman"/>
          <w:sz w:val="24"/>
          <w:szCs w:val="24"/>
        </w:rPr>
        <w:t xml:space="preserve"> </w:t>
      </w:r>
      <w:r w:rsidRPr="00EA0391">
        <w:rPr>
          <w:rFonts w:ascii="Times New Roman" w:hAnsi="Times New Roman"/>
          <w:sz w:val="24"/>
          <w:szCs w:val="24"/>
        </w:rPr>
        <w:t>к</w:t>
      </w:r>
      <w:r w:rsidR="00397146" w:rsidRPr="00EA0391">
        <w:rPr>
          <w:rFonts w:ascii="Times New Roman" w:hAnsi="Times New Roman"/>
          <w:sz w:val="24"/>
          <w:szCs w:val="24"/>
        </w:rPr>
        <w:t xml:space="preserve"> </w:t>
      </w:r>
      <w:r w:rsidRPr="00EA0391">
        <w:rPr>
          <w:rFonts w:ascii="Times New Roman" w:hAnsi="Times New Roman"/>
          <w:sz w:val="24"/>
          <w:szCs w:val="24"/>
        </w:rPr>
        <w:t>муниципальным</w:t>
      </w:r>
      <w:r w:rsidR="00397146" w:rsidRPr="00EA0391">
        <w:rPr>
          <w:rFonts w:ascii="Times New Roman" w:hAnsi="Times New Roman"/>
          <w:sz w:val="24"/>
          <w:szCs w:val="24"/>
        </w:rPr>
        <w:t xml:space="preserve"> </w:t>
      </w:r>
      <w:r w:rsidRPr="00EA0391">
        <w:rPr>
          <w:rFonts w:ascii="Times New Roman" w:hAnsi="Times New Roman"/>
          <w:sz w:val="24"/>
          <w:szCs w:val="24"/>
        </w:rPr>
        <w:t>программам.</w:t>
      </w:r>
    </w:p>
    <w:p w:rsidR="006F516C" w:rsidRPr="00EA0391" w:rsidRDefault="00D95527" w:rsidP="00EA0391">
      <w:pPr>
        <w:spacing w:after="0" w:line="276" w:lineRule="auto"/>
        <w:ind w:left="170" w:right="-131" w:firstLine="511"/>
        <w:jc w:val="both"/>
        <w:rPr>
          <w:rFonts w:ascii="Times New Roman" w:hAnsi="Times New Roman"/>
          <w:sz w:val="24"/>
          <w:szCs w:val="24"/>
        </w:rPr>
      </w:pPr>
      <w:r w:rsidRPr="00EA0391">
        <w:rPr>
          <w:rFonts w:ascii="Times New Roman" w:hAnsi="Times New Roman"/>
          <w:sz w:val="24"/>
          <w:szCs w:val="24"/>
        </w:rPr>
        <w:t>Оценка</w:t>
      </w:r>
      <w:r w:rsidR="00397146" w:rsidRPr="00EA0391">
        <w:rPr>
          <w:rFonts w:ascii="Times New Roman" w:hAnsi="Times New Roman"/>
          <w:sz w:val="24"/>
          <w:szCs w:val="24"/>
        </w:rPr>
        <w:t xml:space="preserve"> </w:t>
      </w:r>
      <w:r w:rsidRPr="00EA0391">
        <w:rPr>
          <w:rFonts w:ascii="Times New Roman" w:hAnsi="Times New Roman"/>
          <w:sz w:val="24"/>
          <w:szCs w:val="24"/>
        </w:rPr>
        <w:t>налоговых</w:t>
      </w:r>
      <w:r w:rsidR="00397146" w:rsidRPr="00EA0391">
        <w:rPr>
          <w:rFonts w:ascii="Times New Roman" w:hAnsi="Times New Roman"/>
          <w:sz w:val="24"/>
          <w:szCs w:val="24"/>
        </w:rPr>
        <w:t xml:space="preserve"> </w:t>
      </w:r>
      <w:r w:rsidRPr="00EA0391">
        <w:rPr>
          <w:rFonts w:ascii="Times New Roman" w:hAnsi="Times New Roman"/>
          <w:sz w:val="24"/>
          <w:szCs w:val="24"/>
        </w:rPr>
        <w:t>расходов</w:t>
      </w:r>
      <w:r w:rsidR="00397146"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00397146" w:rsidRPr="00EA0391">
        <w:rPr>
          <w:rFonts w:ascii="Times New Roman" w:hAnsi="Times New Roman"/>
          <w:sz w:val="24"/>
          <w:szCs w:val="24"/>
        </w:rPr>
        <w:t xml:space="preserve"> </w:t>
      </w:r>
      <w:r w:rsidRPr="00EA0391">
        <w:rPr>
          <w:rFonts w:ascii="Times New Roman" w:hAnsi="Times New Roman"/>
          <w:sz w:val="24"/>
          <w:szCs w:val="24"/>
        </w:rPr>
        <w:t>сельского</w:t>
      </w:r>
      <w:r w:rsidR="00397146" w:rsidRPr="00EA0391">
        <w:rPr>
          <w:rFonts w:ascii="Times New Roman" w:hAnsi="Times New Roman"/>
          <w:sz w:val="24"/>
          <w:szCs w:val="24"/>
        </w:rPr>
        <w:t xml:space="preserve"> </w:t>
      </w:r>
      <w:r w:rsidRPr="00EA0391">
        <w:rPr>
          <w:rFonts w:ascii="Times New Roman" w:hAnsi="Times New Roman"/>
          <w:sz w:val="24"/>
          <w:szCs w:val="24"/>
        </w:rPr>
        <w:t>поселения</w:t>
      </w:r>
      <w:r w:rsidR="00397146" w:rsidRPr="00EA0391">
        <w:rPr>
          <w:rFonts w:ascii="Times New Roman" w:hAnsi="Times New Roman"/>
          <w:sz w:val="24"/>
          <w:szCs w:val="24"/>
        </w:rPr>
        <w:t xml:space="preserve"> </w:t>
      </w:r>
      <w:r w:rsidRPr="00EA0391">
        <w:rPr>
          <w:rFonts w:ascii="Times New Roman" w:hAnsi="Times New Roman"/>
          <w:sz w:val="24"/>
          <w:szCs w:val="24"/>
        </w:rPr>
        <w:t>осуществляется</w:t>
      </w:r>
      <w:r w:rsidR="00397146" w:rsidRPr="00EA0391">
        <w:rPr>
          <w:rFonts w:ascii="Times New Roman" w:hAnsi="Times New Roman"/>
          <w:sz w:val="24"/>
          <w:szCs w:val="24"/>
        </w:rPr>
        <w:t xml:space="preserve"> </w:t>
      </w:r>
      <w:r w:rsidRPr="00EA0391">
        <w:rPr>
          <w:rFonts w:ascii="Times New Roman" w:hAnsi="Times New Roman"/>
          <w:sz w:val="24"/>
          <w:szCs w:val="24"/>
        </w:rPr>
        <w:t>ежегодно</w:t>
      </w:r>
      <w:r w:rsidR="00397146" w:rsidRPr="00EA0391">
        <w:rPr>
          <w:rFonts w:ascii="Times New Roman" w:hAnsi="Times New Roman"/>
          <w:sz w:val="24"/>
          <w:szCs w:val="24"/>
        </w:rPr>
        <w:t xml:space="preserve"> </w:t>
      </w:r>
      <w:r w:rsidRPr="00EA0391">
        <w:rPr>
          <w:rFonts w:ascii="Times New Roman" w:hAnsi="Times New Roman"/>
          <w:sz w:val="24"/>
          <w:szCs w:val="24"/>
        </w:rPr>
        <w:t>в</w:t>
      </w:r>
      <w:r w:rsidR="00397146" w:rsidRPr="00EA0391">
        <w:rPr>
          <w:rFonts w:ascii="Times New Roman" w:hAnsi="Times New Roman"/>
          <w:sz w:val="24"/>
          <w:szCs w:val="24"/>
        </w:rPr>
        <w:t xml:space="preserve"> </w:t>
      </w:r>
      <w:r w:rsidRPr="00EA0391">
        <w:rPr>
          <w:rFonts w:ascii="Times New Roman" w:hAnsi="Times New Roman"/>
          <w:sz w:val="24"/>
          <w:szCs w:val="24"/>
        </w:rPr>
        <w:t>порядке,</w:t>
      </w:r>
      <w:r w:rsidR="00397146" w:rsidRPr="00EA0391">
        <w:rPr>
          <w:rFonts w:ascii="Times New Roman" w:hAnsi="Times New Roman"/>
          <w:sz w:val="24"/>
          <w:szCs w:val="24"/>
        </w:rPr>
        <w:t xml:space="preserve"> </w:t>
      </w:r>
      <w:r w:rsidRPr="00EA0391">
        <w:rPr>
          <w:rFonts w:ascii="Times New Roman" w:hAnsi="Times New Roman"/>
          <w:sz w:val="24"/>
          <w:szCs w:val="24"/>
        </w:rPr>
        <w:t>установленном</w:t>
      </w:r>
      <w:r w:rsidR="00397146" w:rsidRPr="00EA0391">
        <w:rPr>
          <w:rFonts w:ascii="Times New Roman" w:hAnsi="Times New Roman"/>
          <w:sz w:val="24"/>
          <w:szCs w:val="24"/>
        </w:rPr>
        <w:t xml:space="preserve"> </w:t>
      </w:r>
      <w:r w:rsidRPr="00EA0391">
        <w:rPr>
          <w:rFonts w:ascii="Times New Roman" w:hAnsi="Times New Roman"/>
          <w:sz w:val="24"/>
          <w:szCs w:val="24"/>
        </w:rPr>
        <w:t>администрацией</w:t>
      </w:r>
      <w:r w:rsidR="00397146" w:rsidRPr="00EA0391">
        <w:rPr>
          <w:rFonts w:ascii="Times New Roman" w:hAnsi="Times New Roman"/>
          <w:sz w:val="24"/>
          <w:szCs w:val="24"/>
        </w:rPr>
        <w:t xml:space="preserve"> </w:t>
      </w:r>
      <w:r w:rsidR="00333A25" w:rsidRPr="00EA0391">
        <w:rPr>
          <w:rFonts w:ascii="Times New Roman" w:hAnsi="Times New Roman"/>
          <w:sz w:val="24"/>
          <w:szCs w:val="24"/>
        </w:rPr>
        <w:t>Сивиньского</w:t>
      </w:r>
      <w:r w:rsidR="00397146" w:rsidRPr="00EA0391">
        <w:rPr>
          <w:rFonts w:ascii="Times New Roman" w:hAnsi="Times New Roman"/>
          <w:sz w:val="24"/>
          <w:szCs w:val="24"/>
        </w:rPr>
        <w:t xml:space="preserve"> </w:t>
      </w:r>
      <w:r w:rsidRPr="00EA0391">
        <w:rPr>
          <w:rFonts w:ascii="Times New Roman" w:hAnsi="Times New Roman"/>
          <w:sz w:val="24"/>
          <w:szCs w:val="24"/>
        </w:rPr>
        <w:t>сельского</w:t>
      </w:r>
      <w:r w:rsidR="00397146" w:rsidRPr="00EA0391">
        <w:rPr>
          <w:rFonts w:ascii="Times New Roman" w:hAnsi="Times New Roman"/>
          <w:sz w:val="24"/>
          <w:szCs w:val="24"/>
        </w:rPr>
        <w:t xml:space="preserve"> </w:t>
      </w:r>
      <w:r w:rsidRPr="00EA0391">
        <w:rPr>
          <w:rFonts w:ascii="Times New Roman" w:hAnsi="Times New Roman"/>
          <w:sz w:val="24"/>
          <w:szCs w:val="24"/>
        </w:rPr>
        <w:t>поселения,</w:t>
      </w:r>
      <w:r w:rsidR="00397146" w:rsidRPr="00EA0391">
        <w:rPr>
          <w:rFonts w:ascii="Times New Roman" w:hAnsi="Times New Roman"/>
          <w:sz w:val="24"/>
          <w:szCs w:val="24"/>
        </w:rPr>
        <w:t xml:space="preserve"> соблюдением </w:t>
      </w:r>
      <w:r w:rsidRPr="00EA0391">
        <w:rPr>
          <w:rFonts w:ascii="Times New Roman" w:hAnsi="Times New Roman"/>
          <w:sz w:val="24"/>
          <w:szCs w:val="24"/>
        </w:rPr>
        <w:t>общих</w:t>
      </w:r>
      <w:r w:rsidR="00397146" w:rsidRPr="00EA0391">
        <w:rPr>
          <w:rFonts w:ascii="Times New Roman" w:hAnsi="Times New Roman"/>
          <w:sz w:val="24"/>
          <w:szCs w:val="24"/>
        </w:rPr>
        <w:t xml:space="preserve"> </w:t>
      </w:r>
      <w:r w:rsidRPr="00EA0391">
        <w:rPr>
          <w:rFonts w:ascii="Times New Roman" w:hAnsi="Times New Roman"/>
          <w:sz w:val="24"/>
          <w:szCs w:val="24"/>
        </w:rPr>
        <w:t>требований,</w:t>
      </w:r>
      <w:r w:rsidR="00397146" w:rsidRPr="00EA0391">
        <w:rPr>
          <w:rFonts w:ascii="Times New Roman" w:hAnsi="Times New Roman"/>
          <w:sz w:val="24"/>
          <w:szCs w:val="24"/>
        </w:rPr>
        <w:t xml:space="preserve"> </w:t>
      </w:r>
      <w:r w:rsidRPr="00EA0391">
        <w:rPr>
          <w:rFonts w:ascii="Times New Roman" w:hAnsi="Times New Roman"/>
          <w:sz w:val="24"/>
          <w:szCs w:val="24"/>
        </w:rPr>
        <w:t>установленных</w:t>
      </w:r>
      <w:r w:rsidR="00397146" w:rsidRPr="00EA0391">
        <w:rPr>
          <w:rFonts w:ascii="Times New Roman" w:hAnsi="Times New Roman"/>
          <w:sz w:val="24"/>
          <w:szCs w:val="24"/>
        </w:rPr>
        <w:t xml:space="preserve"> </w:t>
      </w:r>
      <w:r w:rsidRPr="00EA0391">
        <w:rPr>
          <w:rFonts w:ascii="Times New Roman" w:hAnsi="Times New Roman"/>
          <w:sz w:val="24"/>
          <w:szCs w:val="24"/>
        </w:rPr>
        <w:t>Правительством</w:t>
      </w:r>
      <w:r w:rsidR="00397146" w:rsidRPr="00EA0391">
        <w:rPr>
          <w:rFonts w:ascii="Times New Roman" w:hAnsi="Times New Roman"/>
          <w:sz w:val="24"/>
          <w:szCs w:val="24"/>
        </w:rPr>
        <w:t xml:space="preserve"> </w:t>
      </w:r>
      <w:r w:rsidRPr="00EA0391">
        <w:rPr>
          <w:rFonts w:ascii="Times New Roman" w:hAnsi="Times New Roman"/>
          <w:sz w:val="24"/>
          <w:szCs w:val="24"/>
        </w:rPr>
        <w:t>Российской Федерации.</w:t>
      </w:r>
    </w:p>
    <w:p w:rsidR="006F516C" w:rsidRPr="00EA0391" w:rsidRDefault="00D95527" w:rsidP="00EA0391">
      <w:pPr>
        <w:spacing w:after="0" w:line="276" w:lineRule="auto"/>
        <w:ind w:left="170" w:right="-131" w:firstLine="511"/>
        <w:jc w:val="both"/>
        <w:rPr>
          <w:rFonts w:ascii="Times New Roman" w:hAnsi="Times New Roman"/>
          <w:sz w:val="24"/>
          <w:szCs w:val="24"/>
        </w:rPr>
      </w:pPr>
      <w:r w:rsidRPr="00EA0391">
        <w:rPr>
          <w:rFonts w:ascii="Times New Roman" w:hAnsi="Times New Roman"/>
          <w:sz w:val="24"/>
          <w:szCs w:val="24"/>
        </w:rPr>
        <w:t>Результаты указанной оценки учитываются при формировании основных</w:t>
      </w:r>
      <w:r w:rsidR="00397146" w:rsidRPr="00EA0391">
        <w:rPr>
          <w:rFonts w:ascii="Times New Roman" w:hAnsi="Times New Roman"/>
          <w:sz w:val="24"/>
          <w:szCs w:val="24"/>
        </w:rPr>
        <w:t xml:space="preserve"> </w:t>
      </w:r>
      <w:r w:rsidRPr="00EA0391">
        <w:rPr>
          <w:rFonts w:ascii="Times New Roman" w:hAnsi="Times New Roman"/>
          <w:sz w:val="24"/>
          <w:szCs w:val="24"/>
        </w:rPr>
        <w:t>направлений</w:t>
      </w:r>
      <w:r w:rsidR="00397146" w:rsidRPr="00EA0391">
        <w:rPr>
          <w:rFonts w:ascii="Times New Roman" w:hAnsi="Times New Roman"/>
          <w:sz w:val="24"/>
          <w:szCs w:val="24"/>
        </w:rPr>
        <w:t xml:space="preserve"> </w:t>
      </w:r>
      <w:r w:rsidRPr="00EA0391">
        <w:rPr>
          <w:rFonts w:ascii="Times New Roman" w:hAnsi="Times New Roman"/>
          <w:sz w:val="24"/>
          <w:szCs w:val="24"/>
        </w:rPr>
        <w:t>бюджетной</w:t>
      </w:r>
      <w:r w:rsidR="00397146" w:rsidRPr="00EA0391">
        <w:rPr>
          <w:rFonts w:ascii="Times New Roman" w:hAnsi="Times New Roman"/>
          <w:sz w:val="24"/>
          <w:szCs w:val="24"/>
        </w:rPr>
        <w:t xml:space="preserve"> </w:t>
      </w:r>
      <w:r w:rsidRPr="00EA0391">
        <w:rPr>
          <w:rFonts w:ascii="Times New Roman" w:hAnsi="Times New Roman"/>
          <w:sz w:val="24"/>
          <w:szCs w:val="24"/>
        </w:rPr>
        <w:t>и</w:t>
      </w:r>
      <w:r w:rsidR="00397146" w:rsidRPr="00EA0391">
        <w:rPr>
          <w:rFonts w:ascii="Times New Roman" w:hAnsi="Times New Roman"/>
          <w:sz w:val="24"/>
          <w:szCs w:val="24"/>
        </w:rPr>
        <w:t xml:space="preserve"> </w:t>
      </w:r>
      <w:r w:rsidRPr="00EA0391">
        <w:rPr>
          <w:rFonts w:ascii="Times New Roman" w:hAnsi="Times New Roman"/>
          <w:sz w:val="24"/>
          <w:szCs w:val="24"/>
        </w:rPr>
        <w:t>налоговой</w:t>
      </w:r>
      <w:r w:rsidR="00397146" w:rsidRPr="00EA0391">
        <w:rPr>
          <w:rFonts w:ascii="Times New Roman" w:hAnsi="Times New Roman"/>
          <w:sz w:val="24"/>
          <w:szCs w:val="24"/>
        </w:rPr>
        <w:t xml:space="preserve"> </w:t>
      </w:r>
      <w:r w:rsidRPr="00EA0391">
        <w:rPr>
          <w:rFonts w:ascii="Times New Roman" w:hAnsi="Times New Roman"/>
          <w:sz w:val="24"/>
          <w:szCs w:val="24"/>
        </w:rPr>
        <w:t>политики</w:t>
      </w:r>
      <w:r w:rsidR="00397146" w:rsidRPr="00EA0391">
        <w:rPr>
          <w:rFonts w:ascii="Times New Roman" w:hAnsi="Times New Roman"/>
          <w:sz w:val="24"/>
          <w:szCs w:val="24"/>
        </w:rPr>
        <w:t xml:space="preserve"> </w:t>
      </w:r>
      <w:r w:rsidR="005051E3" w:rsidRPr="00EA0391">
        <w:rPr>
          <w:rFonts w:ascii="Times New Roman" w:hAnsi="Times New Roman"/>
          <w:sz w:val="24"/>
          <w:szCs w:val="24"/>
        </w:rPr>
        <w:t>Сивиньского</w:t>
      </w:r>
      <w:r w:rsidR="00397146" w:rsidRPr="00EA0391">
        <w:rPr>
          <w:rFonts w:ascii="Times New Roman" w:hAnsi="Times New Roman"/>
          <w:sz w:val="24"/>
          <w:szCs w:val="24"/>
        </w:rPr>
        <w:t xml:space="preserve"> </w:t>
      </w:r>
      <w:r w:rsidRPr="00EA0391">
        <w:rPr>
          <w:rFonts w:ascii="Times New Roman" w:hAnsi="Times New Roman"/>
          <w:spacing w:val="2"/>
          <w:sz w:val="24"/>
          <w:szCs w:val="24"/>
        </w:rPr>
        <w:t>с</w:t>
      </w:r>
      <w:r w:rsidRPr="00EA0391">
        <w:rPr>
          <w:rFonts w:ascii="Times New Roman" w:hAnsi="Times New Roman"/>
          <w:sz w:val="24"/>
          <w:szCs w:val="24"/>
        </w:rPr>
        <w:t>ельского поселения,</w:t>
      </w:r>
      <w:r w:rsidR="00397146" w:rsidRPr="00EA0391">
        <w:rPr>
          <w:rFonts w:ascii="Times New Roman" w:hAnsi="Times New Roman"/>
          <w:sz w:val="24"/>
          <w:szCs w:val="24"/>
        </w:rPr>
        <w:t xml:space="preserve"> </w:t>
      </w:r>
      <w:r w:rsidRPr="00EA0391">
        <w:rPr>
          <w:rFonts w:ascii="Times New Roman" w:hAnsi="Times New Roman"/>
          <w:sz w:val="24"/>
          <w:szCs w:val="24"/>
        </w:rPr>
        <w:t>а</w:t>
      </w:r>
      <w:r w:rsidR="00397146" w:rsidRPr="00EA0391">
        <w:rPr>
          <w:rFonts w:ascii="Times New Roman" w:hAnsi="Times New Roman"/>
          <w:sz w:val="24"/>
          <w:szCs w:val="24"/>
        </w:rPr>
        <w:t xml:space="preserve"> </w:t>
      </w:r>
      <w:r w:rsidRPr="00EA0391">
        <w:rPr>
          <w:rFonts w:ascii="Times New Roman" w:hAnsi="Times New Roman"/>
          <w:sz w:val="24"/>
          <w:szCs w:val="24"/>
        </w:rPr>
        <w:t>также</w:t>
      </w:r>
      <w:r w:rsidR="00397146" w:rsidRPr="00EA0391">
        <w:rPr>
          <w:rFonts w:ascii="Times New Roman" w:hAnsi="Times New Roman"/>
          <w:sz w:val="24"/>
          <w:szCs w:val="24"/>
        </w:rPr>
        <w:t xml:space="preserve"> </w:t>
      </w:r>
      <w:r w:rsidRPr="00EA0391">
        <w:rPr>
          <w:rFonts w:ascii="Times New Roman" w:hAnsi="Times New Roman"/>
          <w:sz w:val="24"/>
          <w:szCs w:val="24"/>
        </w:rPr>
        <w:t>при</w:t>
      </w:r>
      <w:r w:rsidR="00397146" w:rsidRPr="00EA0391">
        <w:rPr>
          <w:rFonts w:ascii="Times New Roman" w:hAnsi="Times New Roman"/>
          <w:sz w:val="24"/>
          <w:szCs w:val="24"/>
        </w:rPr>
        <w:t xml:space="preserve"> </w:t>
      </w:r>
      <w:r w:rsidRPr="00EA0391">
        <w:rPr>
          <w:rFonts w:ascii="Times New Roman" w:hAnsi="Times New Roman"/>
          <w:sz w:val="24"/>
          <w:szCs w:val="24"/>
        </w:rPr>
        <w:t>проведении оценки</w:t>
      </w:r>
      <w:r w:rsidR="00397146" w:rsidRPr="00EA0391">
        <w:rPr>
          <w:rFonts w:ascii="Times New Roman" w:hAnsi="Times New Roman"/>
          <w:sz w:val="24"/>
          <w:szCs w:val="24"/>
        </w:rPr>
        <w:t xml:space="preserve"> </w:t>
      </w:r>
      <w:r w:rsidRPr="00EA0391">
        <w:rPr>
          <w:rFonts w:ascii="Times New Roman" w:hAnsi="Times New Roman"/>
          <w:sz w:val="24"/>
          <w:szCs w:val="24"/>
        </w:rPr>
        <w:t>эффективности</w:t>
      </w:r>
      <w:r w:rsidR="00397146" w:rsidRPr="00EA0391">
        <w:rPr>
          <w:rFonts w:ascii="Times New Roman" w:hAnsi="Times New Roman"/>
          <w:sz w:val="24"/>
          <w:szCs w:val="24"/>
        </w:rPr>
        <w:t xml:space="preserve"> </w:t>
      </w:r>
      <w:r w:rsidRPr="00EA0391">
        <w:rPr>
          <w:rFonts w:ascii="Times New Roman" w:hAnsi="Times New Roman"/>
          <w:sz w:val="24"/>
          <w:szCs w:val="24"/>
        </w:rPr>
        <w:t>реализации</w:t>
      </w:r>
      <w:r w:rsidR="00397146" w:rsidRPr="00EA0391">
        <w:rPr>
          <w:rFonts w:ascii="Times New Roman" w:hAnsi="Times New Roman"/>
          <w:sz w:val="24"/>
          <w:szCs w:val="24"/>
        </w:rPr>
        <w:t xml:space="preserve"> </w:t>
      </w:r>
      <w:r w:rsidRPr="00EA0391">
        <w:rPr>
          <w:rFonts w:ascii="Times New Roman" w:hAnsi="Times New Roman"/>
          <w:sz w:val="24"/>
          <w:szCs w:val="24"/>
        </w:rPr>
        <w:t>муниципальных</w:t>
      </w:r>
      <w:r w:rsidR="00397146" w:rsidRPr="00EA0391">
        <w:rPr>
          <w:rFonts w:ascii="Times New Roman" w:hAnsi="Times New Roman"/>
          <w:sz w:val="24"/>
          <w:szCs w:val="24"/>
        </w:rPr>
        <w:t xml:space="preserve"> </w:t>
      </w:r>
      <w:r w:rsidRPr="00EA0391">
        <w:rPr>
          <w:rFonts w:ascii="Times New Roman" w:hAnsi="Times New Roman"/>
          <w:sz w:val="24"/>
          <w:szCs w:val="24"/>
        </w:rPr>
        <w:t>программ.»;</w:t>
      </w:r>
    </w:p>
    <w:p w:rsidR="006F516C" w:rsidRPr="00EA0391" w:rsidRDefault="00D95527" w:rsidP="00EA0391">
      <w:pPr>
        <w:spacing w:after="0" w:line="276" w:lineRule="auto"/>
        <w:ind w:right="-131"/>
        <w:jc w:val="both"/>
        <w:rPr>
          <w:rFonts w:ascii="Times New Roman" w:hAnsi="Times New Roman"/>
          <w:b/>
          <w:sz w:val="24"/>
          <w:szCs w:val="24"/>
        </w:rPr>
      </w:pPr>
      <w:r w:rsidRPr="00EA0391">
        <w:rPr>
          <w:rFonts w:ascii="Times New Roman" w:hAnsi="Times New Roman"/>
          <w:b/>
          <w:sz w:val="24"/>
          <w:szCs w:val="24"/>
        </w:rPr>
        <w:t xml:space="preserve">        2)</w:t>
      </w:r>
      <w:r w:rsidR="00397146" w:rsidRPr="00EA0391">
        <w:rPr>
          <w:rFonts w:ascii="Times New Roman" w:hAnsi="Times New Roman"/>
          <w:b/>
          <w:sz w:val="24"/>
          <w:szCs w:val="24"/>
        </w:rPr>
        <w:t xml:space="preserve"> </w:t>
      </w:r>
      <w:r w:rsidRPr="00EA0391">
        <w:rPr>
          <w:rFonts w:ascii="Times New Roman" w:hAnsi="Times New Roman"/>
          <w:b/>
          <w:sz w:val="24"/>
          <w:szCs w:val="24"/>
        </w:rPr>
        <w:t>дополнить главой 2 следующего содержания:</w:t>
      </w:r>
    </w:p>
    <w:p w:rsidR="006F516C" w:rsidRPr="00EA0391" w:rsidRDefault="00D95527" w:rsidP="00EA0391">
      <w:pPr>
        <w:spacing w:after="0" w:line="276" w:lineRule="auto"/>
        <w:ind w:right="-131"/>
        <w:jc w:val="both"/>
        <w:rPr>
          <w:rFonts w:ascii="Times New Roman" w:hAnsi="Times New Roman"/>
          <w:sz w:val="24"/>
          <w:szCs w:val="24"/>
        </w:rPr>
      </w:pPr>
      <w:r w:rsidRPr="00EA0391">
        <w:rPr>
          <w:rFonts w:ascii="Times New Roman" w:hAnsi="Times New Roman"/>
          <w:sz w:val="24"/>
          <w:szCs w:val="24"/>
        </w:rPr>
        <w:t xml:space="preserve">       «Глава 2. Информационное обеспечение бюджетного процесса:</w:t>
      </w:r>
    </w:p>
    <w:p w:rsidR="006F516C" w:rsidRPr="00EA0391" w:rsidRDefault="00D95527" w:rsidP="00EA0391">
      <w:pPr>
        <w:pStyle w:val="dt-p"/>
        <w:spacing w:beforeAutospacing="0" w:after="0" w:afterAutospacing="0" w:line="276" w:lineRule="auto"/>
        <w:ind w:left="57" w:hanging="57"/>
        <w:jc w:val="both"/>
        <w:rPr>
          <w:szCs w:val="24"/>
        </w:rPr>
      </w:pPr>
      <w:r w:rsidRPr="00EA0391">
        <w:rPr>
          <w:szCs w:val="24"/>
        </w:rPr>
        <w:t xml:space="preserve">  </w:t>
      </w:r>
      <w:r w:rsidR="004430EE" w:rsidRPr="00EA0391">
        <w:rPr>
          <w:szCs w:val="24"/>
        </w:rPr>
        <w:tab/>
      </w:r>
      <w:r w:rsidRPr="00EA0391">
        <w:rPr>
          <w:szCs w:val="24"/>
        </w:rPr>
        <w:t xml:space="preserve">«1.Информационное обеспечение бюджетного процесса осуществляется посредством </w:t>
      </w:r>
      <w:r w:rsidR="00397146" w:rsidRPr="00EA0391">
        <w:rPr>
          <w:szCs w:val="24"/>
        </w:rPr>
        <w:t>и</w:t>
      </w:r>
      <w:r w:rsidRPr="00EA0391">
        <w:rPr>
          <w:szCs w:val="24"/>
        </w:rPr>
        <w:t xml:space="preserve">спользования государственной интегрированной информационной системы управления общественными финансами "Электронный бюджет", и муниципальных информационных систем муниципального образования </w:t>
      </w:r>
      <w:r w:rsidR="005051E3" w:rsidRPr="00EA0391">
        <w:rPr>
          <w:szCs w:val="24"/>
        </w:rPr>
        <w:t>Сивиньского</w:t>
      </w:r>
      <w:r w:rsidRPr="00EA0391">
        <w:rPr>
          <w:szCs w:val="24"/>
        </w:rPr>
        <w:t xml:space="preserve"> сельского поселения в сфере управления  муниципальными (общественными) финансами (далее при совместном упоминании - информационные системы в сфере управления  муниципальными финансами,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Республики Мордовия и  Управление Федерального казначейства.</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1.</w:t>
      </w:r>
      <w:proofErr w:type="gramStart"/>
      <w:r w:rsidRPr="00EA0391">
        <w:rPr>
          <w:szCs w:val="24"/>
        </w:rPr>
        <w:t>1.Указанное</w:t>
      </w:r>
      <w:proofErr w:type="gramEnd"/>
      <w:r w:rsidRPr="00EA0391">
        <w:rPr>
          <w:szCs w:val="24"/>
        </w:rPr>
        <w:t xml:space="preserve"> взаимодействие осуществляется в целях реализации бюджетных полномочий участников бюджет</w:t>
      </w:r>
      <w:r w:rsidR="00C26C37" w:rsidRPr="00EA0391">
        <w:rPr>
          <w:szCs w:val="24"/>
        </w:rPr>
        <w:t xml:space="preserve">ного процесса, предусмотренных Бюджетным </w:t>
      </w:r>
      <w:r w:rsidRPr="00EA0391">
        <w:rPr>
          <w:szCs w:val="24"/>
        </w:rPr>
        <w:t>Кодексом,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 xml:space="preserve"> 1.2.В информационных системах в сфере </w:t>
      </w:r>
      <w:proofErr w:type="gramStart"/>
      <w:r w:rsidRPr="00EA0391">
        <w:rPr>
          <w:szCs w:val="24"/>
        </w:rPr>
        <w:t>управления  муниципальными</w:t>
      </w:r>
      <w:proofErr w:type="gramEnd"/>
      <w:r w:rsidRPr="00EA0391">
        <w:rPr>
          <w:szCs w:val="24"/>
        </w:rPr>
        <w:t xml:space="preserve">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1.</w:t>
      </w:r>
      <w:proofErr w:type="gramStart"/>
      <w:r w:rsidRPr="00EA0391">
        <w:rPr>
          <w:szCs w:val="24"/>
        </w:rPr>
        <w:t>3.Функционирование</w:t>
      </w:r>
      <w:proofErr w:type="gramEnd"/>
      <w:r w:rsidRPr="00EA0391">
        <w:rPr>
          <w:szCs w:val="24"/>
        </w:rPr>
        <w:t xml:space="preserve"> информационных систем в сфере управления муниципальными финансами осуществляется на основе следующих принципов:</w:t>
      </w:r>
    </w:p>
    <w:p w:rsidR="006F516C" w:rsidRPr="00EA0391" w:rsidRDefault="00D95527" w:rsidP="00EA0391">
      <w:pPr>
        <w:pStyle w:val="dt-p"/>
        <w:spacing w:beforeAutospacing="0" w:after="0" w:afterAutospacing="0" w:line="276" w:lineRule="auto"/>
        <w:jc w:val="both"/>
        <w:rPr>
          <w:szCs w:val="24"/>
        </w:rPr>
      </w:pPr>
      <w:r w:rsidRPr="00EA0391">
        <w:rPr>
          <w:szCs w:val="24"/>
        </w:rPr>
        <w:lastRenderedPageBreak/>
        <w:t xml:space="preserve">  </w:t>
      </w:r>
      <w:r w:rsidR="004430EE" w:rsidRPr="00EA0391">
        <w:rPr>
          <w:szCs w:val="24"/>
        </w:rPr>
        <w:tab/>
      </w:r>
      <w:r w:rsidRPr="00EA0391">
        <w:rPr>
          <w:szCs w:val="24"/>
        </w:rPr>
        <w:t xml:space="preserve"> 1) полнота, достоверность и актуальность информации в информационных системах в сфере </w:t>
      </w:r>
      <w:proofErr w:type="gramStart"/>
      <w:r w:rsidRPr="00EA0391">
        <w:rPr>
          <w:szCs w:val="24"/>
        </w:rPr>
        <w:t>управления  муниципальными</w:t>
      </w:r>
      <w:proofErr w:type="gramEnd"/>
      <w:r w:rsidRPr="00EA0391">
        <w:rPr>
          <w:szCs w:val="24"/>
        </w:rPr>
        <w:t xml:space="preserve"> финансами;</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2) однократность ввода информации в информационные системы в сфере управления муниципальными финансами, а также многократность ее использования;</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3) взаимодействие информационных систем в сфере управления муниципальными финансами и иных информационных систем;</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4) доступность и бесплатность программных средств информационных систем в сфере управления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муниципальными финансами;</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5) применение в информационных системах в сфере управления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муниципальными финансами и обеспечивающих совместимость информационных систем в сфере управления муниципальными финансами.</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1.</w:t>
      </w:r>
      <w:proofErr w:type="gramStart"/>
      <w:r w:rsidRPr="00EA0391">
        <w:rPr>
          <w:szCs w:val="24"/>
        </w:rPr>
        <w:t>4.Информация</w:t>
      </w:r>
      <w:proofErr w:type="gramEnd"/>
      <w:r w:rsidRPr="00EA0391">
        <w:rPr>
          <w:szCs w:val="24"/>
        </w:rPr>
        <w:t>, содержащаяся в информационных системах в сфере управления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1.</w:t>
      </w:r>
      <w:proofErr w:type="gramStart"/>
      <w:r w:rsidRPr="00EA0391">
        <w:rPr>
          <w:szCs w:val="24"/>
        </w:rPr>
        <w:t>5.Согласие</w:t>
      </w:r>
      <w:proofErr w:type="gramEnd"/>
      <w:r w:rsidRPr="00EA0391">
        <w:rPr>
          <w:szCs w:val="24"/>
        </w:rPr>
        <w:t xml:space="preserve"> субъектов персональных данных на обработку персональных данных, содержащихся в информационных системах в сфере управления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w:t>
      </w:r>
      <w:proofErr w:type="gramStart"/>
      <w:r w:rsidRPr="00EA0391">
        <w:rPr>
          <w:szCs w:val="24"/>
        </w:rPr>
        <w:t>2.Государственная</w:t>
      </w:r>
      <w:proofErr w:type="gramEnd"/>
      <w:r w:rsidRPr="00EA0391">
        <w:rPr>
          <w:szCs w:val="24"/>
        </w:rPr>
        <w:t xml:space="preserve"> интегрированная информационная система управления общественными финансами "Электронный бюджет"</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 xml:space="preserve">«2.1.В целях реализации бюджетных полномочий  органа местного самоуправления </w:t>
      </w:r>
      <w:r w:rsidR="005051E3" w:rsidRPr="00EA0391">
        <w:rPr>
          <w:szCs w:val="24"/>
        </w:rPr>
        <w:t>Сивиньского</w:t>
      </w:r>
      <w:r w:rsidRPr="00EA0391">
        <w:rPr>
          <w:szCs w:val="24"/>
        </w:rPr>
        <w:t xml:space="preserve"> сельского поселения,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система управления общественными финансами "Электронный бюджет" в случаях, предусмотренных бюджетным законодательством Российской Федерации.</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2.2.В государственной интегрированной информационной системе управления общественными финансами "Электронный бюджет" обеспечиваются:</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 xml:space="preserve">1) формирование,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субъекта Республики Мордовия  и муниципального образования </w:t>
      </w:r>
      <w:r w:rsidR="005051E3" w:rsidRPr="00EA0391">
        <w:rPr>
          <w:szCs w:val="24"/>
        </w:rPr>
        <w:t>Сивиньского</w:t>
      </w:r>
      <w:r w:rsidRPr="00EA0391">
        <w:rPr>
          <w:szCs w:val="24"/>
        </w:rPr>
        <w:t xml:space="preserve"> сельского поселения и об операциях, изменяющих указанные активы и обязательства, включая операции муниципальных учреждений, составление и </w:t>
      </w:r>
      <w:r w:rsidRPr="00EA0391">
        <w:rPr>
          <w:szCs w:val="24"/>
        </w:rPr>
        <w:lastRenderedPageBreak/>
        <w:t>представление бюджетной отчетности, бухгалтерской (финансовой) отчетности муниципальных учреждений;</w:t>
      </w:r>
    </w:p>
    <w:p w:rsidR="006F516C" w:rsidRPr="00EA0391" w:rsidRDefault="00D95527" w:rsidP="00EA0391">
      <w:pPr>
        <w:spacing w:after="0" w:line="276" w:lineRule="auto"/>
        <w:ind w:firstLine="708"/>
        <w:jc w:val="both"/>
        <w:rPr>
          <w:rFonts w:ascii="Times New Roman" w:hAnsi="Times New Roman"/>
          <w:sz w:val="24"/>
          <w:szCs w:val="24"/>
        </w:rPr>
      </w:pPr>
      <w:r w:rsidRPr="00EA0391">
        <w:rPr>
          <w:rFonts w:ascii="Times New Roman" w:hAnsi="Times New Roman"/>
          <w:sz w:val="24"/>
          <w:szCs w:val="24"/>
        </w:rPr>
        <w:t xml:space="preserve">  2) ведение единых для бюджетов и обязательных для применения в информационных системах в сфере управления муниципальными финансами реестров, классификаторов и справочников, обеспечивающих совместимость информационных систем в сфере управления муниципальными) финансами;</w:t>
      </w:r>
    </w:p>
    <w:p w:rsidR="006F516C" w:rsidRPr="00EA0391" w:rsidRDefault="00D95527" w:rsidP="00EA0391">
      <w:pPr>
        <w:spacing w:after="0" w:line="276" w:lineRule="auto"/>
        <w:ind w:firstLine="708"/>
        <w:jc w:val="both"/>
        <w:rPr>
          <w:rFonts w:ascii="Times New Roman" w:hAnsi="Times New Roman"/>
          <w:sz w:val="24"/>
          <w:szCs w:val="24"/>
        </w:rPr>
      </w:pPr>
      <w:r w:rsidRPr="00EA0391">
        <w:rPr>
          <w:rFonts w:ascii="Times New Roman" w:hAnsi="Times New Roman"/>
          <w:sz w:val="24"/>
          <w:szCs w:val="24"/>
        </w:rPr>
        <w:t xml:space="preserve"> 3) информационное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rsidR="006F516C" w:rsidRPr="00EA0391" w:rsidRDefault="00D95527" w:rsidP="00EA0391">
      <w:pPr>
        <w:spacing w:after="0" w:line="276" w:lineRule="auto"/>
        <w:ind w:firstLine="708"/>
        <w:rPr>
          <w:rFonts w:ascii="Times New Roman" w:hAnsi="Times New Roman"/>
          <w:sz w:val="24"/>
          <w:szCs w:val="24"/>
        </w:rPr>
      </w:pPr>
      <w:r w:rsidRPr="00EA0391">
        <w:rPr>
          <w:rFonts w:ascii="Times New Roman" w:hAnsi="Times New Roman"/>
          <w:color w:val="000000" w:themeColor="text1"/>
          <w:sz w:val="24"/>
          <w:szCs w:val="24"/>
        </w:rPr>
        <w:t>4</w:t>
      </w:r>
      <w:r w:rsidRPr="00EA0391">
        <w:rPr>
          <w:rFonts w:ascii="Times New Roman" w:hAnsi="Times New Roman"/>
          <w:b/>
          <w:color w:val="000000" w:themeColor="text1"/>
          <w:sz w:val="24"/>
          <w:szCs w:val="24"/>
        </w:rPr>
        <w:t>)</w:t>
      </w:r>
      <w:r w:rsidRPr="00EA0391">
        <w:rPr>
          <w:rFonts w:ascii="Times New Roman" w:hAnsi="Times New Roman"/>
          <w:color w:val="000000" w:themeColor="text1"/>
          <w:sz w:val="24"/>
          <w:szCs w:val="24"/>
        </w:rPr>
        <w:t>обмен</w:t>
      </w:r>
      <w:r w:rsidRPr="00EA0391">
        <w:rPr>
          <w:rFonts w:ascii="Times New Roman" w:hAnsi="Times New Roman"/>
          <w:sz w:val="24"/>
          <w:szCs w:val="24"/>
        </w:rPr>
        <w:t xml:space="preserve">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5)реализация иных функций, предусмотренных законодательными и иными нормативными правовыми актами Российской Федерации.</w:t>
      </w:r>
    </w:p>
    <w:p w:rsidR="006F516C" w:rsidRPr="00EA0391" w:rsidRDefault="00D95527" w:rsidP="00EA0391">
      <w:pPr>
        <w:spacing w:after="0" w:line="276" w:lineRule="auto"/>
        <w:jc w:val="both"/>
        <w:rPr>
          <w:rFonts w:ascii="Times New Roman" w:hAnsi="Times New Roman"/>
          <w:sz w:val="24"/>
          <w:szCs w:val="24"/>
        </w:rPr>
      </w:pPr>
      <w:r w:rsidRPr="00EA0391">
        <w:rPr>
          <w:rFonts w:ascii="Times New Roman" w:hAnsi="Times New Roman"/>
          <w:sz w:val="24"/>
          <w:szCs w:val="24"/>
        </w:rPr>
        <w:t xml:space="preserve"> </w:t>
      </w:r>
      <w:r w:rsidR="004430EE" w:rsidRPr="00EA0391">
        <w:rPr>
          <w:rFonts w:ascii="Times New Roman" w:hAnsi="Times New Roman"/>
          <w:sz w:val="24"/>
          <w:szCs w:val="24"/>
        </w:rPr>
        <w:tab/>
      </w:r>
      <w:r w:rsidRPr="00EA0391">
        <w:rPr>
          <w:rFonts w:ascii="Times New Roman" w:hAnsi="Times New Roman"/>
          <w:sz w:val="24"/>
          <w:szCs w:val="24"/>
        </w:rPr>
        <w:t xml:space="preserve">2.3.Положение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w:t>
      </w:r>
      <w:r w:rsidR="00076F3F" w:rsidRPr="00EA0391">
        <w:rPr>
          <w:rFonts w:ascii="Times New Roman" w:hAnsi="Times New Roman"/>
          <w:sz w:val="24"/>
          <w:szCs w:val="24"/>
        </w:rPr>
        <w:t xml:space="preserve"> </w:t>
      </w:r>
      <w:r w:rsidRPr="00EA0391">
        <w:rPr>
          <w:rFonts w:ascii="Times New Roman" w:hAnsi="Times New Roman"/>
          <w:sz w:val="24"/>
          <w:szCs w:val="24"/>
        </w:rPr>
        <w:t xml:space="preserve">муниципального образования </w:t>
      </w:r>
      <w:r w:rsidR="005051E3" w:rsidRPr="00EA0391">
        <w:rPr>
          <w:rFonts w:ascii="Times New Roman" w:hAnsi="Times New Roman"/>
          <w:sz w:val="24"/>
          <w:szCs w:val="24"/>
        </w:rPr>
        <w:t>Сивиньского</w:t>
      </w:r>
      <w:r w:rsidRPr="00EA0391">
        <w:rPr>
          <w:rFonts w:ascii="Times New Roman" w:hAnsi="Times New Roman"/>
          <w:sz w:val="24"/>
          <w:szCs w:val="24"/>
        </w:rPr>
        <w:t xml:space="preserve"> сельского поселения в сфере управления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2.</w:t>
      </w:r>
      <w:proofErr w:type="gramStart"/>
      <w:r w:rsidRPr="00EA0391">
        <w:rPr>
          <w:szCs w:val="24"/>
        </w:rPr>
        <w:t>4.Информация</w:t>
      </w:r>
      <w:proofErr w:type="gramEnd"/>
      <w:r w:rsidRPr="00EA0391">
        <w:rPr>
          <w:szCs w:val="24"/>
        </w:rPr>
        <w:t>,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ресурсах в сфере управления муниципальными финансами в составе и порядке, определенных в соответствии с пунктами 2 и 3 статьи 168.10 Бюджетного Кодекса.</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2.</w:t>
      </w:r>
      <w:proofErr w:type="gramStart"/>
      <w:r w:rsidRPr="00EA0391">
        <w:rPr>
          <w:szCs w:val="24"/>
        </w:rPr>
        <w:t>5.Операторами</w:t>
      </w:r>
      <w:proofErr w:type="gramEnd"/>
      <w:r w:rsidRPr="00EA0391">
        <w:rPr>
          <w:szCs w:val="24"/>
        </w:rPr>
        <w:t xml:space="preserve">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Республики Мордовия и Управление Федерального казначейства.</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2.</w:t>
      </w:r>
      <w:proofErr w:type="gramStart"/>
      <w:r w:rsidRPr="00EA0391">
        <w:rPr>
          <w:szCs w:val="24"/>
        </w:rPr>
        <w:t>6.Министерством</w:t>
      </w:r>
      <w:proofErr w:type="gramEnd"/>
      <w:r w:rsidRPr="00EA0391">
        <w:rPr>
          <w:szCs w:val="24"/>
        </w:rPr>
        <w:t xml:space="preserve"> финансов Республики Мордовия устанавливаются:</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2)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Министерство финансов Республики Мордовия;</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3) перечень подсистем (компонентов, модулей) государственной интегрированной информационной системы управления общественными финансами "Электронный бюджет", оператором которых является Управление Федерального казначейства.</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«3. Информационное взаимодействие информационных систем</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lastRenderedPageBreak/>
        <w:t xml:space="preserve"> 3.</w:t>
      </w:r>
      <w:proofErr w:type="gramStart"/>
      <w:r w:rsidRPr="00EA0391">
        <w:rPr>
          <w:szCs w:val="24"/>
        </w:rPr>
        <w:t>1.При</w:t>
      </w:r>
      <w:proofErr w:type="gramEnd"/>
      <w:r w:rsidRPr="00EA0391">
        <w:rPr>
          <w:szCs w:val="24"/>
        </w:rPr>
        <w:t xml:space="preserve">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3.</w:t>
      </w:r>
      <w:proofErr w:type="gramStart"/>
      <w:r w:rsidRPr="00EA0391">
        <w:rPr>
          <w:szCs w:val="24"/>
        </w:rPr>
        <w:t>2.При</w:t>
      </w:r>
      <w:proofErr w:type="gramEnd"/>
      <w:r w:rsidRPr="00EA0391">
        <w:rPr>
          <w:szCs w:val="24"/>
        </w:rPr>
        <w:t xml:space="preserve"> использовании государственных информационных систем </w:t>
      </w:r>
      <w:r w:rsidR="00076F3F" w:rsidRPr="00EA0391">
        <w:rPr>
          <w:szCs w:val="24"/>
        </w:rPr>
        <w:t xml:space="preserve">муниципального образования </w:t>
      </w:r>
      <w:r w:rsidR="005051E3" w:rsidRPr="00EA0391">
        <w:rPr>
          <w:szCs w:val="24"/>
        </w:rPr>
        <w:t>Сивиньского</w:t>
      </w:r>
      <w:r w:rsidR="00076F3F" w:rsidRPr="00EA0391">
        <w:rPr>
          <w:szCs w:val="24"/>
        </w:rPr>
        <w:t xml:space="preserve"> сельского поселения </w:t>
      </w:r>
      <w:r w:rsidRPr="00EA0391">
        <w:rPr>
          <w:szCs w:val="24"/>
        </w:rPr>
        <w:t>в сфере управления муниципальными (общественными) финансами, муниципальных информационных систем в сфере управления муниципальными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rsidR="006F516C" w:rsidRPr="00EA0391" w:rsidRDefault="00D95527" w:rsidP="00EA0391">
      <w:pPr>
        <w:pStyle w:val="dt-p"/>
        <w:spacing w:beforeAutospacing="0" w:after="0" w:afterAutospacing="0" w:line="276" w:lineRule="auto"/>
        <w:ind w:firstLine="708"/>
        <w:jc w:val="both"/>
        <w:rPr>
          <w:szCs w:val="24"/>
          <w:shd w:val="clear" w:color="auto" w:fill="FFE779"/>
        </w:rPr>
      </w:pPr>
      <w:r w:rsidRPr="00EA0391">
        <w:rPr>
          <w:szCs w:val="24"/>
        </w:rPr>
        <w:t xml:space="preserve"> 3.3. Порядок взаимодействия государственной информационной системы </w:t>
      </w:r>
      <w:r w:rsidR="00C26C37" w:rsidRPr="00EA0391">
        <w:rPr>
          <w:szCs w:val="24"/>
        </w:rPr>
        <w:t xml:space="preserve">муниципального образования </w:t>
      </w:r>
      <w:r w:rsidR="005051E3" w:rsidRPr="00EA0391">
        <w:rPr>
          <w:szCs w:val="24"/>
        </w:rPr>
        <w:t>Сивиньского</w:t>
      </w:r>
      <w:r w:rsidR="00C26C37" w:rsidRPr="00EA0391">
        <w:rPr>
          <w:szCs w:val="24"/>
        </w:rPr>
        <w:t xml:space="preserve"> сельского поселения </w:t>
      </w:r>
      <w:r w:rsidRPr="00EA0391">
        <w:rPr>
          <w:szCs w:val="24"/>
        </w:rPr>
        <w:t xml:space="preserve">в сфере </w:t>
      </w:r>
      <w:proofErr w:type="gramStart"/>
      <w:r w:rsidRPr="00EA0391">
        <w:rPr>
          <w:szCs w:val="24"/>
        </w:rPr>
        <w:t>управления  муниципальными</w:t>
      </w:r>
      <w:proofErr w:type="gramEnd"/>
      <w:r w:rsidRPr="00EA0391">
        <w:rPr>
          <w:szCs w:val="24"/>
        </w:rPr>
        <w:t xml:space="preserve"> финансами с муниципальными информационными системами в сфере управления муниципальными  финансами, создаваемыми органам местного самоуправления </w:t>
      </w:r>
      <w:r w:rsidR="005051E3" w:rsidRPr="00EA0391">
        <w:rPr>
          <w:szCs w:val="24"/>
        </w:rPr>
        <w:t>Сивиньского</w:t>
      </w:r>
      <w:r w:rsidRPr="00EA0391">
        <w:rPr>
          <w:szCs w:val="24"/>
        </w:rPr>
        <w:t xml:space="preserve"> сельского поселения муниципальных образований, расположенных на территории Республики Мордовия, устанавливается высшим исполнительным органом Республики Мордовия .</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3.4.В случае, если информация, используемая для осуществления бюджетных полномочий субъектов информационных систем, содержится в иных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Республики Мордовия и муниципальные информационные системы муниципального образования </w:t>
      </w:r>
      <w:r w:rsidR="005051E3" w:rsidRPr="00EA0391">
        <w:rPr>
          <w:szCs w:val="24"/>
        </w:rPr>
        <w:t>Сивиньского</w:t>
      </w:r>
      <w:r w:rsidRPr="00EA0391">
        <w:rPr>
          <w:szCs w:val="24"/>
        </w:rPr>
        <w:t xml:space="preserve"> сельского поселения в сфере управления муниципальными (общественными) финансами.</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«4. Общедоступные информационные ресурсы в сфере управления муниципальными финансами</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 xml:space="preserve"> 4.1. К общедоступным информационным ресурсам Российской Федерации в сфере управления муниципальными финансами относятся:</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1) единый портал бюджетной системы Российской Федерации в информационно-телекоммуникационной сети "Интернет";</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 xml:space="preserve">  2) официальный сайт </w:t>
      </w:r>
      <w:r w:rsidR="005051E3" w:rsidRPr="00EA0391">
        <w:rPr>
          <w:szCs w:val="24"/>
        </w:rPr>
        <w:t>Сивиньского</w:t>
      </w:r>
      <w:r w:rsidRPr="00EA0391">
        <w:rPr>
          <w:szCs w:val="24"/>
        </w:rPr>
        <w:t xml:space="preserve"> сельского поселения в информационно-телекоммуникационной сети "Интернет" для размещения информации </w:t>
      </w:r>
      <w:proofErr w:type="gramStart"/>
      <w:r w:rsidRPr="00EA0391">
        <w:rPr>
          <w:szCs w:val="24"/>
        </w:rPr>
        <w:t>о  муниципальных</w:t>
      </w:r>
      <w:proofErr w:type="gramEnd"/>
      <w:r w:rsidRPr="00EA0391">
        <w:rPr>
          <w:szCs w:val="24"/>
        </w:rPr>
        <w:t xml:space="preserve"> учреждениях.</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t xml:space="preserve"> 4.</w:t>
      </w:r>
      <w:proofErr w:type="gramStart"/>
      <w:r w:rsidRPr="00EA0391">
        <w:rPr>
          <w:szCs w:val="24"/>
        </w:rPr>
        <w:t>2.Состав</w:t>
      </w:r>
      <w:proofErr w:type="gramEnd"/>
      <w:r w:rsidRPr="00EA0391">
        <w:rPr>
          <w:szCs w:val="24"/>
        </w:rPr>
        <w:t xml:space="preserve">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абзацем сорок третьим статьи 165 Бюджетного Кодекса.</w:t>
      </w:r>
    </w:p>
    <w:p w:rsidR="006F516C" w:rsidRPr="00EA0391" w:rsidRDefault="00D95527" w:rsidP="00EA0391">
      <w:pPr>
        <w:pStyle w:val="dt-p"/>
        <w:spacing w:beforeAutospacing="0" w:after="0" w:afterAutospacing="0" w:line="276" w:lineRule="auto"/>
        <w:jc w:val="both"/>
        <w:rPr>
          <w:szCs w:val="24"/>
        </w:rPr>
      </w:pPr>
      <w:r w:rsidRPr="00EA0391">
        <w:rPr>
          <w:szCs w:val="24"/>
        </w:rPr>
        <w:t xml:space="preserve">  </w:t>
      </w:r>
      <w:r w:rsidR="004430EE" w:rsidRPr="00EA0391">
        <w:rPr>
          <w:szCs w:val="24"/>
        </w:rPr>
        <w:tab/>
      </w:r>
      <w:r w:rsidRPr="00EA0391">
        <w:rPr>
          <w:szCs w:val="24"/>
        </w:rPr>
        <w:t>4.</w:t>
      </w:r>
      <w:proofErr w:type="gramStart"/>
      <w:r w:rsidRPr="00EA0391">
        <w:rPr>
          <w:szCs w:val="24"/>
        </w:rPr>
        <w:t>3.Состав</w:t>
      </w:r>
      <w:proofErr w:type="gramEnd"/>
      <w:r w:rsidRPr="00EA0391">
        <w:rPr>
          <w:szCs w:val="24"/>
        </w:rPr>
        <w:t xml:space="preserve"> информации, порядок ее представления и размещения муниципальным образованием </w:t>
      </w:r>
      <w:r w:rsidR="005051E3" w:rsidRPr="00EA0391">
        <w:rPr>
          <w:szCs w:val="24"/>
        </w:rPr>
        <w:t>Сивиньского</w:t>
      </w:r>
      <w:r w:rsidRPr="00EA0391">
        <w:rPr>
          <w:szCs w:val="24"/>
        </w:rPr>
        <w:t xml:space="preserve"> сельского поселения информационных систем на официальном сайте </w:t>
      </w:r>
      <w:r w:rsidR="005051E3" w:rsidRPr="00EA0391">
        <w:rPr>
          <w:szCs w:val="24"/>
        </w:rPr>
        <w:t>Сивиньского</w:t>
      </w:r>
      <w:r w:rsidRPr="00EA0391">
        <w:rPr>
          <w:szCs w:val="24"/>
        </w:rPr>
        <w:t xml:space="preserve"> сельского поселения в информационно-телекоммуникационной сети "Интернет" для размещения информации о  муниципальных учреждениях определяются в соответствии с законодательством Российской Федерации о некоммерческих организациях.</w:t>
      </w:r>
    </w:p>
    <w:p w:rsidR="006F516C" w:rsidRPr="00EA0391" w:rsidRDefault="00D95527" w:rsidP="00EA0391">
      <w:pPr>
        <w:pStyle w:val="dt-p"/>
        <w:spacing w:beforeAutospacing="0" w:after="0" w:afterAutospacing="0" w:line="276" w:lineRule="auto"/>
        <w:ind w:firstLine="708"/>
        <w:jc w:val="both"/>
        <w:rPr>
          <w:szCs w:val="24"/>
        </w:rPr>
      </w:pPr>
      <w:r w:rsidRPr="00EA0391">
        <w:rPr>
          <w:szCs w:val="24"/>
        </w:rPr>
        <w:lastRenderedPageBreak/>
        <w:t xml:space="preserve">  4.4. Орган местного самоуправления </w:t>
      </w:r>
      <w:proofErr w:type="spellStart"/>
      <w:proofErr w:type="gramStart"/>
      <w:r w:rsidR="005051E3" w:rsidRPr="00EA0391">
        <w:rPr>
          <w:szCs w:val="24"/>
        </w:rPr>
        <w:t>Сивиньское</w:t>
      </w:r>
      <w:proofErr w:type="spellEnd"/>
      <w:r w:rsidR="004430EE" w:rsidRPr="00EA0391">
        <w:rPr>
          <w:szCs w:val="24"/>
        </w:rPr>
        <w:t xml:space="preserve"> </w:t>
      </w:r>
      <w:r w:rsidRPr="00EA0391">
        <w:rPr>
          <w:szCs w:val="24"/>
        </w:rPr>
        <w:t xml:space="preserve"> сельское</w:t>
      </w:r>
      <w:proofErr w:type="gramEnd"/>
      <w:r w:rsidRPr="00EA0391">
        <w:rPr>
          <w:szCs w:val="24"/>
        </w:rPr>
        <w:t xml:space="preserve"> поселение  вправе создавать муниципальные общедоступные информационные ресурсы в сфере управления муниципальными финансами, являющиеся соответственно  муниципальными информационными системами или входящие в соответствующие государственные и муниципальные информационные системы в сфере управления муниципальными финансами.».</w:t>
      </w:r>
    </w:p>
    <w:p w:rsidR="006F516C" w:rsidRPr="00EA0391" w:rsidRDefault="004430EE" w:rsidP="00EA0391">
      <w:pPr>
        <w:tabs>
          <w:tab w:val="left" w:pos="966"/>
        </w:tabs>
        <w:spacing w:after="0" w:line="276" w:lineRule="auto"/>
        <w:ind w:right="113"/>
        <w:jc w:val="both"/>
        <w:rPr>
          <w:rFonts w:ascii="Times New Roman" w:hAnsi="Times New Roman"/>
          <w:sz w:val="24"/>
          <w:szCs w:val="24"/>
        </w:rPr>
      </w:pPr>
      <w:r w:rsidRPr="00EA0391">
        <w:rPr>
          <w:rFonts w:ascii="Times New Roman" w:hAnsi="Times New Roman"/>
          <w:sz w:val="24"/>
          <w:szCs w:val="24"/>
        </w:rPr>
        <w:tab/>
      </w:r>
      <w:r w:rsidR="00D95527" w:rsidRPr="00EA0391">
        <w:rPr>
          <w:rFonts w:ascii="Times New Roman" w:hAnsi="Times New Roman"/>
          <w:sz w:val="24"/>
          <w:szCs w:val="24"/>
        </w:rPr>
        <w:t xml:space="preserve"> 2.</w:t>
      </w:r>
      <w:r w:rsidRPr="00EA0391">
        <w:rPr>
          <w:rFonts w:ascii="Times New Roman" w:hAnsi="Times New Roman"/>
          <w:sz w:val="24"/>
          <w:szCs w:val="24"/>
        </w:rPr>
        <w:t xml:space="preserve"> </w:t>
      </w:r>
      <w:r w:rsidR="00D95527" w:rsidRPr="00EA0391">
        <w:rPr>
          <w:rFonts w:ascii="Times New Roman" w:hAnsi="Times New Roman"/>
          <w:sz w:val="24"/>
          <w:szCs w:val="24"/>
        </w:rPr>
        <w:t>Настоящее</w:t>
      </w:r>
      <w:r w:rsidRPr="00EA0391">
        <w:rPr>
          <w:rFonts w:ascii="Times New Roman" w:hAnsi="Times New Roman"/>
          <w:sz w:val="24"/>
          <w:szCs w:val="24"/>
        </w:rPr>
        <w:t xml:space="preserve"> </w:t>
      </w:r>
      <w:r w:rsidR="00D95527" w:rsidRPr="00EA0391">
        <w:rPr>
          <w:rFonts w:ascii="Times New Roman" w:hAnsi="Times New Roman"/>
          <w:sz w:val="24"/>
          <w:szCs w:val="24"/>
        </w:rPr>
        <w:t>решение</w:t>
      </w:r>
      <w:r w:rsidRPr="00EA0391">
        <w:rPr>
          <w:rFonts w:ascii="Times New Roman" w:hAnsi="Times New Roman"/>
          <w:sz w:val="24"/>
          <w:szCs w:val="24"/>
        </w:rPr>
        <w:t xml:space="preserve"> </w:t>
      </w:r>
      <w:r w:rsidR="00D95527" w:rsidRPr="00EA0391">
        <w:rPr>
          <w:rFonts w:ascii="Times New Roman" w:hAnsi="Times New Roman"/>
          <w:sz w:val="24"/>
          <w:szCs w:val="24"/>
        </w:rPr>
        <w:t>вступает</w:t>
      </w:r>
      <w:r w:rsidRPr="00EA0391">
        <w:rPr>
          <w:rFonts w:ascii="Times New Roman" w:hAnsi="Times New Roman"/>
          <w:sz w:val="24"/>
          <w:szCs w:val="24"/>
        </w:rPr>
        <w:t xml:space="preserve"> </w:t>
      </w:r>
      <w:r w:rsidR="00D95527" w:rsidRPr="00EA0391">
        <w:rPr>
          <w:rFonts w:ascii="Times New Roman" w:hAnsi="Times New Roman"/>
          <w:sz w:val="24"/>
          <w:szCs w:val="24"/>
        </w:rPr>
        <w:t>в</w:t>
      </w:r>
      <w:r w:rsidRPr="00EA0391">
        <w:rPr>
          <w:rFonts w:ascii="Times New Roman" w:hAnsi="Times New Roman"/>
          <w:sz w:val="24"/>
          <w:szCs w:val="24"/>
        </w:rPr>
        <w:t xml:space="preserve"> </w:t>
      </w:r>
      <w:r w:rsidR="00D95527" w:rsidRPr="00EA0391">
        <w:rPr>
          <w:rFonts w:ascii="Times New Roman" w:hAnsi="Times New Roman"/>
          <w:sz w:val="24"/>
          <w:szCs w:val="24"/>
        </w:rPr>
        <w:t>силу</w:t>
      </w:r>
      <w:r w:rsidR="00D95527" w:rsidRPr="00EA0391">
        <w:rPr>
          <w:rFonts w:ascii="Times New Roman" w:hAnsi="Times New Roman"/>
          <w:spacing w:val="1"/>
          <w:sz w:val="24"/>
          <w:szCs w:val="24"/>
        </w:rPr>
        <w:t xml:space="preserve"> после</w:t>
      </w:r>
      <w:r w:rsidRPr="00EA0391">
        <w:rPr>
          <w:rFonts w:ascii="Times New Roman" w:hAnsi="Times New Roman"/>
          <w:spacing w:val="1"/>
          <w:sz w:val="24"/>
          <w:szCs w:val="24"/>
        </w:rPr>
        <w:t xml:space="preserve"> </w:t>
      </w:r>
      <w:r w:rsidR="00D95527" w:rsidRPr="00EA0391">
        <w:rPr>
          <w:rFonts w:ascii="Times New Roman" w:hAnsi="Times New Roman"/>
          <w:sz w:val="24"/>
          <w:szCs w:val="24"/>
        </w:rPr>
        <w:t>его</w:t>
      </w:r>
      <w:r w:rsidRPr="00EA0391">
        <w:rPr>
          <w:rFonts w:ascii="Times New Roman" w:hAnsi="Times New Roman"/>
          <w:sz w:val="24"/>
          <w:szCs w:val="24"/>
        </w:rPr>
        <w:t xml:space="preserve"> </w:t>
      </w:r>
      <w:r w:rsidR="00D95527" w:rsidRPr="00EA0391">
        <w:rPr>
          <w:rFonts w:ascii="Times New Roman" w:hAnsi="Times New Roman"/>
          <w:sz w:val="24"/>
          <w:szCs w:val="24"/>
        </w:rPr>
        <w:t>официального</w:t>
      </w:r>
      <w:r w:rsidRPr="00EA0391">
        <w:rPr>
          <w:rFonts w:ascii="Times New Roman" w:hAnsi="Times New Roman"/>
          <w:sz w:val="24"/>
          <w:szCs w:val="24"/>
        </w:rPr>
        <w:t xml:space="preserve"> </w:t>
      </w:r>
      <w:r w:rsidR="00D95527" w:rsidRPr="00EA0391">
        <w:rPr>
          <w:rFonts w:ascii="Times New Roman" w:hAnsi="Times New Roman"/>
          <w:sz w:val="24"/>
          <w:szCs w:val="24"/>
        </w:rPr>
        <w:t>обнародования и опубликования в</w:t>
      </w:r>
      <w:r w:rsidRPr="00EA0391">
        <w:rPr>
          <w:rFonts w:ascii="Times New Roman" w:hAnsi="Times New Roman"/>
          <w:sz w:val="24"/>
          <w:szCs w:val="24"/>
        </w:rPr>
        <w:t xml:space="preserve"> газете «</w:t>
      </w:r>
      <w:proofErr w:type="spellStart"/>
      <w:r w:rsidR="005051E3" w:rsidRPr="00EA0391">
        <w:rPr>
          <w:rFonts w:ascii="Times New Roman" w:hAnsi="Times New Roman"/>
          <w:sz w:val="24"/>
          <w:szCs w:val="24"/>
        </w:rPr>
        <w:t>Сивинь</w:t>
      </w:r>
      <w:proofErr w:type="spellEnd"/>
      <w:r w:rsidR="00D95527" w:rsidRPr="00EA0391">
        <w:rPr>
          <w:rFonts w:ascii="Times New Roman" w:hAnsi="Times New Roman"/>
          <w:sz w:val="24"/>
          <w:szCs w:val="24"/>
        </w:rPr>
        <w:t xml:space="preserve">» и подлежит размещению на официальном </w:t>
      </w:r>
      <w:hyperlink r:id="rId6" w:history="1">
        <w:r w:rsidR="00D95527" w:rsidRPr="00EA0391">
          <w:rPr>
            <w:rFonts w:ascii="Times New Roman" w:hAnsi="Times New Roman"/>
            <w:color w:val="000000" w:themeColor="text1"/>
            <w:sz w:val="24"/>
            <w:szCs w:val="24"/>
          </w:rPr>
          <w:t>сайте</w:t>
        </w:r>
      </w:hyperlink>
      <w:r w:rsidRPr="00EA0391">
        <w:rPr>
          <w:rFonts w:ascii="Times New Roman" w:hAnsi="Times New Roman"/>
          <w:color w:val="000000" w:themeColor="text1"/>
          <w:sz w:val="24"/>
          <w:szCs w:val="24"/>
        </w:rPr>
        <w:t xml:space="preserve"> </w:t>
      </w:r>
      <w:r w:rsidR="00D95527" w:rsidRPr="00EA0391">
        <w:rPr>
          <w:rFonts w:ascii="Times New Roman" w:hAnsi="Times New Roman"/>
          <w:sz w:val="24"/>
          <w:szCs w:val="24"/>
        </w:rPr>
        <w:t xml:space="preserve">администрации  </w:t>
      </w:r>
      <w:r w:rsidR="005E13A0" w:rsidRPr="00EA0391">
        <w:rPr>
          <w:rFonts w:ascii="Times New Roman" w:hAnsi="Times New Roman"/>
          <w:sz w:val="24"/>
          <w:szCs w:val="24"/>
        </w:rPr>
        <w:t>Сивиньского</w:t>
      </w:r>
      <w:r w:rsidRPr="00EA0391">
        <w:rPr>
          <w:rFonts w:ascii="Times New Roman" w:hAnsi="Times New Roman"/>
          <w:sz w:val="24"/>
          <w:szCs w:val="24"/>
        </w:rPr>
        <w:t xml:space="preserve"> </w:t>
      </w:r>
      <w:r w:rsidR="00D95527" w:rsidRPr="00EA0391">
        <w:rPr>
          <w:rFonts w:ascii="Times New Roman" w:hAnsi="Times New Roman"/>
          <w:sz w:val="24"/>
          <w:szCs w:val="24"/>
        </w:rPr>
        <w:t xml:space="preserve">сельского поселения Краснослободского муниципального района Республики Мордовия. </w:t>
      </w:r>
    </w:p>
    <w:p w:rsidR="005E13A0" w:rsidRPr="00B67915" w:rsidRDefault="005E13A0" w:rsidP="00EA0391">
      <w:pPr>
        <w:spacing w:after="0" w:line="276" w:lineRule="auto"/>
        <w:rPr>
          <w:rFonts w:ascii="Times New Roman" w:hAnsi="Times New Roman"/>
          <w:b/>
          <w:sz w:val="24"/>
          <w:szCs w:val="24"/>
        </w:rPr>
      </w:pPr>
      <w:r w:rsidRPr="00B67915">
        <w:rPr>
          <w:rFonts w:ascii="Times New Roman" w:hAnsi="Times New Roman"/>
          <w:b/>
          <w:sz w:val="24"/>
          <w:szCs w:val="24"/>
        </w:rPr>
        <w:t>Председатель Совета депутатов</w:t>
      </w:r>
    </w:p>
    <w:p w:rsidR="00B67915" w:rsidRPr="00EA0391" w:rsidRDefault="005E13A0" w:rsidP="00B67915">
      <w:pPr>
        <w:spacing w:after="0" w:line="276" w:lineRule="auto"/>
        <w:rPr>
          <w:rFonts w:ascii="Times New Roman" w:hAnsi="Times New Roman"/>
          <w:sz w:val="24"/>
          <w:szCs w:val="24"/>
        </w:rPr>
      </w:pPr>
      <w:r w:rsidRPr="00B67915">
        <w:rPr>
          <w:rFonts w:ascii="Times New Roman" w:hAnsi="Times New Roman"/>
          <w:b/>
          <w:sz w:val="24"/>
          <w:szCs w:val="24"/>
        </w:rPr>
        <w:t>Сивиньского сельского поселения</w:t>
      </w:r>
      <w:r w:rsidR="00B67915" w:rsidRPr="00B67915">
        <w:rPr>
          <w:rFonts w:ascii="Times New Roman" w:hAnsi="Times New Roman"/>
          <w:b/>
          <w:sz w:val="24"/>
          <w:szCs w:val="24"/>
        </w:rPr>
        <w:t xml:space="preserve">              </w:t>
      </w:r>
      <w:r w:rsidR="00B67915">
        <w:rPr>
          <w:rFonts w:ascii="Times New Roman" w:hAnsi="Times New Roman"/>
          <w:b/>
          <w:sz w:val="24"/>
          <w:szCs w:val="24"/>
        </w:rPr>
        <w:t xml:space="preserve">                   </w:t>
      </w:r>
      <w:r w:rsidR="00B67915" w:rsidRPr="00B67915">
        <w:rPr>
          <w:rFonts w:ascii="Times New Roman" w:hAnsi="Times New Roman"/>
          <w:b/>
          <w:sz w:val="24"/>
          <w:szCs w:val="24"/>
        </w:rPr>
        <w:t xml:space="preserve">   Н.Н Лисина</w:t>
      </w:r>
    </w:p>
    <w:p w:rsidR="008D1ED8" w:rsidRPr="007579EA" w:rsidRDefault="008D1ED8" w:rsidP="008D1ED8">
      <w:pPr>
        <w:pStyle w:val="ae"/>
        <w:spacing w:after="0"/>
        <w:rPr>
          <w:b/>
          <w:bCs/>
          <w:sz w:val="20"/>
        </w:rPr>
      </w:pPr>
    </w:p>
    <w:p w:rsidR="008D1ED8" w:rsidRPr="009B7CBE" w:rsidRDefault="008D1ED8" w:rsidP="008D1ED8">
      <w:pPr>
        <w:pStyle w:val="ae"/>
        <w:spacing w:after="0" w:afterAutospacing="0"/>
        <w:rPr>
          <w:sz w:val="20"/>
        </w:rPr>
      </w:pPr>
      <w:proofErr w:type="spellStart"/>
      <w:proofErr w:type="gramStart"/>
      <w:r w:rsidRPr="009B7CBE">
        <w:rPr>
          <w:sz w:val="20"/>
        </w:rPr>
        <w:t>РМ,Краснослободский</w:t>
      </w:r>
      <w:proofErr w:type="spellEnd"/>
      <w:proofErr w:type="gramEnd"/>
      <w:r>
        <w:rPr>
          <w:sz w:val="20"/>
        </w:rPr>
        <w:t xml:space="preserve">                                         </w:t>
      </w:r>
      <w:r w:rsidRPr="009B7CBE">
        <w:rPr>
          <w:sz w:val="20"/>
        </w:rPr>
        <w:t>муниципальный район</w:t>
      </w:r>
    </w:p>
    <w:p w:rsidR="008D1ED8" w:rsidRPr="009B7CBE" w:rsidRDefault="008D1ED8" w:rsidP="008D1ED8">
      <w:pPr>
        <w:pStyle w:val="ae"/>
        <w:spacing w:after="0" w:afterAutospacing="0"/>
        <w:jc w:val="both"/>
        <w:rPr>
          <w:sz w:val="20"/>
        </w:rPr>
      </w:pPr>
      <w:r w:rsidRPr="009B7CBE">
        <w:rPr>
          <w:sz w:val="20"/>
        </w:rPr>
        <w:t xml:space="preserve">                                                                                </w:t>
      </w:r>
      <w:proofErr w:type="spellStart"/>
      <w:proofErr w:type="gramStart"/>
      <w:r w:rsidRPr="009B7CBE">
        <w:rPr>
          <w:sz w:val="20"/>
        </w:rPr>
        <w:t>с.Сивинь,ул.Садовая</w:t>
      </w:r>
      <w:proofErr w:type="spellEnd"/>
      <w:proofErr w:type="gramEnd"/>
      <w:r w:rsidRPr="009B7CBE">
        <w:rPr>
          <w:sz w:val="20"/>
        </w:rPr>
        <w:t xml:space="preserve"> д.10</w:t>
      </w:r>
    </w:p>
    <w:p w:rsidR="008D1ED8" w:rsidRPr="009B7CBE" w:rsidRDefault="008D1ED8" w:rsidP="008D1ED8">
      <w:pPr>
        <w:pStyle w:val="ae"/>
        <w:spacing w:after="0" w:afterAutospacing="0"/>
        <w:jc w:val="both"/>
        <w:rPr>
          <w:sz w:val="20"/>
        </w:rPr>
      </w:pPr>
      <w:r w:rsidRPr="009B7CBE">
        <w:rPr>
          <w:sz w:val="20"/>
        </w:rPr>
        <w:t xml:space="preserve">Учредитель Совет депутатов                              </w:t>
      </w:r>
    </w:p>
    <w:p w:rsidR="008D1ED8" w:rsidRPr="009B7CBE" w:rsidRDefault="008D1ED8" w:rsidP="008D1ED8">
      <w:pPr>
        <w:pStyle w:val="ae"/>
        <w:spacing w:after="0" w:afterAutospacing="0"/>
        <w:ind w:left="-301" w:hanging="102"/>
        <w:jc w:val="both"/>
        <w:rPr>
          <w:sz w:val="20"/>
        </w:rPr>
      </w:pPr>
      <w:r w:rsidRPr="009B7CBE">
        <w:rPr>
          <w:sz w:val="20"/>
        </w:rPr>
        <w:t>Сивиньского сельского поселения</w:t>
      </w:r>
      <w:r>
        <w:rPr>
          <w:sz w:val="20"/>
        </w:rPr>
        <w:t xml:space="preserve">                         Тимошина О.И.</w:t>
      </w:r>
    </w:p>
    <w:p w:rsidR="008D1ED8" w:rsidRPr="009B7CBE" w:rsidRDefault="008D1ED8" w:rsidP="008D1ED8">
      <w:pPr>
        <w:pStyle w:val="ae"/>
        <w:spacing w:after="0" w:afterAutospacing="0"/>
        <w:ind w:hanging="499"/>
        <w:jc w:val="both"/>
        <w:rPr>
          <w:sz w:val="20"/>
        </w:rPr>
      </w:pPr>
      <w:r w:rsidRPr="009B7CBE">
        <w:rPr>
          <w:sz w:val="20"/>
        </w:rPr>
        <w:t xml:space="preserve">Краснослободского Муниципального                 </w:t>
      </w:r>
      <w:r>
        <w:rPr>
          <w:sz w:val="20"/>
        </w:rPr>
        <w:t xml:space="preserve">   </w:t>
      </w:r>
      <w:r w:rsidRPr="009B7CBE">
        <w:rPr>
          <w:sz w:val="20"/>
        </w:rPr>
        <w:t xml:space="preserve"> Время подписания в печать          </w:t>
      </w:r>
      <w:r>
        <w:rPr>
          <w:sz w:val="20"/>
        </w:rPr>
        <w:t xml:space="preserve">        </w:t>
      </w:r>
      <w:r w:rsidRPr="009B7CBE">
        <w:rPr>
          <w:sz w:val="20"/>
        </w:rPr>
        <w:t xml:space="preserve"> Тираж 10 экз.</w:t>
      </w:r>
    </w:p>
    <w:p w:rsidR="008D1ED8" w:rsidRPr="009B7CBE" w:rsidRDefault="008D1ED8" w:rsidP="008D1ED8">
      <w:pPr>
        <w:pStyle w:val="ae"/>
        <w:tabs>
          <w:tab w:val="left" w:pos="7935"/>
        </w:tabs>
        <w:spacing w:after="0" w:afterAutospacing="0"/>
        <w:ind w:hanging="403"/>
        <w:jc w:val="both"/>
        <w:rPr>
          <w:sz w:val="20"/>
        </w:rPr>
      </w:pPr>
      <w:r w:rsidRPr="009B7CBE">
        <w:rPr>
          <w:sz w:val="20"/>
        </w:rPr>
        <w:t xml:space="preserve">района Республики Мордовия                             </w:t>
      </w:r>
      <w:r>
        <w:rPr>
          <w:sz w:val="20"/>
        </w:rPr>
        <w:t xml:space="preserve">  </w:t>
      </w:r>
      <w:r w:rsidRPr="009B7CBE">
        <w:rPr>
          <w:sz w:val="20"/>
        </w:rPr>
        <w:t xml:space="preserve"> Распространяется</w:t>
      </w:r>
      <w:r>
        <w:rPr>
          <w:sz w:val="20"/>
        </w:rPr>
        <w:t xml:space="preserve">                                    </w:t>
      </w:r>
      <w:r w:rsidRPr="009B7CBE">
        <w:rPr>
          <w:sz w:val="20"/>
        </w:rPr>
        <w:t>по графику</w:t>
      </w:r>
    </w:p>
    <w:p w:rsidR="008D1ED8" w:rsidRPr="009B7CBE" w:rsidRDefault="008D1ED8" w:rsidP="008D1ED8">
      <w:pPr>
        <w:pStyle w:val="ae"/>
        <w:spacing w:after="0" w:afterAutospacing="0"/>
        <w:jc w:val="both"/>
        <w:rPr>
          <w:sz w:val="20"/>
        </w:rPr>
      </w:pPr>
      <w:r w:rsidRPr="009B7CBE">
        <w:rPr>
          <w:sz w:val="20"/>
        </w:rPr>
        <w:t xml:space="preserve">                                                                           фактически – 15-00                       </w:t>
      </w:r>
      <w:r>
        <w:rPr>
          <w:sz w:val="20"/>
        </w:rPr>
        <w:t xml:space="preserve">         </w:t>
      </w:r>
      <w:r w:rsidRPr="009B7CBE">
        <w:rPr>
          <w:sz w:val="20"/>
        </w:rPr>
        <w:t xml:space="preserve"> бесплатно</w:t>
      </w:r>
    </w:p>
    <w:p w:rsidR="008D1ED8" w:rsidRPr="00802D3D" w:rsidRDefault="008D1ED8" w:rsidP="008D1ED8">
      <w:pPr>
        <w:pStyle w:val="ae"/>
        <w:spacing w:after="0"/>
        <w:jc w:val="both"/>
      </w:pPr>
    </w:p>
    <w:p w:rsidR="005E13A0" w:rsidRPr="00B67915" w:rsidRDefault="005E13A0" w:rsidP="00EA0391">
      <w:pPr>
        <w:spacing w:after="0" w:line="276" w:lineRule="auto"/>
        <w:rPr>
          <w:rFonts w:ascii="Times New Roman" w:hAnsi="Times New Roman"/>
          <w:b/>
          <w:sz w:val="24"/>
          <w:szCs w:val="24"/>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spacing w:before="87"/>
        <w:ind w:left="5234" w:right="149" w:firstLine="2554"/>
        <w:jc w:val="right"/>
        <w:rPr>
          <w:rFonts w:ascii="Times New Roman CYR" w:hAnsi="Times New Roman CYR"/>
        </w:rPr>
      </w:pPr>
    </w:p>
    <w:p w:rsidR="006F516C" w:rsidRDefault="006F516C">
      <w:pPr>
        <w:pStyle w:val="ae"/>
        <w:spacing w:before="360" w:after="0"/>
        <w:jc w:val="both"/>
        <w:rPr>
          <w:b/>
        </w:rPr>
      </w:pPr>
    </w:p>
    <w:sectPr w:rsidR="006F516C" w:rsidSect="006F516C">
      <w:pgSz w:w="11908" w:h="16848"/>
      <w:pgMar w:top="964" w:right="850" w:bottom="96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Aptos Display">
    <w:altName w:val="Times New Roman"/>
    <w:panose1 w:val="00000000000000000000"/>
    <w:charset w:val="00"/>
    <w:family w:val="roman"/>
    <w:notTrueType/>
    <w:pitch w:val="default"/>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6C"/>
    <w:rsid w:val="00076F3F"/>
    <w:rsid w:val="00080763"/>
    <w:rsid w:val="00131426"/>
    <w:rsid w:val="00333A25"/>
    <w:rsid w:val="00397146"/>
    <w:rsid w:val="0040138D"/>
    <w:rsid w:val="004430EE"/>
    <w:rsid w:val="00466EB7"/>
    <w:rsid w:val="005051E3"/>
    <w:rsid w:val="005E13A0"/>
    <w:rsid w:val="00633499"/>
    <w:rsid w:val="006F516C"/>
    <w:rsid w:val="008D1ED8"/>
    <w:rsid w:val="009A16E8"/>
    <w:rsid w:val="00A871FF"/>
    <w:rsid w:val="00B16E2B"/>
    <w:rsid w:val="00B40AA5"/>
    <w:rsid w:val="00B67915"/>
    <w:rsid w:val="00C26C37"/>
    <w:rsid w:val="00D060B2"/>
    <w:rsid w:val="00D82D95"/>
    <w:rsid w:val="00D95527"/>
    <w:rsid w:val="00E36702"/>
    <w:rsid w:val="00EA0391"/>
    <w:rsid w:val="00F33025"/>
    <w:rsid w:val="00FB4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2891"/>
  <w15:docId w15:val="{4DC4347B-BD29-41BA-9AF4-0049C17C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F516C"/>
  </w:style>
  <w:style w:type="paragraph" w:styleId="10">
    <w:name w:val="heading 1"/>
    <w:basedOn w:val="a"/>
    <w:next w:val="a"/>
    <w:link w:val="11"/>
    <w:uiPriority w:val="9"/>
    <w:qFormat/>
    <w:rsid w:val="006F516C"/>
    <w:pPr>
      <w:keepNext/>
      <w:keepLines/>
      <w:spacing w:before="360" w:after="80"/>
      <w:outlineLvl w:val="0"/>
    </w:pPr>
    <w:rPr>
      <w:rFonts w:asciiTheme="majorHAnsi" w:hAnsiTheme="majorHAnsi"/>
      <w:color w:val="0F4761" w:themeColor="accent1" w:themeShade="BF"/>
      <w:sz w:val="40"/>
    </w:rPr>
  </w:style>
  <w:style w:type="paragraph" w:styleId="2">
    <w:name w:val="heading 2"/>
    <w:basedOn w:val="a"/>
    <w:next w:val="a"/>
    <w:link w:val="20"/>
    <w:uiPriority w:val="9"/>
    <w:qFormat/>
    <w:rsid w:val="006F516C"/>
    <w:pPr>
      <w:keepNext/>
      <w:keepLines/>
      <w:spacing w:before="160" w:after="80"/>
      <w:outlineLvl w:val="1"/>
    </w:pPr>
    <w:rPr>
      <w:rFonts w:asciiTheme="majorHAnsi" w:hAnsiTheme="majorHAnsi"/>
      <w:color w:val="0F4761" w:themeColor="accent1" w:themeShade="BF"/>
      <w:sz w:val="32"/>
    </w:rPr>
  </w:style>
  <w:style w:type="paragraph" w:styleId="3">
    <w:name w:val="heading 3"/>
    <w:basedOn w:val="a"/>
    <w:next w:val="a"/>
    <w:link w:val="30"/>
    <w:uiPriority w:val="9"/>
    <w:qFormat/>
    <w:rsid w:val="006F516C"/>
    <w:pPr>
      <w:keepNext/>
      <w:keepLines/>
      <w:spacing w:before="160" w:after="80"/>
      <w:outlineLvl w:val="2"/>
    </w:pPr>
    <w:rPr>
      <w:color w:val="0F4761" w:themeColor="accent1" w:themeShade="BF"/>
      <w:sz w:val="28"/>
    </w:rPr>
  </w:style>
  <w:style w:type="paragraph" w:styleId="4">
    <w:name w:val="heading 4"/>
    <w:basedOn w:val="a"/>
    <w:next w:val="a"/>
    <w:link w:val="40"/>
    <w:uiPriority w:val="9"/>
    <w:qFormat/>
    <w:rsid w:val="006F516C"/>
    <w:pPr>
      <w:keepNext/>
      <w:keepLines/>
      <w:spacing w:before="80" w:after="40"/>
      <w:outlineLvl w:val="3"/>
    </w:pPr>
    <w:rPr>
      <w:i/>
      <w:color w:val="0F4761" w:themeColor="accent1" w:themeShade="BF"/>
    </w:rPr>
  </w:style>
  <w:style w:type="paragraph" w:styleId="5">
    <w:name w:val="heading 5"/>
    <w:basedOn w:val="a"/>
    <w:next w:val="a"/>
    <w:link w:val="50"/>
    <w:uiPriority w:val="9"/>
    <w:qFormat/>
    <w:rsid w:val="006F516C"/>
    <w:pPr>
      <w:keepNext/>
      <w:keepLines/>
      <w:spacing w:before="80" w:after="40"/>
      <w:outlineLvl w:val="4"/>
    </w:pPr>
    <w:rPr>
      <w:color w:val="0F4761" w:themeColor="accent1" w:themeShade="BF"/>
    </w:rPr>
  </w:style>
  <w:style w:type="paragraph" w:styleId="6">
    <w:name w:val="heading 6"/>
    <w:basedOn w:val="a"/>
    <w:next w:val="a"/>
    <w:link w:val="60"/>
    <w:uiPriority w:val="9"/>
    <w:qFormat/>
    <w:rsid w:val="006F516C"/>
    <w:pPr>
      <w:keepNext/>
      <w:keepLines/>
      <w:spacing w:before="40" w:after="0"/>
      <w:outlineLvl w:val="5"/>
    </w:pPr>
    <w:rPr>
      <w:i/>
      <w:color w:val="595959" w:themeColor="text1" w:themeTint="A6"/>
    </w:rPr>
  </w:style>
  <w:style w:type="paragraph" w:styleId="7">
    <w:name w:val="heading 7"/>
    <w:basedOn w:val="a"/>
    <w:next w:val="a"/>
    <w:link w:val="70"/>
    <w:uiPriority w:val="9"/>
    <w:qFormat/>
    <w:rsid w:val="006F516C"/>
    <w:pPr>
      <w:keepNext/>
      <w:keepLines/>
      <w:spacing w:before="40" w:after="0"/>
      <w:outlineLvl w:val="6"/>
    </w:pPr>
    <w:rPr>
      <w:color w:val="595959" w:themeColor="text1" w:themeTint="A6"/>
    </w:rPr>
  </w:style>
  <w:style w:type="paragraph" w:styleId="8">
    <w:name w:val="heading 8"/>
    <w:basedOn w:val="a"/>
    <w:next w:val="a"/>
    <w:link w:val="80"/>
    <w:uiPriority w:val="9"/>
    <w:qFormat/>
    <w:rsid w:val="006F516C"/>
    <w:pPr>
      <w:keepNext/>
      <w:keepLines/>
      <w:spacing w:after="0"/>
      <w:outlineLvl w:val="7"/>
    </w:pPr>
    <w:rPr>
      <w:i/>
      <w:color w:val="272727" w:themeColor="text1" w:themeTint="D8"/>
    </w:rPr>
  </w:style>
  <w:style w:type="paragraph" w:styleId="9">
    <w:name w:val="heading 9"/>
    <w:basedOn w:val="a"/>
    <w:next w:val="a"/>
    <w:link w:val="90"/>
    <w:uiPriority w:val="9"/>
    <w:qFormat/>
    <w:rsid w:val="006F516C"/>
    <w:pPr>
      <w:keepNext/>
      <w:keepLines/>
      <w:spacing w:after="0"/>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F516C"/>
  </w:style>
  <w:style w:type="paragraph" w:styleId="21">
    <w:name w:val="toc 2"/>
    <w:next w:val="a"/>
    <w:link w:val="22"/>
    <w:uiPriority w:val="39"/>
    <w:rsid w:val="006F516C"/>
    <w:pPr>
      <w:ind w:left="200"/>
    </w:pPr>
    <w:rPr>
      <w:rFonts w:ascii="XO Thames" w:hAnsi="XO Thames"/>
      <w:sz w:val="28"/>
    </w:rPr>
  </w:style>
  <w:style w:type="character" w:customStyle="1" w:styleId="22">
    <w:name w:val="Оглавление 2 Знак"/>
    <w:link w:val="21"/>
    <w:rsid w:val="006F516C"/>
    <w:rPr>
      <w:rFonts w:ascii="XO Thames" w:hAnsi="XO Thames"/>
      <w:sz w:val="28"/>
    </w:rPr>
  </w:style>
  <w:style w:type="paragraph" w:customStyle="1" w:styleId="12">
    <w:name w:val="Сильная ссылка1"/>
    <w:basedOn w:val="13"/>
    <w:link w:val="a3"/>
    <w:rsid w:val="006F516C"/>
    <w:rPr>
      <w:b/>
      <w:smallCaps/>
      <w:color w:val="0F4761" w:themeColor="accent1" w:themeShade="BF"/>
      <w:spacing w:val="5"/>
    </w:rPr>
  </w:style>
  <w:style w:type="character" w:styleId="a3">
    <w:name w:val="Intense Reference"/>
    <w:basedOn w:val="a0"/>
    <w:link w:val="12"/>
    <w:rsid w:val="006F516C"/>
    <w:rPr>
      <w:b/>
      <w:smallCaps/>
      <w:color w:val="0F4761" w:themeColor="accent1" w:themeShade="BF"/>
      <w:spacing w:val="5"/>
    </w:rPr>
  </w:style>
  <w:style w:type="paragraph" w:styleId="41">
    <w:name w:val="toc 4"/>
    <w:next w:val="a"/>
    <w:link w:val="42"/>
    <w:uiPriority w:val="39"/>
    <w:rsid w:val="006F516C"/>
    <w:pPr>
      <w:ind w:left="600"/>
    </w:pPr>
    <w:rPr>
      <w:rFonts w:ascii="XO Thames" w:hAnsi="XO Thames"/>
      <w:sz w:val="28"/>
    </w:rPr>
  </w:style>
  <w:style w:type="character" w:customStyle="1" w:styleId="42">
    <w:name w:val="Оглавление 4 Знак"/>
    <w:link w:val="41"/>
    <w:rsid w:val="006F516C"/>
    <w:rPr>
      <w:rFonts w:ascii="XO Thames" w:hAnsi="XO Thames"/>
      <w:sz w:val="28"/>
    </w:rPr>
  </w:style>
  <w:style w:type="paragraph" w:styleId="a4">
    <w:name w:val="List Paragraph"/>
    <w:basedOn w:val="a"/>
    <w:link w:val="a5"/>
    <w:rsid w:val="006F516C"/>
    <w:pPr>
      <w:ind w:left="720"/>
      <w:contextualSpacing/>
    </w:pPr>
  </w:style>
  <w:style w:type="character" w:customStyle="1" w:styleId="a5">
    <w:name w:val="Абзац списка Знак"/>
    <w:basedOn w:val="1"/>
    <w:link w:val="a4"/>
    <w:rsid w:val="006F516C"/>
  </w:style>
  <w:style w:type="character" w:customStyle="1" w:styleId="70">
    <w:name w:val="Заголовок 7 Знак"/>
    <w:basedOn w:val="1"/>
    <w:link w:val="7"/>
    <w:rsid w:val="006F516C"/>
    <w:rPr>
      <w:color w:val="595959" w:themeColor="text1" w:themeTint="A6"/>
    </w:rPr>
  </w:style>
  <w:style w:type="paragraph" w:styleId="61">
    <w:name w:val="toc 6"/>
    <w:next w:val="a"/>
    <w:link w:val="62"/>
    <w:uiPriority w:val="39"/>
    <w:rsid w:val="006F516C"/>
    <w:pPr>
      <w:ind w:left="1000"/>
    </w:pPr>
    <w:rPr>
      <w:rFonts w:ascii="XO Thames" w:hAnsi="XO Thames"/>
      <w:sz w:val="28"/>
    </w:rPr>
  </w:style>
  <w:style w:type="character" w:customStyle="1" w:styleId="62">
    <w:name w:val="Оглавление 6 Знак"/>
    <w:link w:val="61"/>
    <w:rsid w:val="006F516C"/>
    <w:rPr>
      <w:rFonts w:ascii="XO Thames" w:hAnsi="XO Thames"/>
      <w:sz w:val="28"/>
    </w:rPr>
  </w:style>
  <w:style w:type="paragraph" w:styleId="71">
    <w:name w:val="toc 7"/>
    <w:next w:val="a"/>
    <w:link w:val="72"/>
    <w:uiPriority w:val="39"/>
    <w:rsid w:val="006F516C"/>
    <w:pPr>
      <w:ind w:left="1200"/>
    </w:pPr>
    <w:rPr>
      <w:rFonts w:ascii="XO Thames" w:hAnsi="XO Thames"/>
      <w:sz w:val="28"/>
    </w:rPr>
  </w:style>
  <w:style w:type="character" w:customStyle="1" w:styleId="72">
    <w:name w:val="Оглавление 7 Знак"/>
    <w:link w:val="71"/>
    <w:rsid w:val="006F516C"/>
    <w:rPr>
      <w:rFonts w:ascii="XO Thames" w:hAnsi="XO Thames"/>
      <w:sz w:val="28"/>
    </w:rPr>
  </w:style>
  <w:style w:type="paragraph" w:customStyle="1" w:styleId="Endnote">
    <w:name w:val="Endnote"/>
    <w:link w:val="Endnote0"/>
    <w:rsid w:val="006F516C"/>
    <w:pPr>
      <w:ind w:firstLine="851"/>
      <w:jc w:val="both"/>
    </w:pPr>
    <w:rPr>
      <w:rFonts w:ascii="XO Thames" w:hAnsi="XO Thames"/>
    </w:rPr>
  </w:style>
  <w:style w:type="character" w:customStyle="1" w:styleId="Endnote0">
    <w:name w:val="Endnote"/>
    <w:link w:val="Endnote"/>
    <w:rsid w:val="006F516C"/>
    <w:rPr>
      <w:rFonts w:ascii="XO Thames" w:hAnsi="XO Thames"/>
      <w:sz w:val="22"/>
    </w:rPr>
  </w:style>
  <w:style w:type="character" w:customStyle="1" w:styleId="30">
    <w:name w:val="Заголовок 3 Знак"/>
    <w:basedOn w:val="1"/>
    <w:link w:val="3"/>
    <w:rsid w:val="006F516C"/>
    <w:rPr>
      <w:color w:val="0F4761" w:themeColor="accent1" w:themeShade="BF"/>
      <w:sz w:val="28"/>
    </w:rPr>
  </w:style>
  <w:style w:type="character" w:customStyle="1" w:styleId="90">
    <w:name w:val="Заголовок 9 Знак"/>
    <w:basedOn w:val="1"/>
    <w:link w:val="9"/>
    <w:rsid w:val="006F516C"/>
    <w:rPr>
      <w:color w:val="272727" w:themeColor="text1" w:themeTint="D8"/>
    </w:rPr>
  </w:style>
  <w:style w:type="paragraph" w:styleId="a6">
    <w:name w:val="Intense Quote"/>
    <w:basedOn w:val="a"/>
    <w:next w:val="a"/>
    <w:link w:val="a7"/>
    <w:rsid w:val="006F516C"/>
    <w:pPr>
      <w:spacing w:before="360" w:after="360"/>
      <w:ind w:left="864" w:right="864"/>
      <w:jc w:val="center"/>
    </w:pPr>
    <w:rPr>
      <w:i/>
      <w:color w:val="0F4761" w:themeColor="accent1" w:themeShade="BF"/>
    </w:rPr>
  </w:style>
  <w:style w:type="character" w:customStyle="1" w:styleId="a7">
    <w:name w:val="Выделенная цитата Знак"/>
    <w:basedOn w:val="1"/>
    <w:link w:val="a6"/>
    <w:rsid w:val="006F516C"/>
    <w:rPr>
      <w:i/>
      <w:color w:val="0F4761" w:themeColor="accent1" w:themeShade="BF"/>
    </w:rPr>
  </w:style>
  <w:style w:type="paragraph" w:customStyle="1" w:styleId="dt-p">
    <w:name w:val="dt-p"/>
    <w:basedOn w:val="a"/>
    <w:link w:val="dt-p0"/>
    <w:rsid w:val="006F516C"/>
    <w:pPr>
      <w:spacing w:beforeAutospacing="1" w:afterAutospacing="1" w:line="240" w:lineRule="auto"/>
    </w:pPr>
    <w:rPr>
      <w:rFonts w:ascii="Times New Roman" w:hAnsi="Times New Roman"/>
      <w:sz w:val="24"/>
    </w:rPr>
  </w:style>
  <w:style w:type="character" w:customStyle="1" w:styleId="dt-p0">
    <w:name w:val="dt-p"/>
    <w:basedOn w:val="1"/>
    <w:link w:val="dt-p"/>
    <w:rsid w:val="006F516C"/>
    <w:rPr>
      <w:rFonts w:ascii="Times New Roman" w:hAnsi="Times New Roman"/>
      <w:sz w:val="24"/>
    </w:rPr>
  </w:style>
  <w:style w:type="paragraph" w:styleId="31">
    <w:name w:val="toc 3"/>
    <w:next w:val="a"/>
    <w:link w:val="32"/>
    <w:uiPriority w:val="39"/>
    <w:rsid w:val="006F516C"/>
    <w:pPr>
      <w:ind w:left="400"/>
    </w:pPr>
    <w:rPr>
      <w:rFonts w:ascii="XO Thames" w:hAnsi="XO Thames"/>
      <w:sz w:val="28"/>
    </w:rPr>
  </w:style>
  <w:style w:type="character" w:customStyle="1" w:styleId="32">
    <w:name w:val="Оглавление 3 Знак"/>
    <w:link w:val="31"/>
    <w:rsid w:val="006F516C"/>
    <w:rPr>
      <w:rFonts w:ascii="XO Thames" w:hAnsi="XO Thames"/>
      <w:sz w:val="28"/>
    </w:rPr>
  </w:style>
  <w:style w:type="paragraph" w:customStyle="1" w:styleId="14">
    <w:name w:val="Сильное выделение1"/>
    <w:basedOn w:val="13"/>
    <w:link w:val="a8"/>
    <w:rsid w:val="006F516C"/>
    <w:rPr>
      <w:i/>
      <w:color w:val="0F4761" w:themeColor="accent1" w:themeShade="BF"/>
    </w:rPr>
  </w:style>
  <w:style w:type="character" w:styleId="a8">
    <w:name w:val="Intense Emphasis"/>
    <w:basedOn w:val="a0"/>
    <w:link w:val="14"/>
    <w:rsid w:val="006F516C"/>
    <w:rPr>
      <w:i/>
      <w:color w:val="0F4761" w:themeColor="accent1" w:themeShade="BF"/>
    </w:rPr>
  </w:style>
  <w:style w:type="character" w:customStyle="1" w:styleId="50">
    <w:name w:val="Заголовок 5 Знак"/>
    <w:basedOn w:val="1"/>
    <w:link w:val="5"/>
    <w:rsid w:val="006F516C"/>
    <w:rPr>
      <w:color w:val="0F4761" w:themeColor="accent1" w:themeShade="BF"/>
    </w:rPr>
  </w:style>
  <w:style w:type="character" w:customStyle="1" w:styleId="11">
    <w:name w:val="Заголовок 1 Знак"/>
    <w:basedOn w:val="1"/>
    <w:link w:val="10"/>
    <w:rsid w:val="006F516C"/>
    <w:rPr>
      <w:rFonts w:asciiTheme="majorHAnsi" w:hAnsiTheme="majorHAnsi"/>
      <w:color w:val="0F4761" w:themeColor="accent1" w:themeShade="BF"/>
      <w:sz w:val="40"/>
    </w:rPr>
  </w:style>
  <w:style w:type="paragraph" w:customStyle="1" w:styleId="15">
    <w:name w:val="Гиперссылка1"/>
    <w:basedOn w:val="13"/>
    <w:link w:val="a9"/>
    <w:rsid w:val="006F516C"/>
    <w:rPr>
      <w:color w:val="0000FF"/>
      <w:u w:val="single"/>
    </w:rPr>
  </w:style>
  <w:style w:type="character" w:styleId="a9">
    <w:name w:val="Hyperlink"/>
    <w:basedOn w:val="a0"/>
    <w:link w:val="15"/>
    <w:rsid w:val="006F516C"/>
    <w:rPr>
      <w:color w:val="0000FF"/>
      <w:u w:val="single"/>
    </w:rPr>
  </w:style>
  <w:style w:type="paragraph" w:customStyle="1" w:styleId="Footnote">
    <w:name w:val="Footnote"/>
    <w:link w:val="Footnote0"/>
    <w:rsid w:val="006F516C"/>
    <w:pPr>
      <w:ind w:firstLine="851"/>
      <w:jc w:val="both"/>
    </w:pPr>
    <w:rPr>
      <w:rFonts w:ascii="XO Thames" w:hAnsi="XO Thames"/>
    </w:rPr>
  </w:style>
  <w:style w:type="character" w:customStyle="1" w:styleId="Footnote0">
    <w:name w:val="Footnote"/>
    <w:link w:val="Footnote"/>
    <w:rsid w:val="006F516C"/>
    <w:rPr>
      <w:rFonts w:ascii="XO Thames" w:hAnsi="XO Thames"/>
      <w:sz w:val="22"/>
    </w:rPr>
  </w:style>
  <w:style w:type="character" w:customStyle="1" w:styleId="80">
    <w:name w:val="Заголовок 8 Знак"/>
    <w:basedOn w:val="1"/>
    <w:link w:val="8"/>
    <w:rsid w:val="006F516C"/>
    <w:rPr>
      <w:i/>
      <w:color w:val="272727" w:themeColor="text1" w:themeTint="D8"/>
    </w:rPr>
  </w:style>
  <w:style w:type="paragraph" w:styleId="16">
    <w:name w:val="toc 1"/>
    <w:next w:val="a"/>
    <w:link w:val="17"/>
    <w:uiPriority w:val="39"/>
    <w:rsid w:val="006F516C"/>
    <w:rPr>
      <w:rFonts w:ascii="XO Thames" w:hAnsi="XO Thames"/>
      <w:b/>
      <w:sz w:val="28"/>
    </w:rPr>
  </w:style>
  <w:style w:type="character" w:customStyle="1" w:styleId="17">
    <w:name w:val="Оглавление 1 Знак"/>
    <w:link w:val="16"/>
    <w:rsid w:val="006F516C"/>
    <w:rPr>
      <w:rFonts w:ascii="XO Thames" w:hAnsi="XO Thames"/>
      <w:b/>
      <w:sz w:val="28"/>
    </w:rPr>
  </w:style>
  <w:style w:type="paragraph" w:customStyle="1" w:styleId="HeaderandFooter">
    <w:name w:val="Header and Footer"/>
    <w:link w:val="HeaderandFooter0"/>
    <w:rsid w:val="006F516C"/>
    <w:pPr>
      <w:spacing w:line="240" w:lineRule="auto"/>
      <w:jc w:val="both"/>
    </w:pPr>
    <w:rPr>
      <w:rFonts w:ascii="XO Thames" w:hAnsi="XO Thames"/>
      <w:sz w:val="28"/>
    </w:rPr>
  </w:style>
  <w:style w:type="character" w:customStyle="1" w:styleId="HeaderandFooter0">
    <w:name w:val="Header and Footer"/>
    <w:link w:val="HeaderandFooter"/>
    <w:rsid w:val="006F516C"/>
    <w:rPr>
      <w:rFonts w:ascii="XO Thames" w:hAnsi="XO Thames"/>
      <w:sz w:val="28"/>
    </w:rPr>
  </w:style>
  <w:style w:type="paragraph" w:styleId="91">
    <w:name w:val="toc 9"/>
    <w:next w:val="a"/>
    <w:link w:val="92"/>
    <w:uiPriority w:val="39"/>
    <w:rsid w:val="006F516C"/>
    <w:pPr>
      <w:ind w:left="1600"/>
    </w:pPr>
    <w:rPr>
      <w:rFonts w:ascii="XO Thames" w:hAnsi="XO Thames"/>
      <w:sz w:val="28"/>
    </w:rPr>
  </w:style>
  <w:style w:type="character" w:customStyle="1" w:styleId="92">
    <w:name w:val="Оглавление 9 Знак"/>
    <w:link w:val="91"/>
    <w:rsid w:val="006F516C"/>
    <w:rPr>
      <w:rFonts w:ascii="XO Thames" w:hAnsi="XO Thames"/>
      <w:sz w:val="28"/>
    </w:rPr>
  </w:style>
  <w:style w:type="paragraph" w:styleId="81">
    <w:name w:val="toc 8"/>
    <w:next w:val="a"/>
    <w:link w:val="82"/>
    <w:uiPriority w:val="39"/>
    <w:rsid w:val="006F516C"/>
    <w:pPr>
      <w:ind w:left="1400"/>
    </w:pPr>
    <w:rPr>
      <w:rFonts w:ascii="XO Thames" w:hAnsi="XO Thames"/>
      <w:sz w:val="28"/>
    </w:rPr>
  </w:style>
  <w:style w:type="character" w:customStyle="1" w:styleId="82">
    <w:name w:val="Оглавление 8 Знак"/>
    <w:link w:val="81"/>
    <w:rsid w:val="006F516C"/>
    <w:rPr>
      <w:rFonts w:ascii="XO Thames" w:hAnsi="XO Thames"/>
      <w:sz w:val="28"/>
    </w:rPr>
  </w:style>
  <w:style w:type="paragraph" w:customStyle="1" w:styleId="13">
    <w:name w:val="Основной шрифт абзаца1"/>
    <w:rsid w:val="006F516C"/>
  </w:style>
  <w:style w:type="paragraph" w:styleId="51">
    <w:name w:val="toc 5"/>
    <w:next w:val="a"/>
    <w:link w:val="52"/>
    <w:uiPriority w:val="39"/>
    <w:rsid w:val="006F516C"/>
    <w:pPr>
      <w:ind w:left="800"/>
    </w:pPr>
    <w:rPr>
      <w:rFonts w:ascii="XO Thames" w:hAnsi="XO Thames"/>
      <w:sz w:val="28"/>
    </w:rPr>
  </w:style>
  <w:style w:type="character" w:customStyle="1" w:styleId="52">
    <w:name w:val="Оглавление 5 Знак"/>
    <w:link w:val="51"/>
    <w:rsid w:val="006F516C"/>
    <w:rPr>
      <w:rFonts w:ascii="XO Thames" w:hAnsi="XO Thames"/>
      <w:sz w:val="28"/>
    </w:rPr>
  </w:style>
  <w:style w:type="paragraph" w:styleId="aa">
    <w:name w:val="Subtitle"/>
    <w:basedOn w:val="a"/>
    <w:next w:val="a"/>
    <w:link w:val="ab"/>
    <w:uiPriority w:val="11"/>
    <w:qFormat/>
    <w:rsid w:val="006F516C"/>
    <w:pPr>
      <w:numPr>
        <w:ilvl w:val="1"/>
      </w:numPr>
    </w:pPr>
    <w:rPr>
      <w:color w:val="595959" w:themeColor="text1" w:themeTint="A6"/>
      <w:spacing w:val="15"/>
      <w:sz w:val="28"/>
    </w:rPr>
  </w:style>
  <w:style w:type="character" w:customStyle="1" w:styleId="ab">
    <w:name w:val="Подзаголовок Знак"/>
    <w:basedOn w:val="1"/>
    <w:link w:val="aa"/>
    <w:rsid w:val="006F516C"/>
    <w:rPr>
      <w:color w:val="595959" w:themeColor="text1" w:themeTint="A6"/>
      <w:spacing w:val="15"/>
      <w:sz w:val="28"/>
    </w:rPr>
  </w:style>
  <w:style w:type="paragraph" w:customStyle="1" w:styleId="dt-m">
    <w:name w:val="dt-m"/>
    <w:basedOn w:val="13"/>
    <w:link w:val="dt-m0"/>
    <w:rsid w:val="006F516C"/>
  </w:style>
  <w:style w:type="character" w:customStyle="1" w:styleId="dt-m0">
    <w:name w:val="dt-m"/>
    <w:basedOn w:val="a0"/>
    <w:link w:val="dt-m"/>
    <w:rsid w:val="006F516C"/>
  </w:style>
  <w:style w:type="paragraph" w:styleId="ac">
    <w:name w:val="Title"/>
    <w:basedOn w:val="a"/>
    <w:next w:val="a"/>
    <w:link w:val="ad"/>
    <w:uiPriority w:val="10"/>
    <w:qFormat/>
    <w:rsid w:val="006F516C"/>
    <w:pPr>
      <w:spacing w:after="80" w:line="240" w:lineRule="auto"/>
      <w:contextualSpacing/>
    </w:pPr>
    <w:rPr>
      <w:rFonts w:asciiTheme="majorHAnsi" w:hAnsiTheme="majorHAnsi"/>
      <w:spacing w:val="-10"/>
      <w:sz w:val="56"/>
    </w:rPr>
  </w:style>
  <w:style w:type="character" w:customStyle="1" w:styleId="ad">
    <w:name w:val="Заголовок Знак"/>
    <w:basedOn w:val="1"/>
    <w:link w:val="ac"/>
    <w:rsid w:val="006F516C"/>
    <w:rPr>
      <w:rFonts w:asciiTheme="majorHAnsi" w:hAnsiTheme="majorHAnsi"/>
      <w:spacing w:val="-10"/>
      <w:sz w:val="56"/>
    </w:rPr>
  </w:style>
  <w:style w:type="paragraph" w:styleId="23">
    <w:name w:val="Quote"/>
    <w:basedOn w:val="a"/>
    <w:next w:val="a"/>
    <w:link w:val="24"/>
    <w:rsid w:val="006F516C"/>
    <w:pPr>
      <w:spacing w:before="160"/>
      <w:jc w:val="center"/>
    </w:pPr>
    <w:rPr>
      <w:i/>
      <w:color w:val="404040" w:themeColor="text1" w:themeTint="BF"/>
    </w:rPr>
  </w:style>
  <w:style w:type="character" w:customStyle="1" w:styleId="24">
    <w:name w:val="Цитата 2 Знак"/>
    <w:basedOn w:val="1"/>
    <w:link w:val="23"/>
    <w:rsid w:val="006F516C"/>
    <w:rPr>
      <w:i/>
      <w:color w:val="404040" w:themeColor="text1" w:themeTint="BF"/>
    </w:rPr>
  </w:style>
  <w:style w:type="character" w:customStyle="1" w:styleId="40">
    <w:name w:val="Заголовок 4 Знак"/>
    <w:basedOn w:val="1"/>
    <w:link w:val="4"/>
    <w:rsid w:val="006F516C"/>
    <w:rPr>
      <w:i/>
      <w:color w:val="0F4761" w:themeColor="accent1" w:themeShade="BF"/>
    </w:rPr>
  </w:style>
  <w:style w:type="paragraph" w:styleId="ae">
    <w:name w:val="Normal (Web)"/>
    <w:basedOn w:val="a"/>
    <w:link w:val="af"/>
    <w:uiPriority w:val="99"/>
    <w:qFormat/>
    <w:rsid w:val="006F516C"/>
    <w:pPr>
      <w:spacing w:beforeAutospacing="1" w:afterAutospacing="1" w:line="240" w:lineRule="auto"/>
    </w:pPr>
    <w:rPr>
      <w:rFonts w:ascii="Times New Roman" w:hAnsi="Times New Roman"/>
      <w:sz w:val="24"/>
    </w:rPr>
  </w:style>
  <w:style w:type="character" w:customStyle="1" w:styleId="af">
    <w:name w:val="Обычный (веб) Знак"/>
    <w:basedOn w:val="1"/>
    <w:link w:val="ae"/>
    <w:rsid w:val="006F516C"/>
    <w:rPr>
      <w:rFonts w:ascii="Times New Roman" w:hAnsi="Times New Roman"/>
      <w:sz w:val="24"/>
    </w:rPr>
  </w:style>
  <w:style w:type="paragraph" w:customStyle="1" w:styleId="no-indent">
    <w:name w:val="no-indent"/>
    <w:basedOn w:val="a"/>
    <w:link w:val="no-indent0"/>
    <w:rsid w:val="006F516C"/>
    <w:pPr>
      <w:spacing w:beforeAutospacing="1" w:afterAutospacing="1" w:line="240" w:lineRule="auto"/>
    </w:pPr>
    <w:rPr>
      <w:rFonts w:ascii="Times New Roman" w:hAnsi="Times New Roman"/>
      <w:sz w:val="24"/>
    </w:rPr>
  </w:style>
  <w:style w:type="character" w:customStyle="1" w:styleId="no-indent0">
    <w:name w:val="no-indent"/>
    <w:basedOn w:val="1"/>
    <w:link w:val="no-indent"/>
    <w:rsid w:val="006F516C"/>
    <w:rPr>
      <w:rFonts w:ascii="Times New Roman" w:hAnsi="Times New Roman"/>
      <w:sz w:val="24"/>
    </w:rPr>
  </w:style>
  <w:style w:type="character" w:customStyle="1" w:styleId="20">
    <w:name w:val="Заголовок 2 Знак"/>
    <w:basedOn w:val="1"/>
    <w:link w:val="2"/>
    <w:rsid w:val="006F516C"/>
    <w:rPr>
      <w:rFonts w:asciiTheme="majorHAnsi" w:hAnsiTheme="majorHAnsi"/>
      <w:color w:val="0F4761" w:themeColor="accent1" w:themeShade="BF"/>
      <w:sz w:val="32"/>
    </w:rPr>
  </w:style>
  <w:style w:type="character" w:customStyle="1" w:styleId="60">
    <w:name w:val="Заголовок 6 Знак"/>
    <w:basedOn w:val="1"/>
    <w:link w:val="6"/>
    <w:rsid w:val="006F516C"/>
    <w:rPr>
      <w:i/>
      <w:color w:val="595959" w:themeColor="text1" w:themeTint="A6"/>
    </w:rPr>
  </w:style>
  <w:style w:type="paragraph" w:styleId="af0">
    <w:name w:val="Balloon Text"/>
    <w:basedOn w:val="a"/>
    <w:link w:val="af1"/>
    <w:uiPriority w:val="99"/>
    <w:semiHidden/>
    <w:unhideWhenUsed/>
    <w:rsid w:val="00333A25"/>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33A25"/>
    <w:rPr>
      <w:rFonts w:ascii="Segoe UI" w:hAnsi="Segoe UI" w:cs="Segoe UI"/>
      <w:sz w:val="18"/>
      <w:szCs w:val="18"/>
    </w:rPr>
  </w:style>
  <w:style w:type="character" w:customStyle="1" w:styleId="43">
    <w:name w:val="Основной текст (4)_"/>
    <w:link w:val="44"/>
    <w:locked/>
    <w:rsid w:val="008D1ED8"/>
    <w:rPr>
      <w:i/>
      <w:iCs/>
      <w:sz w:val="23"/>
      <w:szCs w:val="23"/>
      <w:shd w:val="clear" w:color="auto" w:fill="FFFFFF"/>
    </w:rPr>
  </w:style>
  <w:style w:type="paragraph" w:customStyle="1" w:styleId="44">
    <w:name w:val="Основной текст (4)"/>
    <w:basedOn w:val="a"/>
    <w:link w:val="43"/>
    <w:rsid w:val="008D1ED8"/>
    <w:pPr>
      <w:widowControl w:val="0"/>
      <w:shd w:val="clear" w:color="auto" w:fill="FFFFFF"/>
      <w:spacing w:after="0" w:line="274" w:lineRule="exact"/>
      <w:jc w:val="both"/>
    </w:pPr>
    <w:rPr>
      <w:i/>
      <w:i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garantf1://8816657.164/" TargetMode="External"/><Relationship Id="rId5" Type="http://schemas.openxmlformats.org/officeDocument/2006/relationships/hyperlink" Target="consultantplus://offline/ref%3D90FD689E47A58CB81AC589283432B49BABD30369B56DCA84FE7053D23E0358C9D088D7FB0AXBg1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majorFont>
      <a:minorFont>
        <a:latin typeface="Aptos"/>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44577-75A3-4FE8-A95E-0CF2B0DD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2491</Words>
  <Characters>14203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2025-12-11T19:37:00Z</cp:lastPrinted>
  <dcterms:created xsi:type="dcterms:W3CDTF">2025-12-30T11:19:00Z</dcterms:created>
  <dcterms:modified xsi:type="dcterms:W3CDTF">2025-12-30T11:19:00Z</dcterms:modified>
</cp:coreProperties>
</file>